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81" w:rsidRDefault="00251E81" w:rsidP="00DA6275">
      <w:pPr>
        <w:pStyle w:val="a6"/>
        <w:spacing w:line="300" w:lineRule="exact"/>
        <w:rPr>
          <w:u w:val="single"/>
          <w:lang w:val="be-BY"/>
        </w:rPr>
      </w:pPr>
      <w:r w:rsidRPr="00684F3F">
        <w:rPr>
          <w:u w:val="single"/>
          <w:lang w:val="be-BY"/>
        </w:rPr>
        <w:t>АСНОЎНЫЯ</w:t>
      </w:r>
      <w:r w:rsidRPr="00684F3F">
        <w:rPr>
          <w:sz w:val="26"/>
          <w:szCs w:val="26"/>
          <w:u w:val="single"/>
          <w:lang w:val="be-BY"/>
        </w:rPr>
        <w:t xml:space="preserve"> </w:t>
      </w:r>
      <w:r w:rsidRPr="00684F3F">
        <w:rPr>
          <w:u w:val="single"/>
          <w:lang w:val="be-BY"/>
        </w:rPr>
        <w:t>ЗАДАЧЫ</w:t>
      </w:r>
    </w:p>
    <w:p w:rsidR="00251E81" w:rsidRPr="00684F3F" w:rsidRDefault="00251E81" w:rsidP="00DA6275">
      <w:pPr>
        <w:pStyle w:val="a6"/>
        <w:spacing w:line="300" w:lineRule="exact"/>
        <w:ind w:left="357"/>
        <w:rPr>
          <w:sz w:val="30"/>
          <w:szCs w:val="30"/>
          <w:u w:val="single"/>
        </w:rPr>
      </w:pPr>
    </w:p>
    <w:p w:rsidR="00251E81" w:rsidRPr="008C1264" w:rsidRDefault="00251E81" w:rsidP="00F438F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C1264">
        <w:rPr>
          <w:rFonts w:ascii="Times New Roman" w:hAnsi="Times New Roman"/>
          <w:sz w:val="26"/>
          <w:szCs w:val="26"/>
          <w:lang w:val="be-BY"/>
        </w:rPr>
        <w:t>ажыццяўленне дзяржаўнай статыстычнай дзейнасці ў галіне статыстыкі інвестыцый у асноўны капітал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 w:rsidRPr="008C1264">
        <w:rPr>
          <w:rFonts w:ascii="Times New Roman" w:hAnsi="Times New Roman"/>
          <w:sz w:val="26"/>
          <w:szCs w:val="26"/>
          <w:lang w:val="be-BY"/>
        </w:rPr>
        <w:t>і будаўніцтва з выкананнем прынцыпаў дзяржаўнай статыстыкі</w:t>
      </w:r>
    </w:p>
    <w:p w:rsidR="00251E81" w:rsidRPr="008C1264" w:rsidRDefault="00251E81" w:rsidP="00F438F1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C1264">
        <w:rPr>
          <w:rFonts w:ascii="Times New Roman" w:hAnsi="Times New Roman"/>
          <w:sz w:val="26"/>
          <w:szCs w:val="26"/>
          <w:lang w:val="be-BY"/>
        </w:rPr>
        <w:t>задавальненне патрэбы грамадства</w:t>
      </w:r>
      <w:r w:rsidRPr="00466A11">
        <w:rPr>
          <w:rFonts w:ascii="Times New Roman" w:hAnsi="Times New Roman"/>
          <w:sz w:val="26"/>
          <w:szCs w:val="26"/>
        </w:rPr>
        <w:t xml:space="preserve"> </w:t>
      </w:r>
      <w:r w:rsidRPr="008C1264">
        <w:rPr>
          <w:rFonts w:ascii="Times New Roman" w:hAnsi="Times New Roman"/>
          <w:sz w:val="26"/>
          <w:szCs w:val="26"/>
          <w:lang w:val="be-BY"/>
        </w:rPr>
        <w:t>і дзяржавы ў афіцыйнай статыстычнай інфармацыі па статыстыцы інвестыцый</w:t>
      </w:r>
      <w:r w:rsidRPr="00466A11">
        <w:rPr>
          <w:rFonts w:ascii="Times New Roman" w:hAnsi="Times New Roman"/>
          <w:sz w:val="26"/>
          <w:szCs w:val="26"/>
        </w:rPr>
        <w:t xml:space="preserve"> </w:t>
      </w:r>
      <w:r w:rsidRPr="008C1264">
        <w:rPr>
          <w:rFonts w:ascii="Times New Roman" w:hAnsi="Times New Roman"/>
          <w:sz w:val="26"/>
          <w:szCs w:val="26"/>
          <w:lang w:val="be-BY"/>
        </w:rPr>
        <w:t>у асноўны капітал</w:t>
      </w:r>
      <w:r w:rsidRPr="00466A11">
        <w:rPr>
          <w:rFonts w:ascii="Times New Roman" w:hAnsi="Times New Roman"/>
          <w:sz w:val="26"/>
          <w:szCs w:val="26"/>
        </w:rPr>
        <w:t xml:space="preserve"> </w:t>
      </w:r>
      <w:r w:rsidRPr="008C1264">
        <w:rPr>
          <w:rFonts w:ascii="Times New Roman" w:hAnsi="Times New Roman"/>
          <w:sz w:val="26"/>
          <w:szCs w:val="26"/>
          <w:lang w:val="be-BY"/>
        </w:rPr>
        <w:t>і</w:t>
      </w:r>
      <w:r w:rsidRPr="00466A11">
        <w:rPr>
          <w:rFonts w:ascii="Times New Roman" w:hAnsi="Times New Roman"/>
          <w:sz w:val="26"/>
          <w:szCs w:val="26"/>
        </w:rPr>
        <w:t xml:space="preserve"> </w:t>
      </w:r>
      <w:r w:rsidRPr="008C1264">
        <w:rPr>
          <w:rFonts w:ascii="Times New Roman" w:hAnsi="Times New Roman"/>
          <w:sz w:val="26"/>
          <w:szCs w:val="26"/>
          <w:lang w:val="be-BY"/>
        </w:rPr>
        <w:t xml:space="preserve">будаўніцтва </w:t>
      </w:r>
    </w:p>
    <w:p w:rsidR="00251E81" w:rsidRPr="008C1264" w:rsidRDefault="00251E81" w:rsidP="00A11B9A">
      <w:pPr>
        <w:pStyle w:val="a6"/>
        <w:spacing w:line="300" w:lineRule="exact"/>
        <w:rPr>
          <w:sz w:val="26"/>
          <w:szCs w:val="26"/>
          <w:u w:val="single"/>
          <w:lang w:val="be-BY"/>
        </w:rPr>
      </w:pPr>
    </w:p>
    <w:p w:rsidR="00251E81" w:rsidRPr="0009608B" w:rsidRDefault="00251E81" w:rsidP="00684F3F">
      <w:pPr>
        <w:pStyle w:val="a6"/>
        <w:spacing w:line="300" w:lineRule="exact"/>
        <w:rPr>
          <w:u w:val="single"/>
          <w:lang w:val="be-BY"/>
        </w:rPr>
      </w:pPr>
      <w:r w:rsidRPr="0009608B">
        <w:rPr>
          <w:u w:val="single"/>
          <w:lang w:val="be-BY"/>
        </w:rPr>
        <w:t>АСНОЎНЫЯ ФУНКЦЫІ</w:t>
      </w:r>
    </w:p>
    <w:p w:rsidR="00251E81" w:rsidRPr="00684F3F" w:rsidRDefault="00251E81" w:rsidP="00684F3F">
      <w:pPr>
        <w:pStyle w:val="a6"/>
        <w:spacing w:line="300" w:lineRule="exact"/>
        <w:rPr>
          <w:sz w:val="30"/>
          <w:szCs w:val="30"/>
          <w:u w:val="single"/>
          <w:lang w:val="be-BY"/>
        </w:rPr>
      </w:pPr>
    </w:p>
    <w:p w:rsidR="00251E81" w:rsidRPr="00DA6275" w:rsidRDefault="00251E81" w:rsidP="00EC58D1">
      <w:pPr>
        <w:pStyle w:val="a6"/>
        <w:spacing w:before="120"/>
        <w:ind w:left="56" w:firstLine="686"/>
        <w:jc w:val="both"/>
        <w:rPr>
          <w:sz w:val="26"/>
          <w:szCs w:val="26"/>
          <w:lang w:val="be-BY"/>
        </w:rPr>
      </w:pPr>
      <w:r w:rsidRPr="00DA6275">
        <w:rPr>
          <w:sz w:val="26"/>
          <w:szCs w:val="26"/>
          <w:lang w:val="be-BY"/>
        </w:rPr>
        <w:t>Аддзел статыстыкі інвестыцый і будаўніцтва ў адпаведнасці з ускладзенымі на яго задачамі абавязан:</w:t>
      </w:r>
    </w:p>
    <w:p w:rsidR="00251E81" w:rsidRPr="00FF316D" w:rsidRDefault="00251E81" w:rsidP="00DA6275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  <w:lang w:val="be-BY"/>
        </w:rPr>
      </w:pPr>
      <w:r w:rsidRPr="008C1264">
        <w:rPr>
          <w:rFonts w:ascii="Times New Roman" w:hAnsi="Times New Roman"/>
          <w:bCs/>
          <w:sz w:val="26"/>
          <w:szCs w:val="26"/>
          <w:lang w:val="be-BY"/>
        </w:rPr>
        <w:t xml:space="preserve">ва ўсталяваным парадку </w:t>
      </w:r>
      <w:r>
        <w:rPr>
          <w:rFonts w:ascii="Times New Roman" w:hAnsi="Times New Roman"/>
          <w:sz w:val="26"/>
          <w:szCs w:val="26"/>
          <w:lang w:val="be-BY"/>
        </w:rPr>
        <w:t xml:space="preserve">ўносіць у Белстат прапановы па ўдасканаленні </w:t>
      </w:r>
      <w:r>
        <w:rPr>
          <w:rFonts w:ascii="Times New Roman" w:hAnsi="Times New Roman"/>
          <w:bCs/>
          <w:sz w:val="26"/>
          <w:szCs w:val="26"/>
          <w:lang w:val="be-BY"/>
        </w:rPr>
        <w:br/>
        <w:t xml:space="preserve">афіцыйнай статыстычнай метадалогіі для арганізацыі і 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>правядзення цэнтралізаваных дзяржаўных статыстычных назіранняў</w:t>
      </w:r>
      <w:r>
        <w:rPr>
          <w:rFonts w:ascii="Times New Roman" w:hAnsi="Times New Roman"/>
          <w:bCs/>
          <w:sz w:val="26"/>
          <w:szCs w:val="26"/>
          <w:lang w:val="be-BY"/>
        </w:rPr>
        <w:t>,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 xml:space="preserve"> фарміравання афіцыйнай статыстычнай інфармацыі па статыстыцы</w:t>
      </w:r>
      <w:r>
        <w:rPr>
          <w:rFonts w:ascii="Times New Roman" w:hAnsi="Times New Roman"/>
          <w:bCs/>
          <w:sz w:val="26"/>
          <w:szCs w:val="26"/>
          <w:lang w:val="be-BY"/>
        </w:rPr>
        <w:t xml:space="preserve"> </w:t>
      </w:r>
      <w:r w:rsidRPr="008C1264">
        <w:rPr>
          <w:rFonts w:ascii="Times New Roman" w:hAnsi="Times New Roman"/>
          <w:sz w:val="26"/>
          <w:szCs w:val="26"/>
          <w:lang w:val="be-BY"/>
        </w:rPr>
        <w:t>інвестыцый у асноўны капітал</w:t>
      </w:r>
      <w:r>
        <w:rPr>
          <w:rFonts w:ascii="Times New Roman" w:hAnsi="Times New Roman"/>
          <w:sz w:val="26"/>
          <w:szCs w:val="26"/>
          <w:lang w:val="be-BY"/>
        </w:rPr>
        <w:t xml:space="preserve"> і</w:t>
      </w:r>
      <w:r w:rsidRPr="008C1264">
        <w:rPr>
          <w:rFonts w:ascii="Times New Roman" w:hAnsi="Times New Roman"/>
          <w:sz w:val="26"/>
          <w:szCs w:val="26"/>
          <w:lang w:val="be-BY"/>
        </w:rPr>
        <w:t xml:space="preserve"> будаўніцтва</w:t>
      </w:r>
    </w:p>
    <w:p w:rsidR="00251E81" w:rsidRPr="00466A11" w:rsidRDefault="00251E81" w:rsidP="00DA627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be-BY"/>
        </w:rPr>
        <w:t xml:space="preserve">прымаць 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>удзел у распрацоўцы праектаў стратэгіі развіцця дзяржаўнай статыстыкі</w:t>
      </w:r>
      <w:r>
        <w:rPr>
          <w:rFonts w:ascii="Times New Roman" w:hAnsi="Times New Roman"/>
          <w:bCs/>
          <w:sz w:val="26"/>
          <w:szCs w:val="26"/>
          <w:lang w:val="be-BY"/>
        </w:rPr>
        <w:t xml:space="preserve"> і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 xml:space="preserve"> праграмы статыстычных работ</w:t>
      </w:r>
    </w:p>
    <w:p w:rsidR="00251E81" w:rsidRPr="00466A11" w:rsidRDefault="00251E81" w:rsidP="00DA627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  <w:lang w:val="be-BY"/>
        </w:rPr>
      </w:pPr>
      <w:r w:rsidRPr="008C1264">
        <w:rPr>
          <w:rFonts w:ascii="Times New Roman" w:hAnsi="Times New Roman"/>
          <w:bCs/>
          <w:sz w:val="26"/>
          <w:szCs w:val="26"/>
          <w:lang w:val="be-BY"/>
        </w:rPr>
        <w:t>арганізоўваць і праводзіць цэнтралізаваныя дзяржаўныя статыстычныя назіранні</w:t>
      </w:r>
      <w:r>
        <w:rPr>
          <w:rFonts w:ascii="Times New Roman" w:hAnsi="Times New Roman"/>
          <w:bCs/>
          <w:sz w:val="26"/>
          <w:szCs w:val="26"/>
          <w:lang w:val="be-BY"/>
        </w:rPr>
        <w:t xml:space="preserve"> </w:t>
      </w:r>
      <w:r w:rsidRPr="008C1264">
        <w:rPr>
          <w:rFonts w:ascii="Times New Roman" w:hAnsi="Times New Roman"/>
          <w:sz w:val="26"/>
          <w:szCs w:val="26"/>
          <w:lang w:val="be-BY"/>
        </w:rPr>
        <w:t>па статыстыцы інвестыцый у асноўны капітал</w:t>
      </w:r>
      <w:r>
        <w:rPr>
          <w:rFonts w:ascii="Times New Roman" w:hAnsi="Times New Roman"/>
          <w:sz w:val="26"/>
          <w:szCs w:val="26"/>
          <w:lang w:val="be-BY"/>
        </w:rPr>
        <w:t xml:space="preserve"> і</w:t>
      </w:r>
      <w:r w:rsidRPr="008C1264">
        <w:rPr>
          <w:rFonts w:ascii="Times New Roman" w:hAnsi="Times New Roman"/>
          <w:sz w:val="26"/>
          <w:szCs w:val="26"/>
          <w:lang w:val="be-BY"/>
        </w:rPr>
        <w:t xml:space="preserve"> будаўніцтва </w:t>
      </w:r>
    </w:p>
    <w:p w:rsidR="00251E81" w:rsidRPr="002308AA" w:rsidRDefault="00251E81" w:rsidP="00DA627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  <w:lang w:val="be-BY"/>
        </w:rPr>
      </w:pPr>
      <w:r w:rsidRPr="008C1264">
        <w:rPr>
          <w:rFonts w:ascii="Times New Roman" w:hAnsi="Times New Roman"/>
          <w:bCs/>
          <w:sz w:val="26"/>
          <w:szCs w:val="26"/>
          <w:lang w:val="be-BY"/>
        </w:rPr>
        <w:t>заб</w:t>
      </w:r>
      <w:r>
        <w:rPr>
          <w:rFonts w:ascii="Times New Roman" w:hAnsi="Times New Roman"/>
          <w:bCs/>
          <w:sz w:val="26"/>
          <w:szCs w:val="26"/>
          <w:lang w:val="be-BY"/>
        </w:rPr>
        <w:t>я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>сп</w:t>
      </w:r>
      <w:r>
        <w:rPr>
          <w:rFonts w:ascii="Times New Roman" w:hAnsi="Times New Roman"/>
          <w:bCs/>
          <w:sz w:val="26"/>
          <w:szCs w:val="26"/>
          <w:lang w:val="be-BY"/>
        </w:rPr>
        <w:t>е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>ч</w:t>
      </w:r>
      <w:r>
        <w:rPr>
          <w:rFonts w:ascii="Times New Roman" w:hAnsi="Times New Roman"/>
          <w:bCs/>
          <w:sz w:val="26"/>
          <w:szCs w:val="26"/>
          <w:lang w:val="be-BY"/>
        </w:rPr>
        <w:t>ваць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 xml:space="preserve"> рэспандэнтаў на бязвыплатнай аснове бланкамі формаў цэнтралізаваных дзяржаўных статыстычных назіранняў </w:t>
      </w:r>
      <w:r w:rsidRPr="008C1264">
        <w:rPr>
          <w:rFonts w:ascii="Times New Roman" w:hAnsi="Times New Roman"/>
          <w:sz w:val="26"/>
          <w:szCs w:val="26"/>
          <w:lang w:val="be-BY"/>
        </w:rPr>
        <w:t>па статыстыцы інвестыцый у асноўны капітал</w:t>
      </w:r>
      <w:r>
        <w:rPr>
          <w:rFonts w:ascii="Times New Roman" w:hAnsi="Times New Roman"/>
          <w:sz w:val="26"/>
          <w:szCs w:val="26"/>
          <w:lang w:val="be-BY"/>
        </w:rPr>
        <w:t xml:space="preserve"> і</w:t>
      </w:r>
      <w:r w:rsidRPr="008C1264">
        <w:rPr>
          <w:rFonts w:ascii="Times New Roman" w:hAnsi="Times New Roman"/>
          <w:sz w:val="26"/>
          <w:szCs w:val="26"/>
          <w:lang w:val="be-BY"/>
        </w:rPr>
        <w:t xml:space="preserve"> будаўніцтва</w:t>
      </w:r>
      <w:r>
        <w:rPr>
          <w:rFonts w:ascii="Times New Roman" w:hAnsi="Times New Roman"/>
          <w:sz w:val="26"/>
          <w:szCs w:val="26"/>
          <w:lang w:val="be-BY"/>
        </w:rPr>
        <w:t>,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 xml:space="preserve"> ўказаннямі па іх запаўненні ў колькасці, неабходнай для іх прадстаўлення на папяровым носьбіце на адрасы, пазначаныя ў гэтых формах</w:t>
      </w:r>
      <w:r>
        <w:rPr>
          <w:rFonts w:ascii="Times New Roman" w:hAnsi="Times New Roman"/>
          <w:bCs/>
          <w:sz w:val="26"/>
          <w:szCs w:val="26"/>
          <w:lang w:val="be-BY"/>
        </w:rPr>
        <w:t xml:space="preserve"> і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be-BY"/>
        </w:rPr>
        <w:t xml:space="preserve">аказваць садзейнічанне 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>рэспандэнта</w:t>
      </w:r>
      <w:r>
        <w:rPr>
          <w:rFonts w:ascii="Times New Roman" w:hAnsi="Times New Roman"/>
          <w:bCs/>
          <w:sz w:val="26"/>
          <w:szCs w:val="26"/>
          <w:lang w:val="be-BY"/>
        </w:rPr>
        <w:t xml:space="preserve">м па 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>складанн</w:t>
      </w:r>
      <w:r>
        <w:rPr>
          <w:rFonts w:ascii="Times New Roman" w:hAnsi="Times New Roman"/>
          <w:bCs/>
          <w:sz w:val="26"/>
          <w:szCs w:val="26"/>
          <w:lang w:val="be-BY"/>
        </w:rPr>
        <w:t>і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 xml:space="preserve"> і прадстаўленн</w:t>
      </w:r>
      <w:r>
        <w:rPr>
          <w:rFonts w:ascii="Times New Roman" w:hAnsi="Times New Roman"/>
          <w:bCs/>
          <w:sz w:val="26"/>
          <w:szCs w:val="26"/>
          <w:lang w:val="be-BY"/>
        </w:rPr>
        <w:t>і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 xml:space="preserve"> першасных</w:t>
      </w:r>
      <w:r>
        <w:rPr>
          <w:rFonts w:ascii="Times New Roman" w:hAnsi="Times New Roman"/>
          <w:bCs/>
          <w:sz w:val="26"/>
          <w:szCs w:val="26"/>
          <w:lang w:val="be-BY"/>
        </w:rPr>
        <w:t xml:space="preserve"> статыстычных данных 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>ў выглядзе электроннага дакумента</w:t>
      </w:r>
      <w:r>
        <w:rPr>
          <w:rFonts w:ascii="Times New Roman" w:hAnsi="Times New Roman"/>
          <w:bCs/>
          <w:sz w:val="26"/>
          <w:szCs w:val="26"/>
          <w:lang w:val="be-BY"/>
        </w:rPr>
        <w:t xml:space="preserve">  </w:t>
      </w:r>
      <w:r w:rsidRPr="008C1264">
        <w:rPr>
          <w:rFonts w:ascii="Times New Roman" w:hAnsi="Times New Roman"/>
          <w:sz w:val="26"/>
          <w:szCs w:val="26"/>
          <w:lang w:val="be-BY"/>
        </w:rPr>
        <w:t>па статыстыцы інвестыцый у асноўны капітал</w:t>
      </w:r>
      <w:r>
        <w:rPr>
          <w:rFonts w:ascii="Times New Roman" w:hAnsi="Times New Roman"/>
          <w:sz w:val="26"/>
          <w:szCs w:val="26"/>
          <w:lang w:val="be-BY"/>
        </w:rPr>
        <w:t xml:space="preserve"> і</w:t>
      </w:r>
      <w:r w:rsidRPr="008C1264">
        <w:rPr>
          <w:rFonts w:ascii="Times New Roman" w:hAnsi="Times New Roman"/>
          <w:sz w:val="26"/>
          <w:szCs w:val="26"/>
          <w:lang w:val="be-BY"/>
        </w:rPr>
        <w:t xml:space="preserve"> будаўніцтва </w:t>
      </w:r>
    </w:p>
    <w:p w:rsidR="00251E81" w:rsidRPr="0027571D" w:rsidRDefault="00251E81" w:rsidP="00DA627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  <w:lang w:val="be-BY"/>
        </w:rPr>
      </w:pPr>
      <w:r w:rsidRPr="008C1264">
        <w:rPr>
          <w:rFonts w:ascii="Times New Roman" w:hAnsi="Times New Roman"/>
          <w:bCs/>
          <w:sz w:val="26"/>
          <w:szCs w:val="26"/>
          <w:lang w:val="be-BY"/>
        </w:rPr>
        <w:t>ажыццяўляць метадалагічнае кіраванне арганізацыяй і правядзеннем цэнтралізаваных дзяржаўных статыстычных назіранняў</w:t>
      </w:r>
      <w:r>
        <w:rPr>
          <w:rFonts w:ascii="Times New Roman" w:hAnsi="Times New Roman"/>
          <w:bCs/>
          <w:sz w:val="26"/>
          <w:szCs w:val="26"/>
          <w:lang w:val="be-BY"/>
        </w:rPr>
        <w:t xml:space="preserve"> </w:t>
      </w:r>
      <w:r w:rsidRPr="008C1264">
        <w:rPr>
          <w:rFonts w:ascii="Times New Roman" w:hAnsi="Times New Roman"/>
          <w:sz w:val="26"/>
          <w:szCs w:val="26"/>
          <w:lang w:val="be-BY"/>
        </w:rPr>
        <w:t>па статыстыцы інвестыцый у асноўны капітал</w:t>
      </w:r>
      <w:r>
        <w:rPr>
          <w:rFonts w:ascii="Times New Roman" w:hAnsi="Times New Roman"/>
          <w:sz w:val="26"/>
          <w:szCs w:val="26"/>
          <w:lang w:val="be-BY"/>
        </w:rPr>
        <w:t xml:space="preserve"> і</w:t>
      </w:r>
      <w:r w:rsidRPr="008C1264">
        <w:rPr>
          <w:rFonts w:ascii="Times New Roman" w:hAnsi="Times New Roman"/>
          <w:sz w:val="26"/>
          <w:szCs w:val="26"/>
          <w:lang w:val="be-BY"/>
        </w:rPr>
        <w:t xml:space="preserve"> будаўніцтва </w:t>
      </w:r>
    </w:p>
    <w:p w:rsidR="00251E81" w:rsidRPr="0027571D" w:rsidRDefault="00251E81" w:rsidP="00DA627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be-BY"/>
        </w:rPr>
      </w:pPr>
      <w:r w:rsidRPr="008C1264">
        <w:rPr>
          <w:rFonts w:ascii="Times New Roman" w:hAnsi="Times New Roman"/>
          <w:bCs/>
          <w:sz w:val="26"/>
          <w:szCs w:val="26"/>
          <w:lang w:val="be-BY"/>
        </w:rPr>
        <w:t xml:space="preserve">забяспечваць канфідэнцыяльнасць першасных статыстычных </w:t>
      </w:r>
      <w:r>
        <w:rPr>
          <w:rFonts w:ascii="Times New Roman" w:hAnsi="Times New Roman"/>
          <w:bCs/>
          <w:sz w:val="26"/>
          <w:szCs w:val="26"/>
          <w:lang w:val="be-BY"/>
        </w:rPr>
        <w:t xml:space="preserve">данных </w:t>
      </w:r>
      <w:r w:rsidRPr="008C1264">
        <w:rPr>
          <w:rFonts w:ascii="Times New Roman" w:hAnsi="Times New Roman"/>
          <w:sz w:val="26"/>
          <w:szCs w:val="26"/>
          <w:lang w:val="be-BY"/>
        </w:rPr>
        <w:t>па статыстыцы інвестыцый у асноўны капітал</w:t>
      </w:r>
      <w:r>
        <w:rPr>
          <w:rFonts w:ascii="Times New Roman" w:hAnsi="Times New Roman"/>
          <w:sz w:val="26"/>
          <w:szCs w:val="26"/>
          <w:lang w:val="be-BY"/>
        </w:rPr>
        <w:t xml:space="preserve"> і</w:t>
      </w:r>
      <w:r w:rsidRPr="008C1264">
        <w:rPr>
          <w:rFonts w:ascii="Times New Roman" w:hAnsi="Times New Roman"/>
          <w:sz w:val="26"/>
          <w:szCs w:val="26"/>
          <w:lang w:val="be-BY"/>
        </w:rPr>
        <w:t xml:space="preserve"> будаўніцтва 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>і іх выкарыстанне ў мэтах выканання задач дзяржаўнай статыстыкі</w:t>
      </w:r>
      <w:r>
        <w:rPr>
          <w:rFonts w:ascii="Times New Roman" w:hAnsi="Times New Roman"/>
          <w:bCs/>
          <w:sz w:val="26"/>
          <w:szCs w:val="26"/>
          <w:lang w:val="be-BY"/>
        </w:rPr>
        <w:t xml:space="preserve">; прадстаўляць </w:t>
      </w:r>
      <w:r w:rsidRPr="008C1264">
        <w:rPr>
          <w:rFonts w:ascii="Times New Roman" w:hAnsi="Times New Roman"/>
          <w:bCs/>
          <w:color w:val="000000"/>
          <w:sz w:val="26"/>
          <w:szCs w:val="26"/>
          <w:lang w:val="be-BY"/>
        </w:rPr>
        <w:t xml:space="preserve">афіцыйную статыстычную інфармацыю </w:t>
      </w:r>
      <w:r w:rsidRPr="008C1264">
        <w:rPr>
          <w:rFonts w:ascii="Times New Roman" w:hAnsi="Times New Roman"/>
          <w:color w:val="000000"/>
          <w:sz w:val="26"/>
          <w:szCs w:val="26"/>
          <w:lang w:val="be-BY"/>
        </w:rPr>
        <w:t>па статыстыцы інвестыцый у асноўны капітал</w:t>
      </w:r>
      <w:r>
        <w:rPr>
          <w:rFonts w:ascii="Times New Roman" w:hAnsi="Times New Roman"/>
          <w:color w:val="000000"/>
          <w:sz w:val="26"/>
          <w:szCs w:val="26"/>
          <w:lang w:val="be-BY"/>
        </w:rPr>
        <w:t xml:space="preserve"> і</w:t>
      </w:r>
      <w:r w:rsidRPr="008C1264">
        <w:rPr>
          <w:rFonts w:ascii="Times New Roman" w:hAnsi="Times New Roman"/>
          <w:color w:val="000000"/>
          <w:sz w:val="26"/>
          <w:szCs w:val="26"/>
          <w:lang w:val="be-BY"/>
        </w:rPr>
        <w:t xml:space="preserve"> будаўніцтва </w:t>
      </w:r>
      <w:r>
        <w:rPr>
          <w:rFonts w:ascii="Times New Roman" w:hAnsi="Times New Roman"/>
          <w:color w:val="000000"/>
          <w:sz w:val="26"/>
          <w:szCs w:val="26"/>
          <w:lang w:val="be-BY"/>
        </w:rPr>
        <w:t>мясцовым выканаўчым і распарадчым органам</w:t>
      </w:r>
      <w:r w:rsidRPr="008C1264">
        <w:rPr>
          <w:rFonts w:ascii="Times New Roman" w:hAnsi="Times New Roman"/>
          <w:color w:val="000000"/>
          <w:sz w:val="26"/>
          <w:szCs w:val="26"/>
          <w:lang w:val="be-BY"/>
        </w:rPr>
        <w:t>, а таксама для распаўсюджва</w:t>
      </w:r>
      <w:r>
        <w:rPr>
          <w:rFonts w:ascii="Times New Roman" w:hAnsi="Times New Roman"/>
          <w:color w:val="000000"/>
          <w:sz w:val="26"/>
          <w:szCs w:val="26"/>
          <w:lang w:val="be-BY"/>
        </w:rPr>
        <w:t>ць</w:t>
      </w:r>
      <w:r w:rsidRPr="008C1264">
        <w:rPr>
          <w:rFonts w:ascii="Times New Roman" w:hAnsi="Times New Roman"/>
          <w:color w:val="000000"/>
          <w:sz w:val="26"/>
          <w:szCs w:val="26"/>
          <w:lang w:val="be-BY"/>
        </w:rPr>
        <w:t xml:space="preserve"> </w:t>
      </w:r>
      <w:r w:rsidRPr="008C1264">
        <w:rPr>
          <w:rFonts w:ascii="Times New Roman" w:hAnsi="Times New Roman"/>
          <w:bCs/>
          <w:color w:val="000000"/>
          <w:sz w:val="26"/>
          <w:szCs w:val="26"/>
          <w:lang w:val="be-BY"/>
        </w:rPr>
        <w:t>афіцыйн</w:t>
      </w:r>
      <w:r>
        <w:rPr>
          <w:rFonts w:ascii="Times New Roman" w:hAnsi="Times New Roman"/>
          <w:bCs/>
          <w:color w:val="000000"/>
          <w:sz w:val="26"/>
          <w:szCs w:val="26"/>
          <w:lang w:val="be-BY"/>
        </w:rPr>
        <w:t>ую</w:t>
      </w:r>
      <w:r w:rsidRPr="008C1264">
        <w:rPr>
          <w:rFonts w:ascii="Times New Roman" w:hAnsi="Times New Roman"/>
          <w:bCs/>
          <w:color w:val="000000"/>
          <w:sz w:val="26"/>
          <w:szCs w:val="26"/>
          <w:lang w:val="be-BY"/>
        </w:rPr>
        <w:t xml:space="preserve"> статыстычн</w:t>
      </w:r>
      <w:r>
        <w:rPr>
          <w:rFonts w:ascii="Times New Roman" w:hAnsi="Times New Roman"/>
          <w:bCs/>
          <w:color w:val="000000"/>
          <w:sz w:val="26"/>
          <w:szCs w:val="26"/>
          <w:lang w:val="be-BY"/>
        </w:rPr>
        <w:t xml:space="preserve">ую </w:t>
      </w:r>
      <w:r w:rsidRPr="008C1264">
        <w:rPr>
          <w:rFonts w:ascii="Times New Roman" w:hAnsi="Times New Roman"/>
          <w:bCs/>
          <w:color w:val="000000"/>
          <w:sz w:val="26"/>
          <w:szCs w:val="26"/>
          <w:lang w:val="be-BY"/>
        </w:rPr>
        <w:t>інфармацы</w:t>
      </w:r>
      <w:r>
        <w:rPr>
          <w:rFonts w:ascii="Times New Roman" w:hAnsi="Times New Roman"/>
          <w:bCs/>
          <w:color w:val="000000"/>
          <w:sz w:val="26"/>
          <w:szCs w:val="26"/>
          <w:lang w:val="be-BY"/>
        </w:rPr>
        <w:t>ю</w:t>
      </w:r>
      <w:r w:rsidRPr="008C1264">
        <w:rPr>
          <w:rFonts w:ascii="Times New Roman" w:hAnsi="Times New Roman"/>
          <w:color w:val="000000"/>
          <w:sz w:val="26"/>
          <w:szCs w:val="26"/>
          <w:lang w:val="be-BY"/>
        </w:rPr>
        <w:t xml:space="preserve"> іншым карыстальнікам у парадку, усталяваным заканадаўствам</w:t>
      </w:r>
    </w:p>
    <w:p w:rsidR="00251E81" w:rsidRPr="0027571D" w:rsidRDefault="00251E81" w:rsidP="00DA627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  <w:lang w:val="be-BY"/>
        </w:rPr>
      </w:pPr>
      <w:r w:rsidRPr="008C1264">
        <w:rPr>
          <w:rFonts w:ascii="Times New Roman" w:hAnsi="Times New Roman"/>
          <w:bCs/>
          <w:color w:val="000000"/>
          <w:sz w:val="26"/>
          <w:szCs w:val="26"/>
          <w:lang w:val="be-BY"/>
        </w:rPr>
        <w:t xml:space="preserve">забяспечваць роўны доступ карыстальнікаў 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>да афіцыйнай статыстычнай інфармацыі</w:t>
      </w:r>
      <w:r>
        <w:rPr>
          <w:rFonts w:ascii="Times New Roman" w:hAnsi="Times New Roman"/>
          <w:bCs/>
          <w:sz w:val="26"/>
          <w:szCs w:val="26"/>
          <w:lang w:val="be-BY"/>
        </w:rPr>
        <w:t xml:space="preserve"> </w:t>
      </w:r>
      <w:r w:rsidRPr="008C1264">
        <w:rPr>
          <w:rFonts w:ascii="Times New Roman" w:hAnsi="Times New Roman"/>
          <w:sz w:val="26"/>
          <w:szCs w:val="26"/>
          <w:lang w:val="be-BY"/>
        </w:rPr>
        <w:t>па статыстыцы інвестыцый у асноўны капітал</w:t>
      </w:r>
      <w:r>
        <w:rPr>
          <w:rFonts w:ascii="Times New Roman" w:hAnsi="Times New Roman"/>
          <w:sz w:val="26"/>
          <w:szCs w:val="26"/>
          <w:lang w:val="be-BY"/>
        </w:rPr>
        <w:t xml:space="preserve"> і</w:t>
      </w:r>
      <w:r w:rsidRPr="008C1264">
        <w:rPr>
          <w:rFonts w:ascii="Times New Roman" w:hAnsi="Times New Roman"/>
          <w:sz w:val="26"/>
          <w:szCs w:val="26"/>
          <w:lang w:val="be-BY"/>
        </w:rPr>
        <w:t xml:space="preserve"> будаўніцтва </w:t>
      </w:r>
      <w:r>
        <w:rPr>
          <w:rFonts w:ascii="Times New Roman" w:hAnsi="Times New Roman"/>
          <w:sz w:val="26"/>
          <w:szCs w:val="26"/>
          <w:lang w:val="be-BY"/>
        </w:rPr>
        <w:br/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>і метадалогіі яе фарміравання</w:t>
      </w:r>
    </w:p>
    <w:p w:rsidR="00251E81" w:rsidRPr="0027571D" w:rsidRDefault="00251E81" w:rsidP="00DA627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  <w:lang w:val="be-BY"/>
        </w:rPr>
      </w:pPr>
      <w:r w:rsidRPr="008C1264">
        <w:rPr>
          <w:rFonts w:ascii="Times New Roman" w:hAnsi="Times New Roman"/>
          <w:bCs/>
          <w:sz w:val="26"/>
          <w:szCs w:val="26"/>
          <w:lang w:val="be-BY"/>
        </w:rPr>
        <w:t>забяспечваць вядзенне баз</w:t>
      </w:r>
      <w:r w:rsidRPr="0027571D">
        <w:rPr>
          <w:rFonts w:ascii="Times New Roman" w:hAnsi="Times New Roman"/>
          <w:bCs/>
          <w:sz w:val="26"/>
          <w:szCs w:val="26"/>
          <w:lang w:val="be-BY"/>
        </w:rPr>
        <w:t xml:space="preserve"> (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>банкаў</w:t>
      </w:r>
      <w:r w:rsidRPr="0027571D">
        <w:rPr>
          <w:rFonts w:ascii="Times New Roman" w:hAnsi="Times New Roman"/>
          <w:bCs/>
          <w:sz w:val="26"/>
          <w:szCs w:val="26"/>
          <w:lang w:val="be-BY"/>
        </w:rPr>
        <w:t xml:space="preserve">) </w:t>
      </w:r>
      <w:r>
        <w:rPr>
          <w:rFonts w:ascii="Times New Roman" w:hAnsi="Times New Roman"/>
          <w:bCs/>
          <w:sz w:val="26"/>
          <w:szCs w:val="26"/>
          <w:lang w:val="be-BY"/>
        </w:rPr>
        <w:t>даных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 xml:space="preserve"> афіцыйнай статыстычнай інфармацыі </w:t>
      </w:r>
      <w:r w:rsidRPr="008C1264">
        <w:rPr>
          <w:rFonts w:ascii="Times New Roman" w:hAnsi="Times New Roman"/>
          <w:sz w:val="26"/>
          <w:szCs w:val="26"/>
          <w:lang w:val="be-BY"/>
        </w:rPr>
        <w:t>па статыстыцы інвестыцый у асноўны капітал</w:t>
      </w:r>
      <w:r>
        <w:rPr>
          <w:rFonts w:ascii="Times New Roman" w:hAnsi="Times New Roman"/>
          <w:sz w:val="26"/>
          <w:szCs w:val="26"/>
          <w:lang w:val="be-BY"/>
        </w:rPr>
        <w:t xml:space="preserve"> і</w:t>
      </w:r>
      <w:r w:rsidRPr="008C1264">
        <w:rPr>
          <w:rFonts w:ascii="Times New Roman" w:hAnsi="Times New Roman"/>
          <w:sz w:val="26"/>
          <w:szCs w:val="26"/>
          <w:lang w:val="be-BY"/>
        </w:rPr>
        <w:t xml:space="preserve"> будаўніцтва </w:t>
      </w:r>
    </w:p>
    <w:p w:rsidR="00251E81" w:rsidRDefault="00251E81" w:rsidP="00DA627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  <w:lang w:val="be-BY"/>
        </w:rPr>
      </w:pPr>
      <w:r w:rsidRPr="008C1264">
        <w:rPr>
          <w:rFonts w:ascii="Times New Roman" w:hAnsi="Times New Roman"/>
          <w:bCs/>
          <w:sz w:val="26"/>
          <w:szCs w:val="26"/>
          <w:lang w:val="be-BY"/>
        </w:rPr>
        <w:lastRenderedPageBreak/>
        <w:t>забяспечваць у межах сваёй кампетэнцыі функцыянаванне інфармацыйных сістэм, якія выкарыстоўваюцца ў органах дзяржаўнай статыстыкі</w:t>
      </w:r>
    </w:p>
    <w:p w:rsidR="00251E81" w:rsidRPr="00460BF5" w:rsidRDefault="00251E81" w:rsidP="00DA627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  <w:lang w:val="be-BY"/>
        </w:rPr>
      </w:pPr>
      <w:r w:rsidRPr="008C1264">
        <w:rPr>
          <w:rFonts w:ascii="Times New Roman" w:hAnsi="Times New Roman"/>
          <w:bCs/>
          <w:sz w:val="26"/>
          <w:szCs w:val="26"/>
          <w:lang w:val="be-BY"/>
        </w:rPr>
        <w:t>забяспечваць</w:t>
      </w:r>
      <w:r>
        <w:rPr>
          <w:rFonts w:ascii="Times New Roman" w:hAnsi="Times New Roman"/>
          <w:bCs/>
          <w:sz w:val="26"/>
          <w:szCs w:val="26"/>
          <w:lang w:val="be-BY"/>
        </w:rPr>
        <w:t xml:space="preserve"> захаванасць інфармацыі, распаўсюджванне і прадстаўленне якой абмежавана; 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>ва ўсталяваным парадку разглядаць звароты грамадзян</w:t>
      </w:r>
      <w:r w:rsidRPr="00460BF5">
        <w:rPr>
          <w:rFonts w:ascii="Times New Roman" w:hAnsi="Times New Roman"/>
          <w:bCs/>
          <w:sz w:val="26"/>
          <w:szCs w:val="26"/>
          <w:lang w:val="be-BY"/>
        </w:rPr>
        <w:t xml:space="preserve">, 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>а таксама юрыдычных асоб</w:t>
      </w:r>
      <w:r>
        <w:rPr>
          <w:rFonts w:ascii="Times New Roman" w:hAnsi="Times New Roman"/>
          <w:bCs/>
          <w:sz w:val="26"/>
          <w:szCs w:val="26"/>
          <w:lang w:val="be-BY"/>
        </w:rPr>
        <w:t xml:space="preserve"> </w:t>
      </w:r>
      <w:r w:rsidRPr="008C1264">
        <w:rPr>
          <w:rFonts w:ascii="Times New Roman" w:hAnsi="Times New Roman"/>
          <w:bCs/>
          <w:sz w:val="26"/>
          <w:szCs w:val="26"/>
          <w:lang w:val="be-BY"/>
        </w:rPr>
        <w:t xml:space="preserve">па пытаннях, якія ўваходзяць у кампетэнцыю </w:t>
      </w:r>
      <w:r>
        <w:rPr>
          <w:rFonts w:ascii="Times New Roman" w:hAnsi="Times New Roman"/>
          <w:bCs/>
          <w:sz w:val="26"/>
          <w:szCs w:val="26"/>
          <w:lang w:val="be-BY"/>
        </w:rPr>
        <w:t>аддзела</w:t>
      </w:r>
    </w:p>
    <w:p w:rsidR="00251E81" w:rsidRPr="00D154CE" w:rsidRDefault="00251E81" w:rsidP="00DA6275">
      <w:pPr>
        <w:numPr>
          <w:ilvl w:val="0"/>
          <w:numId w:val="3"/>
        </w:numPr>
        <w:spacing w:before="120" w:after="0" w:line="300" w:lineRule="exact"/>
        <w:ind w:left="714"/>
        <w:jc w:val="both"/>
        <w:rPr>
          <w:rFonts w:ascii="Times New Roman" w:hAnsi="Times New Roman"/>
          <w:bCs/>
          <w:sz w:val="26"/>
          <w:szCs w:val="26"/>
          <w:lang w:val="be-BY"/>
        </w:rPr>
      </w:pPr>
      <w:r w:rsidRPr="00D154CE">
        <w:rPr>
          <w:rFonts w:ascii="Times New Roman" w:hAnsi="Times New Roman"/>
          <w:bCs/>
          <w:sz w:val="26"/>
          <w:szCs w:val="26"/>
          <w:lang w:val="be-BY"/>
        </w:rPr>
        <w:t>выконваць іншыя абавязкі ў адпаведнасці з заканадаўствам</w:t>
      </w:r>
    </w:p>
    <w:sectPr w:rsidR="00251E81" w:rsidRPr="00D154CE" w:rsidSect="005244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81" w:rsidRDefault="00251E81" w:rsidP="006C51F5">
      <w:pPr>
        <w:spacing w:after="0" w:line="240" w:lineRule="auto"/>
      </w:pPr>
      <w:r>
        <w:separator/>
      </w:r>
    </w:p>
  </w:endnote>
  <w:endnote w:type="continuationSeparator" w:id="0">
    <w:p w:rsidR="00251E81" w:rsidRDefault="00251E81" w:rsidP="006C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81" w:rsidRDefault="00251E81" w:rsidP="006C51F5">
      <w:pPr>
        <w:spacing w:after="0" w:line="240" w:lineRule="auto"/>
      </w:pPr>
      <w:r>
        <w:separator/>
      </w:r>
    </w:p>
  </w:footnote>
  <w:footnote w:type="continuationSeparator" w:id="0">
    <w:p w:rsidR="00251E81" w:rsidRDefault="00251E81" w:rsidP="006C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180"/>
    <w:multiLevelType w:val="hybridMultilevel"/>
    <w:tmpl w:val="F1E8E1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24CA6"/>
    <w:multiLevelType w:val="hybridMultilevel"/>
    <w:tmpl w:val="A70ABD90"/>
    <w:lvl w:ilvl="0" w:tplc="7A685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E425F"/>
    <w:multiLevelType w:val="hybridMultilevel"/>
    <w:tmpl w:val="F82E9C7A"/>
    <w:lvl w:ilvl="0" w:tplc="C45A4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AF1"/>
    <w:rsid w:val="00002B3E"/>
    <w:rsid w:val="00010F2D"/>
    <w:rsid w:val="000208F0"/>
    <w:rsid w:val="00025CD8"/>
    <w:rsid w:val="000271C7"/>
    <w:rsid w:val="00042B65"/>
    <w:rsid w:val="0004513B"/>
    <w:rsid w:val="00055552"/>
    <w:rsid w:val="0006077A"/>
    <w:rsid w:val="000612B5"/>
    <w:rsid w:val="0008303E"/>
    <w:rsid w:val="00094FF2"/>
    <w:rsid w:val="0009608B"/>
    <w:rsid w:val="00097B17"/>
    <w:rsid w:val="000A0C59"/>
    <w:rsid w:val="000A795D"/>
    <w:rsid w:val="000B2822"/>
    <w:rsid w:val="000C4FA7"/>
    <w:rsid w:val="000D2573"/>
    <w:rsid w:val="000E65BF"/>
    <w:rsid w:val="000F074A"/>
    <w:rsid w:val="000F32F9"/>
    <w:rsid w:val="00107A23"/>
    <w:rsid w:val="00115AAF"/>
    <w:rsid w:val="00123457"/>
    <w:rsid w:val="001268CB"/>
    <w:rsid w:val="0013635F"/>
    <w:rsid w:val="00136CB3"/>
    <w:rsid w:val="00145A7F"/>
    <w:rsid w:val="00146BC7"/>
    <w:rsid w:val="001514EE"/>
    <w:rsid w:val="0015727E"/>
    <w:rsid w:val="0015777E"/>
    <w:rsid w:val="00163601"/>
    <w:rsid w:val="001657C5"/>
    <w:rsid w:val="001672B6"/>
    <w:rsid w:val="00180749"/>
    <w:rsid w:val="00183DFE"/>
    <w:rsid w:val="00184B59"/>
    <w:rsid w:val="00186154"/>
    <w:rsid w:val="00195BB6"/>
    <w:rsid w:val="001B02E7"/>
    <w:rsid w:val="001B110E"/>
    <w:rsid w:val="001C0F7E"/>
    <w:rsid w:val="001C5689"/>
    <w:rsid w:val="001C5D02"/>
    <w:rsid w:val="001D4318"/>
    <w:rsid w:val="001E41BD"/>
    <w:rsid w:val="001F5131"/>
    <w:rsid w:val="00217685"/>
    <w:rsid w:val="00220302"/>
    <w:rsid w:val="00221C56"/>
    <w:rsid w:val="00225CDE"/>
    <w:rsid w:val="002308AA"/>
    <w:rsid w:val="00230BF5"/>
    <w:rsid w:val="00231730"/>
    <w:rsid w:val="002318B1"/>
    <w:rsid w:val="002328BE"/>
    <w:rsid w:val="00236B53"/>
    <w:rsid w:val="002517C3"/>
    <w:rsid w:val="00251E81"/>
    <w:rsid w:val="00255C74"/>
    <w:rsid w:val="002631CD"/>
    <w:rsid w:val="0027571D"/>
    <w:rsid w:val="00286C5C"/>
    <w:rsid w:val="0029552A"/>
    <w:rsid w:val="002978AB"/>
    <w:rsid w:val="002A4C3F"/>
    <w:rsid w:val="002A7DCE"/>
    <w:rsid w:val="002B69CE"/>
    <w:rsid w:val="002C1B7F"/>
    <w:rsid w:val="002D2AC9"/>
    <w:rsid w:val="002E054E"/>
    <w:rsid w:val="002E78C2"/>
    <w:rsid w:val="002F01B1"/>
    <w:rsid w:val="002F33FA"/>
    <w:rsid w:val="00307441"/>
    <w:rsid w:val="00315F55"/>
    <w:rsid w:val="0035752F"/>
    <w:rsid w:val="0035768D"/>
    <w:rsid w:val="00364173"/>
    <w:rsid w:val="00367182"/>
    <w:rsid w:val="003803BD"/>
    <w:rsid w:val="00381C40"/>
    <w:rsid w:val="00387727"/>
    <w:rsid w:val="003B5AAB"/>
    <w:rsid w:val="003B607B"/>
    <w:rsid w:val="003C1B55"/>
    <w:rsid w:val="003C39E1"/>
    <w:rsid w:val="003C5E04"/>
    <w:rsid w:val="003D3662"/>
    <w:rsid w:val="003D4D2A"/>
    <w:rsid w:val="003E5DF8"/>
    <w:rsid w:val="00405717"/>
    <w:rsid w:val="004210C4"/>
    <w:rsid w:val="00443ECD"/>
    <w:rsid w:val="00460BF5"/>
    <w:rsid w:val="00466444"/>
    <w:rsid w:val="00466A11"/>
    <w:rsid w:val="00481A08"/>
    <w:rsid w:val="00481B44"/>
    <w:rsid w:val="00482225"/>
    <w:rsid w:val="00485EC2"/>
    <w:rsid w:val="00491D28"/>
    <w:rsid w:val="00492884"/>
    <w:rsid w:val="00493223"/>
    <w:rsid w:val="004A05E9"/>
    <w:rsid w:val="004A635C"/>
    <w:rsid w:val="004A69F8"/>
    <w:rsid w:val="004B0436"/>
    <w:rsid w:val="004B463D"/>
    <w:rsid w:val="004C240C"/>
    <w:rsid w:val="004E65D4"/>
    <w:rsid w:val="004F3742"/>
    <w:rsid w:val="004F56F0"/>
    <w:rsid w:val="00501AB5"/>
    <w:rsid w:val="00513AEA"/>
    <w:rsid w:val="00514697"/>
    <w:rsid w:val="0051653C"/>
    <w:rsid w:val="0052241F"/>
    <w:rsid w:val="00522668"/>
    <w:rsid w:val="005244F6"/>
    <w:rsid w:val="005269FC"/>
    <w:rsid w:val="00526D74"/>
    <w:rsid w:val="00530296"/>
    <w:rsid w:val="005316A4"/>
    <w:rsid w:val="005343D9"/>
    <w:rsid w:val="00535EC1"/>
    <w:rsid w:val="00541CED"/>
    <w:rsid w:val="0054211D"/>
    <w:rsid w:val="005578AD"/>
    <w:rsid w:val="00572217"/>
    <w:rsid w:val="00573B1E"/>
    <w:rsid w:val="00574655"/>
    <w:rsid w:val="0057646E"/>
    <w:rsid w:val="00577325"/>
    <w:rsid w:val="00587E4E"/>
    <w:rsid w:val="00590A97"/>
    <w:rsid w:val="005A152F"/>
    <w:rsid w:val="005A353A"/>
    <w:rsid w:val="005A646C"/>
    <w:rsid w:val="005B6B30"/>
    <w:rsid w:val="005C2457"/>
    <w:rsid w:val="005C276A"/>
    <w:rsid w:val="005C6A6B"/>
    <w:rsid w:val="005E6BBB"/>
    <w:rsid w:val="005E6C8B"/>
    <w:rsid w:val="005F1283"/>
    <w:rsid w:val="005F5420"/>
    <w:rsid w:val="005F5ECC"/>
    <w:rsid w:val="005F663C"/>
    <w:rsid w:val="005F7E5D"/>
    <w:rsid w:val="006002AD"/>
    <w:rsid w:val="00601851"/>
    <w:rsid w:val="006141BF"/>
    <w:rsid w:val="00617E58"/>
    <w:rsid w:val="00624C37"/>
    <w:rsid w:val="006252AF"/>
    <w:rsid w:val="006452AE"/>
    <w:rsid w:val="00650E48"/>
    <w:rsid w:val="0065372A"/>
    <w:rsid w:val="00657B33"/>
    <w:rsid w:val="006612EC"/>
    <w:rsid w:val="00682A81"/>
    <w:rsid w:val="00684F3F"/>
    <w:rsid w:val="00693DB8"/>
    <w:rsid w:val="006A69E2"/>
    <w:rsid w:val="006A6ADA"/>
    <w:rsid w:val="006C51F5"/>
    <w:rsid w:val="006E4AFC"/>
    <w:rsid w:val="006E6C2C"/>
    <w:rsid w:val="0070122C"/>
    <w:rsid w:val="0070708F"/>
    <w:rsid w:val="00713B1E"/>
    <w:rsid w:val="0073001C"/>
    <w:rsid w:val="00733BFA"/>
    <w:rsid w:val="00735D17"/>
    <w:rsid w:val="00736B9D"/>
    <w:rsid w:val="00737352"/>
    <w:rsid w:val="00744816"/>
    <w:rsid w:val="00752B34"/>
    <w:rsid w:val="007656DD"/>
    <w:rsid w:val="007706E5"/>
    <w:rsid w:val="007810C5"/>
    <w:rsid w:val="00782685"/>
    <w:rsid w:val="00792915"/>
    <w:rsid w:val="007957DC"/>
    <w:rsid w:val="007A0BE3"/>
    <w:rsid w:val="007A6E59"/>
    <w:rsid w:val="007A7DF6"/>
    <w:rsid w:val="007B4F72"/>
    <w:rsid w:val="007C48C9"/>
    <w:rsid w:val="007C53F2"/>
    <w:rsid w:val="007D321E"/>
    <w:rsid w:val="007D3B14"/>
    <w:rsid w:val="007E7904"/>
    <w:rsid w:val="008012FE"/>
    <w:rsid w:val="008017D7"/>
    <w:rsid w:val="00803472"/>
    <w:rsid w:val="00820175"/>
    <w:rsid w:val="008344CD"/>
    <w:rsid w:val="00835E52"/>
    <w:rsid w:val="00836D5E"/>
    <w:rsid w:val="00847CA6"/>
    <w:rsid w:val="00852889"/>
    <w:rsid w:val="00867E88"/>
    <w:rsid w:val="0088031B"/>
    <w:rsid w:val="00881E6F"/>
    <w:rsid w:val="00886781"/>
    <w:rsid w:val="008869BD"/>
    <w:rsid w:val="008918BC"/>
    <w:rsid w:val="00897E07"/>
    <w:rsid w:val="008A68DC"/>
    <w:rsid w:val="008C0A61"/>
    <w:rsid w:val="008C1264"/>
    <w:rsid w:val="008C6618"/>
    <w:rsid w:val="008E793F"/>
    <w:rsid w:val="008F011C"/>
    <w:rsid w:val="008F0182"/>
    <w:rsid w:val="008F2D97"/>
    <w:rsid w:val="00900FCA"/>
    <w:rsid w:val="0090106A"/>
    <w:rsid w:val="009045A1"/>
    <w:rsid w:val="00906B1C"/>
    <w:rsid w:val="00907752"/>
    <w:rsid w:val="00916E3C"/>
    <w:rsid w:val="0092029E"/>
    <w:rsid w:val="00937364"/>
    <w:rsid w:val="009403A3"/>
    <w:rsid w:val="009437EC"/>
    <w:rsid w:val="00943ACE"/>
    <w:rsid w:val="00943C27"/>
    <w:rsid w:val="0094728B"/>
    <w:rsid w:val="00952712"/>
    <w:rsid w:val="00953F39"/>
    <w:rsid w:val="00967BD3"/>
    <w:rsid w:val="00983B00"/>
    <w:rsid w:val="009A263A"/>
    <w:rsid w:val="009B40B7"/>
    <w:rsid w:val="009B7C76"/>
    <w:rsid w:val="009C5CFA"/>
    <w:rsid w:val="009C7DAF"/>
    <w:rsid w:val="009E493C"/>
    <w:rsid w:val="009F475A"/>
    <w:rsid w:val="009F5E69"/>
    <w:rsid w:val="009F618B"/>
    <w:rsid w:val="00A03A90"/>
    <w:rsid w:val="00A07797"/>
    <w:rsid w:val="00A11B9A"/>
    <w:rsid w:val="00A179EE"/>
    <w:rsid w:val="00A2659F"/>
    <w:rsid w:val="00A4284D"/>
    <w:rsid w:val="00A43EAC"/>
    <w:rsid w:val="00A442F1"/>
    <w:rsid w:val="00A45D69"/>
    <w:rsid w:val="00A527AF"/>
    <w:rsid w:val="00A52B8C"/>
    <w:rsid w:val="00A56F46"/>
    <w:rsid w:val="00A60424"/>
    <w:rsid w:val="00A66677"/>
    <w:rsid w:val="00A72586"/>
    <w:rsid w:val="00A77F16"/>
    <w:rsid w:val="00A86736"/>
    <w:rsid w:val="00A92036"/>
    <w:rsid w:val="00AA1619"/>
    <w:rsid w:val="00AA7DCD"/>
    <w:rsid w:val="00AC03FA"/>
    <w:rsid w:val="00AC2A5A"/>
    <w:rsid w:val="00AD085A"/>
    <w:rsid w:val="00AD6A56"/>
    <w:rsid w:val="00AD77A9"/>
    <w:rsid w:val="00AD7E88"/>
    <w:rsid w:val="00AE072B"/>
    <w:rsid w:val="00AE3E2E"/>
    <w:rsid w:val="00B05CFF"/>
    <w:rsid w:val="00B17D75"/>
    <w:rsid w:val="00B224C8"/>
    <w:rsid w:val="00B42239"/>
    <w:rsid w:val="00B45CFD"/>
    <w:rsid w:val="00B54568"/>
    <w:rsid w:val="00B56C54"/>
    <w:rsid w:val="00B609BE"/>
    <w:rsid w:val="00B735DE"/>
    <w:rsid w:val="00B8111C"/>
    <w:rsid w:val="00B86AC7"/>
    <w:rsid w:val="00B9281C"/>
    <w:rsid w:val="00B94CCF"/>
    <w:rsid w:val="00B9616E"/>
    <w:rsid w:val="00BA196B"/>
    <w:rsid w:val="00BA7690"/>
    <w:rsid w:val="00BB3F28"/>
    <w:rsid w:val="00BB461E"/>
    <w:rsid w:val="00BC01F7"/>
    <w:rsid w:val="00BC7E75"/>
    <w:rsid w:val="00BD3245"/>
    <w:rsid w:val="00BE1508"/>
    <w:rsid w:val="00BE5F40"/>
    <w:rsid w:val="00BF0F8A"/>
    <w:rsid w:val="00C000F9"/>
    <w:rsid w:val="00C07837"/>
    <w:rsid w:val="00C14E55"/>
    <w:rsid w:val="00C1596A"/>
    <w:rsid w:val="00C2227D"/>
    <w:rsid w:val="00C24A43"/>
    <w:rsid w:val="00C30EC1"/>
    <w:rsid w:val="00C336A9"/>
    <w:rsid w:val="00C44C4F"/>
    <w:rsid w:val="00C472D8"/>
    <w:rsid w:val="00C4796B"/>
    <w:rsid w:val="00C5149C"/>
    <w:rsid w:val="00C534A0"/>
    <w:rsid w:val="00C6033F"/>
    <w:rsid w:val="00C81FAE"/>
    <w:rsid w:val="00C846F3"/>
    <w:rsid w:val="00C871D2"/>
    <w:rsid w:val="00C90F1D"/>
    <w:rsid w:val="00C922A6"/>
    <w:rsid w:val="00C970A4"/>
    <w:rsid w:val="00CA78E8"/>
    <w:rsid w:val="00CA7E60"/>
    <w:rsid w:val="00CB0529"/>
    <w:rsid w:val="00CC0755"/>
    <w:rsid w:val="00CD2E21"/>
    <w:rsid w:val="00CD6A90"/>
    <w:rsid w:val="00CD76B7"/>
    <w:rsid w:val="00CE16F7"/>
    <w:rsid w:val="00CE1A24"/>
    <w:rsid w:val="00CE5C36"/>
    <w:rsid w:val="00D0096F"/>
    <w:rsid w:val="00D009A2"/>
    <w:rsid w:val="00D12124"/>
    <w:rsid w:val="00D1478C"/>
    <w:rsid w:val="00D154CE"/>
    <w:rsid w:val="00D16E8E"/>
    <w:rsid w:val="00D20E08"/>
    <w:rsid w:val="00D224FA"/>
    <w:rsid w:val="00D31375"/>
    <w:rsid w:val="00D5646C"/>
    <w:rsid w:val="00D63C77"/>
    <w:rsid w:val="00D678E1"/>
    <w:rsid w:val="00D7086E"/>
    <w:rsid w:val="00D722AF"/>
    <w:rsid w:val="00D845DB"/>
    <w:rsid w:val="00D86430"/>
    <w:rsid w:val="00D93DFD"/>
    <w:rsid w:val="00DA24F5"/>
    <w:rsid w:val="00DA6275"/>
    <w:rsid w:val="00DB02C7"/>
    <w:rsid w:val="00DB4459"/>
    <w:rsid w:val="00DB7BBE"/>
    <w:rsid w:val="00DD36D0"/>
    <w:rsid w:val="00DD5E3F"/>
    <w:rsid w:val="00DE2AB9"/>
    <w:rsid w:val="00E07F40"/>
    <w:rsid w:val="00E10A26"/>
    <w:rsid w:val="00E11626"/>
    <w:rsid w:val="00E145B6"/>
    <w:rsid w:val="00E23AEC"/>
    <w:rsid w:val="00E26229"/>
    <w:rsid w:val="00E33100"/>
    <w:rsid w:val="00E34273"/>
    <w:rsid w:val="00E35186"/>
    <w:rsid w:val="00E3761C"/>
    <w:rsid w:val="00E4209F"/>
    <w:rsid w:val="00E43252"/>
    <w:rsid w:val="00E44BFE"/>
    <w:rsid w:val="00E467C6"/>
    <w:rsid w:val="00E51827"/>
    <w:rsid w:val="00E52848"/>
    <w:rsid w:val="00E6174F"/>
    <w:rsid w:val="00E6484E"/>
    <w:rsid w:val="00E71A69"/>
    <w:rsid w:val="00E72269"/>
    <w:rsid w:val="00E7635F"/>
    <w:rsid w:val="00E81FE5"/>
    <w:rsid w:val="00E9367B"/>
    <w:rsid w:val="00EA0515"/>
    <w:rsid w:val="00EA2120"/>
    <w:rsid w:val="00EA3842"/>
    <w:rsid w:val="00EA5362"/>
    <w:rsid w:val="00EA7258"/>
    <w:rsid w:val="00EB0B87"/>
    <w:rsid w:val="00EB638A"/>
    <w:rsid w:val="00EC4AB3"/>
    <w:rsid w:val="00EC58D1"/>
    <w:rsid w:val="00EC7BDB"/>
    <w:rsid w:val="00ED4848"/>
    <w:rsid w:val="00EE08DB"/>
    <w:rsid w:val="00EE5AE0"/>
    <w:rsid w:val="00EF08F1"/>
    <w:rsid w:val="00EF0A0E"/>
    <w:rsid w:val="00EF3F55"/>
    <w:rsid w:val="00EF69F2"/>
    <w:rsid w:val="00F17411"/>
    <w:rsid w:val="00F201C5"/>
    <w:rsid w:val="00F24AD9"/>
    <w:rsid w:val="00F30A89"/>
    <w:rsid w:val="00F351C1"/>
    <w:rsid w:val="00F41381"/>
    <w:rsid w:val="00F438F1"/>
    <w:rsid w:val="00F43B54"/>
    <w:rsid w:val="00F61A66"/>
    <w:rsid w:val="00F63AE2"/>
    <w:rsid w:val="00F84A40"/>
    <w:rsid w:val="00FA3AF1"/>
    <w:rsid w:val="00FB2787"/>
    <w:rsid w:val="00FC3B33"/>
    <w:rsid w:val="00FC4AFE"/>
    <w:rsid w:val="00FD17FD"/>
    <w:rsid w:val="00FF11F4"/>
    <w:rsid w:val="00FF316D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4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A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A3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6B5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73B1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A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3AF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6B5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3B1E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FA3AF1"/>
    <w:rPr>
      <w:rFonts w:cs="Times New Roman"/>
      <w:b/>
      <w:bCs/>
    </w:rPr>
  </w:style>
  <w:style w:type="paragraph" w:styleId="a4">
    <w:name w:val="Normal (Web)"/>
    <w:basedOn w:val="a"/>
    <w:uiPriority w:val="99"/>
    <w:rsid w:val="00FA3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A3AF1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A3A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FA3A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FA3AF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-6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FA3AF1"/>
    <w:rPr>
      <w:rFonts w:ascii="Times New Roman" w:hAnsi="Times New Roman" w:cs="Times New Roman"/>
      <w:color w:val="000000"/>
      <w:spacing w:val="-6"/>
      <w:sz w:val="30"/>
      <w:szCs w:val="30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semiHidden/>
    <w:rsid w:val="00FA3A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A3AF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FA3A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A3A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FA3AF1"/>
    <w:pPr>
      <w:spacing w:after="0" w:line="240" w:lineRule="auto"/>
      <w:ind w:firstLine="567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c">
    <w:name w:val="Block Text"/>
    <w:basedOn w:val="a"/>
    <w:uiPriority w:val="99"/>
    <w:semiHidden/>
    <w:rsid w:val="00FA3AF1"/>
    <w:pPr>
      <w:spacing w:after="0" w:line="240" w:lineRule="auto"/>
      <w:ind w:left="-57" w:right="-57" w:firstLine="709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5165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1653C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5165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1653C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23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B5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C90F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C90F1D"/>
    <w:rPr>
      <w:rFonts w:ascii="Arial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uiPriority w:val="99"/>
    <w:rsid w:val="00C90F1D"/>
    <w:rPr>
      <w:rFonts w:cs="Times New Roman"/>
    </w:rPr>
  </w:style>
  <w:style w:type="character" w:customStyle="1" w:styleId="footnote">
    <w:name w:val="footnote"/>
    <w:basedOn w:val="a0"/>
    <w:uiPriority w:val="99"/>
    <w:rsid w:val="00C90F1D"/>
    <w:rPr>
      <w:rFonts w:cs="Times New Roman"/>
    </w:rPr>
  </w:style>
  <w:style w:type="character" w:customStyle="1" w:styleId="form-comment">
    <w:name w:val="form-comment"/>
    <w:basedOn w:val="a0"/>
    <w:uiPriority w:val="99"/>
    <w:rsid w:val="00C90F1D"/>
    <w:rPr>
      <w:rFonts w:cs="Times New Roman"/>
    </w:rPr>
  </w:style>
  <w:style w:type="character" w:customStyle="1" w:styleId="form-file-comment">
    <w:name w:val="form-file-comment"/>
    <w:basedOn w:val="a0"/>
    <w:uiPriority w:val="99"/>
    <w:rsid w:val="00C90F1D"/>
    <w:rPr>
      <w:rFonts w:cs="Times New Roman"/>
    </w:rPr>
  </w:style>
  <w:style w:type="character" w:customStyle="1" w:styleId="name">
    <w:name w:val="name"/>
    <w:basedOn w:val="a0"/>
    <w:uiPriority w:val="99"/>
    <w:rsid w:val="00C90F1D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90F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C90F1D"/>
    <w:rPr>
      <w:rFonts w:ascii="Arial" w:hAnsi="Arial" w:cs="Arial"/>
      <w:vanish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535EC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535EC1"/>
    <w:rPr>
      <w:rFonts w:cs="Times New Roman"/>
    </w:rPr>
  </w:style>
  <w:style w:type="paragraph" w:styleId="af2">
    <w:name w:val="footer"/>
    <w:basedOn w:val="a"/>
    <w:link w:val="af3"/>
    <w:uiPriority w:val="99"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535E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2447</Characters>
  <Application>Microsoft Office Word</Application>
  <DocSecurity>0</DocSecurity>
  <Lines>20</Lines>
  <Paragraphs>5</Paragraphs>
  <ScaleCrop>false</ScaleCrop>
  <Company>Белстат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ЗАДАЧЫ І ФУНКЦЫІ АДДЗЕЛА СТАТЫСТЫКІ ІНВЕСТЫЦЫЙ І БУДАЎНІЦТВА</dc:title>
  <dc:subject/>
  <dc:creator>User 34-2</dc:creator>
  <cp:keywords/>
  <dc:description/>
  <cp:lastModifiedBy>Гурская Татьяна Аркадьевна</cp:lastModifiedBy>
  <cp:revision>7</cp:revision>
  <cp:lastPrinted>2019-04-02T12:15:00Z</cp:lastPrinted>
  <dcterms:created xsi:type="dcterms:W3CDTF">2019-04-03T07:14:00Z</dcterms:created>
  <dcterms:modified xsi:type="dcterms:W3CDTF">2019-05-21T07:04:00Z</dcterms:modified>
</cp:coreProperties>
</file>