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r w:rsidRPr="002F5ACA">
        <w:rPr>
          <w:rFonts w:ascii="Arial" w:hAnsi="Arial" w:cs="Arial"/>
          <w:sz w:val="24"/>
          <w:szCs w:val="24"/>
        </w:rPr>
        <w:t>1</w:t>
      </w:r>
      <w:r w:rsidR="000E28DD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016"/>
        <w:gridCol w:w="1016"/>
        <w:gridCol w:w="1016"/>
        <w:gridCol w:w="1016"/>
        <w:gridCol w:w="1016"/>
        <w:gridCol w:w="1017"/>
      </w:tblGrid>
      <w:tr w:rsidR="0085308F" w:rsidRPr="00870E2C" w:rsidTr="00AE4AFA">
        <w:trPr>
          <w:cantSplit/>
          <w:trHeight w:val="298"/>
        </w:trPr>
        <w:tc>
          <w:tcPr>
            <w:tcW w:w="2975" w:type="dxa"/>
            <w:vMerge w:val="restart"/>
            <w:tcBorders>
              <w:bottom w:val="nil"/>
            </w:tcBorders>
            <w:vAlign w:val="bottom"/>
          </w:tcPr>
          <w:p w:rsidR="0085308F" w:rsidRPr="00870E2C" w:rsidRDefault="0085308F" w:rsidP="006A516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048" w:type="dxa"/>
            <w:gridSpan w:val="3"/>
          </w:tcPr>
          <w:p w:rsidR="0085308F" w:rsidRPr="00302951" w:rsidRDefault="00B20DCF" w:rsidP="0043276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85308F" w:rsidRPr="00302951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1016" w:type="dxa"/>
            <w:vMerge w:val="restart"/>
          </w:tcPr>
          <w:p w:rsidR="0085308F" w:rsidRPr="00302951" w:rsidRDefault="00B20DCF" w:rsidP="007A7DC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AE4AFA" w:rsidRPr="00302951">
              <w:rPr>
                <w:sz w:val="22"/>
                <w:szCs w:val="22"/>
              </w:rPr>
              <w:br/>
              <w:t>2023 г. к</w:t>
            </w:r>
            <w:r w:rsidR="00AE4AFA"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="00302951" w:rsidRPr="00302951">
              <w:rPr>
                <w:sz w:val="22"/>
                <w:szCs w:val="22"/>
              </w:rPr>
              <w:t xml:space="preserve"> </w:t>
            </w:r>
            <w:r w:rsidR="00AE4AFA" w:rsidRPr="00302951">
              <w:rPr>
                <w:sz w:val="22"/>
                <w:szCs w:val="22"/>
              </w:rPr>
              <w:t>2022 г.</w:t>
            </w:r>
          </w:p>
        </w:tc>
        <w:tc>
          <w:tcPr>
            <w:tcW w:w="2033" w:type="dxa"/>
            <w:gridSpan w:val="2"/>
          </w:tcPr>
          <w:p w:rsidR="0085308F" w:rsidRPr="00302951" w:rsidRDefault="0085308F" w:rsidP="006A516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A516F" w:rsidRPr="00870E2C" w:rsidTr="0085308F">
        <w:trPr>
          <w:cantSplit/>
          <w:trHeight w:val="433"/>
        </w:trPr>
        <w:tc>
          <w:tcPr>
            <w:tcW w:w="2975" w:type="dxa"/>
            <w:vMerge/>
            <w:tcBorders>
              <w:top w:val="nil"/>
            </w:tcBorders>
            <w:vAlign w:val="bottom"/>
          </w:tcPr>
          <w:p w:rsidR="006A516F" w:rsidRPr="00870E2C" w:rsidRDefault="006A516F" w:rsidP="006A516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6A516F" w:rsidRPr="00302951" w:rsidRDefault="00B20DCF" w:rsidP="00F545C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7D7FF1" w:rsidRPr="00302951">
              <w:rPr>
                <w:sz w:val="22"/>
                <w:szCs w:val="22"/>
              </w:rPr>
              <w:t>ю</w:t>
            </w:r>
            <w:r w:rsidR="00302951" w:rsidRPr="00302951">
              <w:rPr>
                <w:sz w:val="22"/>
                <w:szCs w:val="22"/>
              </w:rPr>
              <w:br/>
            </w:r>
            <w:r w:rsidR="006A516F" w:rsidRPr="00302951">
              <w:rPr>
                <w:sz w:val="22"/>
                <w:szCs w:val="22"/>
              </w:rPr>
              <w:t>202</w:t>
            </w:r>
            <w:r w:rsidR="00F545CC" w:rsidRPr="00302951">
              <w:rPr>
                <w:sz w:val="22"/>
                <w:szCs w:val="22"/>
              </w:rPr>
              <w:t>3</w:t>
            </w:r>
            <w:r w:rsidR="006A516F" w:rsidRPr="0030295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6A516F" w:rsidRPr="00302951" w:rsidRDefault="006A516F" w:rsidP="00F545C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</w:t>
            </w:r>
            <w:r w:rsidR="00F545CC" w:rsidRPr="00302951">
              <w:rPr>
                <w:sz w:val="22"/>
                <w:szCs w:val="22"/>
              </w:rPr>
              <w:t>2</w:t>
            </w:r>
            <w:r w:rsidRPr="0030295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6A516F" w:rsidRPr="00302951" w:rsidRDefault="00B20DCF" w:rsidP="007A7DC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61D59" w:rsidRPr="00302951">
              <w:rPr>
                <w:sz w:val="22"/>
                <w:szCs w:val="22"/>
              </w:rPr>
              <w:br/>
            </w:r>
            <w:r w:rsidR="006A516F" w:rsidRPr="00302951">
              <w:rPr>
                <w:sz w:val="22"/>
                <w:szCs w:val="22"/>
              </w:rPr>
              <w:t>202</w:t>
            </w:r>
            <w:r w:rsidR="00F545CC" w:rsidRPr="00302951">
              <w:rPr>
                <w:sz w:val="22"/>
                <w:szCs w:val="22"/>
              </w:rPr>
              <w:t>2</w:t>
            </w:r>
            <w:r w:rsidR="006A516F" w:rsidRPr="0030295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vMerge/>
            <w:tcBorders>
              <w:bottom w:val="single" w:sz="4" w:space="0" w:color="auto"/>
            </w:tcBorders>
          </w:tcPr>
          <w:p w:rsidR="006A516F" w:rsidRPr="00302951" w:rsidRDefault="006A516F" w:rsidP="006A516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</w:tcPr>
          <w:p w:rsidR="006A516F" w:rsidRPr="00302951" w:rsidRDefault="00B20DCF" w:rsidP="007A7DC6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</w:t>
            </w:r>
            <w:r w:rsidR="00161D59" w:rsidRPr="00302951">
              <w:rPr>
                <w:sz w:val="22"/>
                <w:szCs w:val="22"/>
              </w:rPr>
              <w:br/>
            </w:r>
            <w:r w:rsidR="002B069B" w:rsidRPr="00302951">
              <w:rPr>
                <w:sz w:val="22"/>
                <w:szCs w:val="22"/>
              </w:rPr>
              <w:t>2022 г. к</w:t>
            </w:r>
            <w:r w:rsidR="002B069B" w:rsidRPr="00302951">
              <w:rPr>
                <w:spacing w:val="-6"/>
                <w:sz w:val="22"/>
                <w:szCs w:val="22"/>
              </w:rPr>
              <w:t xml:space="preserve"> декабрю 2021 г.</w:t>
            </w:r>
          </w:p>
        </w:tc>
        <w:tc>
          <w:tcPr>
            <w:tcW w:w="1017" w:type="dxa"/>
          </w:tcPr>
          <w:p w:rsidR="006A516F" w:rsidRPr="00302951" w:rsidRDefault="00974D49" w:rsidP="0030295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20DCF">
              <w:rPr>
                <w:sz w:val="22"/>
                <w:szCs w:val="22"/>
              </w:rPr>
              <w:t>нварь-август</w:t>
            </w:r>
            <w:r w:rsidR="00AE4AFA" w:rsidRPr="00302951">
              <w:rPr>
                <w:sz w:val="22"/>
                <w:szCs w:val="22"/>
              </w:rPr>
              <w:br/>
              <w:t>2022 г. к</w:t>
            </w:r>
            <w:r w:rsidR="00AE4AFA" w:rsidRPr="00302951">
              <w:rPr>
                <w:sz w:val="22"/>
                <w:szCs w:val="22"/>
              </w:rPr>
              <w:br/>
            </w:r>
            <w:r w:rsidR="00B20DCF">
              <w:rPr>
                <w:sz w:val="22"/>
                <w:szCs w:val="22"/>
              </w:rPr>
              <w:t>январю-августу</w:t>
            </w:r>
            <w:r w:rsidR="00AE4AFA" w:rsidRPr="00302951">
              <w:rPr>
                <w:sz w:val="22"/>
                <w:szCs w:val="22"/>
              </w:rPr>
              <w:br/>
              <w:t>2021 г.</w:t>
            </w:r>
          </w:p>
        </w:tc>
      </w:tr>
      <w:tr w:rsidR="006A516F" w:rsidRPr="00870E2C" w:rsidTr="0085308F">
        <w:trPr>
          <w:cantSplit/>
          <w:trHeight w:val="187"/>
        </w:trPr>
        <w:tc>
          <w:tcPr>
            <w:tcW w:w="2975" w:type="dxa"/>
            <w:tcBorders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3B4F0D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113,8</w:t>
            </w:r>
          </w:p>
        </w:tc>
        <w:tc>
          <w:tcPr>
            <w:tcW w:w="1017" w:type="dxa"/>
            <w:tcBorders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115,5</w:t>
            </w:r>
          </w:p>
        </w:tc>
      </w:tr>
      <w:tr w:rsidR="006A516F" w:rsidRPr="00870E2C" w:rsidTr="0085308F">
        <w:trPr>
          <w:cantSplit/>
          <w:trHeight w:val="124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112,7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117,0</w:t>
            </w:r>
          </w:p>
        </w:tc>
      </w:tr>
      <w:tr w:rsidR="006A516F" w:rsidRPr="00870E2C" w:rsidTr="0085308F">
        <w:trPr>
          <w:cantSplit/>
          <w:trHeight w:val="106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118,2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117,0</w:t>
            </w:r>
          </w:p>
        </w:tc>
      </w:tr>
      <w:tr w:rsidR="006A516F" w:rsidRPr="00870E2C" w:rsidTr="0085308F">
        <w:trPr>
          <w:cantSplit/>
          <w:trHeight w:val="311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</w:tr>
      <w:tr w:rsidR="006A516F" w:rsidRPr="00577868" w:rsidTr="0085308F">
        <w:trPr>
          <w:cantSplit/>
          <w:trHeight w:val="287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E33F49">
              <w:rPr>
                <w:sz w:val="22"/>
                <w:szCs w:val="22"/>
              </w:rPr>
              <w:t>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33F49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3B4F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E33F49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33F4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E33F49">
              <w:rPr>
                <w:sz w:val="22"/>
                <w:szCs w:val="22"/>
              </w:rPr>
              <w:t>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3B4F0D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3F49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,</w:t>
            </w:r>
            <w:r w:rsidR="00E33F49">
              <w:rPr>
                <w:sz w:val="22"/>
                <w:szCs w:val="22"/>
              </w:rPr>
              <w:t>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0F176F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</w:t>
            </w:r>
            <w:r w:rsidR="00E33F49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E548D6" w:rsidRDefault="00E33F49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</w:t>
            </w:r>
            <w:r w:rsidR="000F176F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7</w:t>
            </w:r>
          </w:p>
        </w:tc>
      </w:tr>
      <w:tr w:rsidR="006A516F" w:rsidRPr="00870E2C" w:rsidTr="0085308F">
        <w:trPr>
          <w:cantSplit/>
          <w:trHeight w:val="544"/>
        </w:trPr>
        <w:tc>
          <w:tcPr>
            <w:tcW w:w="2975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870E2C" w:rsidRDefault="006A516F" w:rsidP="00CB207A">
            <w:pPr>
              <w:spacing w:before="120" w:after="12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A46E39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A46E39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A46E39" w:rsidP="00CB207A">
            <w:pPr>
              <w:tabs>
                <w:tab w:val="left" w:pos="0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A46E39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A46E39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</w:t>
            </w:r>
            <w:r w:rsidR="00E33F49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1017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A46E39" w:rsidP="00CB207A">
            <w:pPr>
              <w:spacing w:before="120" w:after="12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122,1</w:t>
            </w:r>
          </w:p>
        </w:tc>
      </w:tr>
    </w:tbl>
    <w:p w:rsidR="00F96D3A" w:rsidRDefault="00F96D3A" w:rsidP="00A3422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A7DC6" w:rsidRDefault="007A7DC6" w:rsidP="00A3422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A7DC6" w:rsidRPr="004D5671" w:rsidRDefault="007A7DC6" w:rsidP="007A7DC6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bCs/>
          <w:sz w:val="22"/>
          <w:szCs w:val="22"/>
        </w:rPr>
        <w:t xml:space="preserve">Индексы цен </w:t>
      </w:r>
      <w:r w:rsidRPr="004D5671">
        <w:rPr>
          <w:rFonts w:ascii="Arial" w:hAnsi="Arial" w:cs="Arial"/>
          <w:b/>
          <w:bCs/>
          <w:sz w:val="22"/>
          <w:szCs w:val="22"/>
        </w:rPr>
        <w:t>по Республике Беларусь</w:t>
      </w:r>
      <w:r w:rsidRPr="004D567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 xml:space="preserve">23 </w:t>
      </w:r>
      <w:r w:rsidRPr="004D5671">
        <w:rPr>
          <w:rFonts w:ascii="Arial" w:hAnsi="Arial" w:cs="Arial"/>
          <w:b/>
          <w:sz w:val="22"/>
          <w:szCs w:val="22"/>
        </w:rPr>
        <w:t>году</w:t>
      </w:r>
    </w:p>
    <w:p w:rsidR="007A7DC6" w:rsidRDefault="007A7DC6" w:rsidP="00920CC7">
      <w:pPr>
        <w:spacing w:before="6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i/>
        </w:rPr>
        <w:t>(</w:t>
      </w:r>
      <w:proofErr w:type="gramStart"/>
      <w:r>
        <w:rPr>
          <w:rFonts w:ascii="Arial" w:hAnsi="Arial" w:cs="Arial"/>
          <w:i/>
        </w:rPr>
        <w:t>в</w:t>
      </w:r>
      <w:proofErr w:type="gramEnd"/>
      <w:r>
        <w:rPr>
          <w:rFonts w:ascii="Arial" w:hAnsi="Arial" w:cs="Arial"/>
          <w:i/>
        </w:rPr>
        <w:t xml:space="preserve"> % </w:t>
      </w:r>
      <w:proofErr w:type="gramStart"/>
      <w:r>
        <w:rPr>
          <w:rFonts w:ascii="Arial" w:hAnsi="Arial" w:cs="Arial"/>
          <w:i/>
        </w:rPr>
        <w:t>к</w:t>
      </w:r>
      <w:proofErr w:type="gramEnd"/>
      <w:r>
        <w:rPr>
          <w:rFonts w:ascii="Arial" w:hAnsi="Arial" w:cs="Arial"/>
          <w:i/>
        </w:rPr>
        <w:t xml:space="preserve"> декабрю 2022 г.</w:t>
      </w:r>
      <w:r w:rsidRPr="008207ED">
        <w:rPr>
          <w:rFonts w:ascii="Arial" w:hAnsi="Arial" w:cs="Arial"/>
          <w:i/>
        </w:rPr>
        <w:t>)</w:t>
      </w:r>
    </w:p>
    <w:p w:rsidR="007A7DC6" w:rsidRDefault="007A7DC6" w:rsidP="007A7DC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1" layoutInCell="1" allowOverlap="1" wp14:anchorId="1D57785A" wp14:editId="3FB0DBCD">
            <wp:simplePos x="0" y="0"/>
            <wp:positionH relativeFrom="column">
              <wp:posOffset>1905</wp:posOffset>
            </wp:positionH>
            <wp:positionV relativeFrom="paragraph">
              <wp:posOffset>162560</wp:posOffset>
            </wp:positionV>
            <wp:extent cx="5782945" cy="3681095"/>
            <wp:effectExtent l="0" t="0" r="0" b="0"/>
            <wp:wrapTopAndBottom/>
            <wp:docPr id="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5B73" w:rsidRDefault="00645B73" w:rsidP="00356F4F">
      <w:pPr>
        <w:jc w:val="center"/>
        <w:rPr>
          <w:rFonts w:ascii="Arial" w:hAnsi="Arial" w:cs="Arial"/>
          <w:b/>
          <w:sz w:val="26"/>
          <w:szCs w:val="26"/>
        </w:rPr>
      </w:pPr>
    </w:p>
    <w:p w:rsidR="002B3354" w:rsidRPr="0019346F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6"/>
          <w:szCs w:val="26"/>
        </w:rPr>
        <w:lastRenderedPageBreak/>
        <w:t>1</w:t>
      </w:r>
      <w:r w:rsidR="000E28DD">
        <w:rPr>
          <w:rFonts w:ascii="Arial" w:hAnsi="Arial" w:cs="Arial"/>
          <w:b/>
          <w:sz w:val="26"/>
          <w:szCs w:val="26"/>
        </w:rPr>
        <w:t>0</w:t>
      </w:r>
      <w:r>
        <w:rPr>
          <w:rFonts w:ascii="Arial" w:hAnsi="Arial" w:cs="Arial"/>
          <w:b/>
          <w:sz w:val="26"/>
          <w:szCs w:val="26"/>
        </w:rPr>
        <w:t>.</w:t>
      </w:r>
      <w:r w:rsidRPr="006B60A7">
        <w:rPr>
          <w:rFonts w:ascii="Arial" w:hAnsi="Arial" w:cs="Arial"/>
          <w:b/>
          <w:sz w:val="26"/>
          <w:szCs w:val="26"/>
        </w:rPr>
        <w:t>1. Потребительские цены</w:t>
      </w:r>
    </w:p>
    <w:p w:rsidR="002B3354" w:rsidRPr="001A1009" w:rsidRDefault="002B3354" w:rsidP="000264BE">
      <w:pPr>
        <w:spacing w:before="120" w:after="120"/>
        <w:ind w:firstLine="709"/>
        <w:jc w:val="both"/>
        <w:rPr>
          <w:sz w:val="26"/>
          <w:szCs w:val="26"/>
        </w:rPr>
      </w:pPr>
      <w:r w:rsidRPr="007A7D97">
        <w:rPr>
          <w:sz w:val="26"/>
          <w:szCs w:val="26"/>
        </w:rPr>
        <w:t>Индекс потребительских цен на товары и услуги в Республике Беларусь</w:t>
      </w:r>
      <w:r w:rsidRPr="007A7D97">
        <w:rPr>
          <w:sz w:val="26"/>
          <w:szCs w:val="26"/>
        </w:rPr>
        <w:br/>
        <w:t xml:space="preserve">в </w:t>
      </w:r>
      <w:r w:rsidR="00A73055">
        <w:rPr>
          <w:sz w:val="26"/>
          <w:szCs w:val="26"/>
        </w:rPr>
        <w:t>август</w:t>
      </w:r>
      <w:r w:rsidR="00034CA0">
        <w:rPr>
          <w:sz w:val="26"/>
          <w:szCs w:val="26"/>
        </w:rPr>
        <w:t>е</w:t>
      </w:r>
      <w:r w:rsidRPr="00345C69">
        <w:rPr>
          <w:sz w:val="26"/>
          <w:szCs w:val="26"/>
        </w:rPr>
        <w:t xml:space="preserve"> </w:t>
      </w:r>
      <w:r w:rsidR="003378EF">
        <w:rPr>
          <w:sz w:val="26"/>
          <w:szCs w:val="26"/>
        </w:rPr>
        <w:t>202</w:t>
      </w:r>
      <w:r w:rsidR="00CE4A8D">
        <w:rPr>
          <w:sz w:val="26"/>
          <w:szCs w:val="26"/>
        </w:rPr>
        <w:t>3</w:t>
      </w:r>
      <w:r w:rsidRPr="007A7D97">
        <w:rPr>
          <w:sz w:val="26"/>
          <w:szCs w:val="26"/>
        </w:rPr>
        <w:t xml:space="preserve"> г. по сравнению с </w:t>
      </w:r>
      <w:r w:rsidR="00A73055">
        <w:rPr>
          <w:sz w:val="26"/>
          <w:szCs w:val="26"/>
        </w:rPr>
        <w:t>июл</w:t>
      </w:r>
      <w:r w:rsidR="007D7FF1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703EB8">
        <w:rPr>
          <w:sz w:val="26"/>
          <w:szCs w:val="26"/>
        </w:rPr>
        <w:t>202</w:t>
      </w:r>
      <w:r w:rsidR="00E64228">
        <w:rPr>
          <w:sz w:val="26"/>
          <w:szCs w:val="26"/>
        </w:rPr>
        <w:t>3</w:t>
      </w:r>
      <w:r w:rsidRPr="007A7D97">
        <w:rPr>
          <w:noProof/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="005249B0" w:rsidRPr="0019346F">
        <w:rPr>
          <w:sz w:val="26"/>
          <w:szCs w:val="26"/>
        </w:rPr>
        <w:t>составил</w:t>
      </w:r>
      <w:r w:rsidR="00902E7C" w:rsidRPr="0019346F">
        <w:rPr>
          <w:sz w:val="26"/>
          <w:szCs w:val="26"/>
        </w:rPr>
        <w:t xml:space="preserve"> </w:t>
      </w:r>
      <w:r w:rsidR="00643B2A">
        <w:rPr>
          <w:sz w:val="26"/>
          <w:szCs w:val="26"/>
        </w:rPr>
        <w:t>99,7</w:t>
      </w:r>
      <w:r w:rsidR="003378EF" w:rsidRPr="001A1009">
        <w:rPr>
          <w:sz w:val="26"/>
          <w:szCs w:val="26"/>
        </w:rPr>
        <w:t>%</w:t>
      </w:r>
      <w:r w:rsidR="00E64228" w:rsidRPr="001A1009">
        <w:rPr>
          <w:sz w:val="26"/>
          <w:szCs w:val="26"/>
        </w:rPr>
        <w:t xml:space="preserve">, </w:t>
      </w:r>
      <w:r w:rsidR="005508A9" w:rsidRPr="001A1009">
        <w:rPr>
          <w:sz w:val="26"/>
          <w:szCs w:val="26"/>
        </w:rPr>
        <w:br/>
      </w:r>
      <w:r w:rsidR="00E64228" w:rsidRPr="001A1009">
        <w:rPr>
          <w:sz w:val="26"/>
          <w:szCs w:val="26"/>
        </w:rPr>
        <w:t>с</w:t>
      </w:r>
      <w:r w:rsidR="005508A9" w:rsidRPr="001A1009">
        <w:rPr>
          <w:sz w:val="26"/>
          <w:szCs w:val="26"/>
        </w:rPr>
        <w:t xml:space="preserve"> </w:t>
      </w:r>
      <w:r w:rsidR="00E64228" w:rsidRPr="001A1009">
        <w:rPr>
          <w:sz w:val="26"/>
          <w:szCs w:val="26"/>
        </w:rPr>
        <w:t>декабрем 2022 г. –</w:t>
      </w:r>
      <w:r w:rsidR="007A7DC6">
        <w:rPr>
          <w:sz w:val="26"/>
          <w:szCs w:val="26"/>
        </w:rPr>
        <w:t xml:space="preserve"> </w:t>
      </w:r>
      <w:r w:rsidR="00643B2A">
        <w:rPr>
          <w:sz w:val="26"/>
          <w:szCs w:val="26"/>
        </w:rPr>
        <w:t>102,9</w:t>
      </w:r>
      <w:r w:rsidR="00E64228" w:rsidRPr="001A1009">
        <w:rPr>
          <w:sz w:val="26"/>
          <w:szCs w:val="26"/>
        </w:rPr>
        <w:t>%</w:t>
      </w:r>
      <w:r w:rsidR="00CE4A8D" w:rsidRPr="001A1009">
        <w:rPr>
          <w:sz w:val="26"/>
          <w:szCs w:val="26"/>
        </w:rPr>
        <w:t>.</w:t>
      </w:r>
    </w:p>
    <w:p w:rsidR="00566D3A" w:rsidRPr="00EC5F0A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EC5F0A" w:rsidRDefault="00566D3A" w:rsidP="00566D3A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4"/>
        <w:gridCol w:w="1244"/>
        <w:gridCol w:w="1244"/>
        <w:gridCol w:w="1244"/>
        <w:gridCol w:w="1244"/>
        <w:gridCol w:w="1245"/>
      </w:tblGrid>
      <w:tr w:rsidR="00566D3A" w:rsidRPr="00FE605D" w:rsidTr="00566D3A">
        <w:trPr>
          <w:cantSplit/>
          <w:trHeight w:val="479"/>
          <w:tblHeader/>
        </w:trPr>
        <w:tc>
          <w:tcPr>
            <w:tcW w:w="1620" w:type="dxa"/>
            <w:vMerge w:val="restart"/>
            <w:vAlign w:val="bottom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8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Продовольственные</w:t>
            </w:r>
            <w:r w:rsidRPr="00FE605D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88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89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Услуги</w:t>
            </w:r>
          </w:p>
        </w:tc>
      </w:tr>
      <w:tr w:rsidR="00566D3A" w:rsidRPr="00FE605D" w:rsidTr="00566D3A">
        <w:trPr>
          <w:cantSplit/>
          <w:tblHeader/>
        </w:trPr>
        <w:tc>
          <w:tcPr>
            <w:tcW w:w="1620" w:type="dxa"/>
            <w:vMerge/>
            <w:vAlign w:val="bottom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5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r w:rsidRPr="00FE605D">
              <w:rPr>
                <w:sz w:val="22"/>
                <w:szCs w:val="22"/>
              </w:rPr>
              <w:t xml:space="preserve"> года</w:t>
            </w:r>
          </w:p>
        </w:tc>
      </w:tr>
      <w:tr w:rsidR="00566D3A" w:rsidRPr="00862D1B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2C4FE4">
            <w:pPr>
              <w:pStyle w:val="a9"/>
              <w:spacing w:after="13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2412BE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2C4FE4">
            <w:pPr>
              <w:pStyle w:val="a9"/>
              <w:spacing w:after="1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566D3A" w:rsidRPr="008A1A14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8A1A14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102,0</w:t>
            </w:r>
          </w:p>
        </w:tc>
      </w:tr>
      <w:tr w:rsidR="00566D3A" w:rsidRPr="00CD0E6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CD0E65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105,7</w:t>
            </w:r>
          </w:p>
        </w:tc>
      </w:tr>
      <w:tr w:rsidR="00566D3A" w:rsidRPr="00AF65A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65AE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104,3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109,6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566D3A" w:rsidRPr="00AF65A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99,97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566D3A" w:rsidRPr="0090295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112,5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113,4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108,3</w:t>
            </w:r>
          </w:p>
        </w:tc>
      </w:tr>
      <w:tr w:rsidR="00566D3A" w:rsidRPr="005D2982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A7DC6">
              <w:rPr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113,1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A7DC6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A7DC6">
              <w:rPr>
                <w:spacing w:val="-6"/>
                <w:sz w:val="22"/>
                <w:szCs w:val="22"/>
                <w:lang w:val="be-BY"/>
              </w:rPr>
              <w:t>109,2</w:t>
            </w:r>
          </w:p>
        </w:tc>
      </w:tr>
      <w:tr w:rsidR="00566D3A" w:rsidRPr="00A7305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116,3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566D3A" w:rsidRPr="00A7305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112,9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73055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6228FE" w:rsidTr="00CF0A24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6228FE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228FE">
              <w:rPr>
                <w:sz w:val="22"/>
                <w:szCs w:val="22"/>
              </w:rPr>
              <w:t>Сентябрь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117,3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153408" w:rsidTr="00CF0A24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153408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53408">
              <w:rPr>
                <w:sz w:val="22"/>
                <w:szCs w:val="22"/>
              </w:rPr>
              <w:t>Октябрь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en-US"/>
              </w:rPr>
            </w:pPr>
            <w:r w:rsidRPr="001D2004">
              <w:rPr>
                <w:spacing w:val="-6"/>
                <w:sz w:val="22"/>
                <w:szCs w:val="22"/>
                <w:lang w:val="en-US"/>
              </w:rPr>
              <w:t>99</w:t>
            </w:r>
            <w:r w:rsidRPr="001D2004">
              <w:rPr>
                <w:spacing w:val="-6"/>
                <w:sz w:val="22"/>
                <w:szCs w:val="22"/>
              </w:rPr>
              <w:t>,</w:t>
            </w:r>
            <w:r w:rsidRPr="001D2004">
              <w:rPr>
                <w:spacing w:val="-6"/>
                <w:sz w:val="22"/>
                <w:szCs w:val="22"/>
                <w:lang w:val="en-US"/>
              </w:rPr>
              <w:t>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en-US"/>
              </w:rPr>
            </w:pPr>
            <w:r w:rsidRPr="001D2004">
              <w:rPr>
                <w:spacing w:val="-6"/>
                <w:sz w:val="22"/>
                <w:szCs w:val="22"/>
                <w:lang w:val="en-US"/>
              </w:rPr>
              <w:t>113,3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D2004">
              <w:rPr>
                <w:spacing w:val="-6"/>
                <w:sz w:val="22"/>
                <w:szCs w:val="22"/>
                <w:lang w:val="be-BY"/>
              </w:rPr>
              <w:t>98,9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D2004">
              <w:rPr>
                <w:spacing w:val="-6"/>
                <w:sz w:val="22"/>
                <w:szCs w:val="22"/>
                <w:lang w:val="be-BY"/>
              </w:rPr>
              <w:t>116,0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D2004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D2004">
              <w:rPr>
                <w:spacing w:val="-6"/>
                <w:sz w:val="22"/>
                <w:szCs w:val="22"/>
                <w:lang w:val="be-BY"/>
              </w:rPr>
              <w:t>110,4</w:t>
            </w:r>
          </w:p>
        </w:tc>
      </w:tr>
      <w:tr w:rsidR="00566D3A" w:rsidRPr="00153408" w:rsidTr="00B85DAB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153408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B66FF">
              <w:rPr>
                <w:spacing w:val="-6"/>
                <w:sz w:val="22"/>
                <w:szCs w:val="22"/>
              </w:rPr>
              <w:t>99,0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B66FF">
              <w:rPr>
                <w:spacing w:val="-6"/>
                <w:sz w:val="22"/>
                <w:szCs w:val="22"/>
              </w:rPr>
              <w:t>112,2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203A65" w:rsidTr="00B85DAB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03A65">
              <w:rPr>
                <w:sz w:val="22"/>
                <w:szCs w:val="22"/>
              </w:rPr>
              <w:t>Декабрь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2C4FE4">
            <w:pPr>
              <w:pStyle w:val="a9"/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203A65" w:rsidRDefault="00566D3A" w:rsidP="002C4FE4">
            <w:pPr>
              <w:pStyle w:val="a9"/>
              <w:tabs>
                <w:tab w:val="left" w:pos="943"/>
              </w:tabs>
              <w:spacing w:after="1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111,6</w:t>
            </w:r>
          </w:p>
        </w:tc>
      </w:tr>
      <w:tr w:rsidR="00566D3A" w:rsidRPr="0090295E" w:rsidTr="00B85DAB">
        <w:trPr>
          <w:trHeight w:val="516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2412BE" w:rsidRDefault="00566D3A" w:rsidP="002C4FE4">
            <w:pPr>
              <w:pStyle w:val="a9"/>
              <w:spacing w:after="13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2412BE">
              <w:rPr>
                <w:b/>
                <w:sz w:val="22"/>
                <w:szCs w:val="22"/>
              </w:rPr>
              <w:t>2023 г.</w:t>
            </w:r>
          </w:p>
          <w:p w:rsidR="00566D3A" w:rsidRPr="008A1A14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2C4FE4">
            <w:pPr>
              <w:pStyle w:val="a9"/>
              <w:spacing w:after="1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8A1A14" w:rsidRDefault="00105CC3" w:rsidP="002C4FE4">
            <w:pPr>
              <w:pStyle w:val="a9"/>
              <w:tabs>
                <w:tab w:val="left" w:pos="943"/>
              </w:tabs>
              <w:spacing w:after="1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</w:tr>
      <w:tr w:rsidR="00566D3A" w:rsidRPr="00CD0E65" w:rsidTr="007A7DC6">
        <w:trPr>
          <w:trHeight w:val="282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CD0E65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2C4FE4">
            <w:pPr>
              <w:pStyle w:val="a9"/>
              <w:spacing w:after="1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2C4FE4">
            <w:pPr>
              <w:pStyle w:val="a9"/>
              <w:tabs>
                <w:tab w:val="left" w:pos="943"/>
              </w:tabs>
              <w:spacing w:after="1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</w:tr>
      <w:tr w:rsidR="00566D3A" w:rsidRPr="00AF65AE" w:rsidTr="007A7DC6">
        <w:trPr>
          <w:trHeight w:val="32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65AE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2C4FE4">
            <w:pPr>
              <w:pStyle w:val="a9"/>
              <w:spacing w:after="1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2C4FE4">
            <w:pPr>
              <w:pStyle w:val="a9"/>
              <w:tabs>
                <w:tab w:val="left" w:pos="943"/>
              </w:tabs>
              <w:spacing w:after="1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103,7</w:t>
            </w:r>
          </w:p>
        </w:tc>
      </w:tr>
      <w:tr w:rsidR="00AF65AE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F65AE" w:rsidRPr="007D7FF1" w:rsidRDefault="00AF65AE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2C4FE4">
            <w:pPr>
              <w:pStyle w:val="a9"/>
              <w:spacing w:after="1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</w:t>
            </w:r>
            <w:r w:rsidR="00895080" w:rsidRPr="007D7FF1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895080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</w:t>
            </w:r>
            <w:r w:rsidR="00895080" w:rsidRPr="007D7FF1">
              <w:rPr>
                <w:spacing w:val="-6"/>
                <w:sz w:val="22"/>
                <w:szCs w:val="22"/>
              </w:rPr>
              <w:t>0</w:t>
            </w:r>
            <w:r w:rsidRPr="007D7FF1">
              <w:rPr>
                <w:spacing w:val="-6"/>
                <w:sz w:val="22"/>
                <w:szCs w:val="22"/>
              </w:rPr>
              <w:t>,</w:t>
            </w:r>
            <w:r w:rsidR="00895080" w:rsidRPr="007D7FF1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</w:t>
            </w:r>
            <w:r w:rsidR="00895080" w:rsidRPr="007D7FF1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2C4FE4">
            <w:pPr>
              <w:pStyle w:val="a9"/>
              <w:tabs>
                <w:tab w:val="left" w:pos="943"/>
              </w:tabs>
              <w:spacing w:after="1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104,4</w:t>
            </w:r>
          </w:p>
        </w:tc>
      </w:tr>
      <w:tr w:rsidR="00302951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2C4FE4">
            <w:pPr>
              <w:pStyle w:val="a9"/>
              <w:spacing w:after="1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2C4FE4">
            <w:pPr>
              <w:pStyle w:val="a9"/>
              <w:tabs>
                <w:tab w:val="left" w:pos="943"/>
              </w:tabs>
              <w:spacing w:after="1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105,2</w:t>
            </w:r>
          </w:p>
        </w:tc>
      </w:tr>
      <w:tr w:rsidR="007D7FF1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D7FF1" w:rsidRPr="007A7DC6" w:rsidRDefault="00302951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A7DC6">
              <w:rPr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2C4FE4">
            <w:pPr>
              <w:pStyle w:val="a9"/>
              <w:spacing w:after="1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7D7FF1" w:rsidRPr="007A7DC6" w:rsidRDefault="001A1009" w:rsidP="002C4FE4">
            <w:pPr>
              <w:pStyle w:val="a9"/>
              <w:tabs>
                <w:tab w:val="left" w:pos="943"/>
              </w:tabs>
              <w:spacing w:after="1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7A7DC6">
              <w:rPr>
                <w:spacing w:val="-6"/>
                <w:sz w:val="22"/>
                <w:szCs w:val="22"/>
              </w:rPr>
              <w:t>105,8</w:t>
            </w:r>
          </w:p>
        </w:tc>
      </w:tr>
      <w:tr w:rsidR="007A7DC6" w:rsidRPr="00A73055" w:rsidTr="00A7305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A7DC6" w:rsidRPr="00A73055" w:rsidRDefault="007A7DC6" w:rsidP="002C4FE4">
            <w:pPr>
              <w:pStyle w:val="a9"/>
              <w:spacing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2C4FE4">
            <w:pPr>
              <w:pStyle w:val="a9"/>
              <w:spacing w:after="1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7A7DC6" w:rsidRPr="00A73055" w:rsidRDefault="00B006B8" w:rsidP="002C4FE4">
            <w:pPr>
              <w:pStyle w:val="a9"/>
              <w:tabs>
                <w:tab w:val="left" w:pos="943"/>
              </w:tabs>
              <w:spacing w:after="1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106,6</w:t>
            </w:r>
          </w:p>
        </w:tc>
      </w:tr>
      <w:tr w:rsidR="00A73055" w:rsidRPr="0090295E" w:rsidTr="007A7DC6">
        <w:trPr>
          <w:trHeight w:val="227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Default="00A73055" w:rsidP="002C4FE4">
            <w:pPr>
              <w:pStyle w:val="a9"/>
              <w:spacing w:after="130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Default="00643B2A" w:rsidP="002C4FE4">
            <w:pPr>
              <w:pStyle w:val="a9"/>
              <w:spacing w:after="130" w:line="220" w:lineRule="exact"/>
              <w:ind w:left="-284"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98,8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Default="00643B2A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Default="00643B2A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Default="00643B2A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Default="00643B2A" w:rsidP="002C4FE4">
            <w:pPr>
              <w:pStyle w:val="a9"/>
              <w:spacing w:after="13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5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Default="00643B2A" w:rsidP="002C4FE4">
            <w:pPr>
              <w:pStyle w:val="a9"/>
              <w:tabs>
                <w:tab w:val="left" w:pos="943"/>
              </w:tabs>
              <w:spacing w:after="130" w:line="220" w:lineRule="exact"/>
              <w:ind w:left="-284" w:right="270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107,0</w:t>
            </w:r>
          </w:p>
        </w:tc>
      </w:tr>
    </w:tbl>
    <w:p w:rsidR="007A7DC6" w:rsidRDefault="007A7DC6" w:rsidP="007A7DC6">
      <w:pPr>
        <w:spacing w:line="216" w:lineRule="auto"/>
        <w:jc w:val="center"/>
        <w:rPr>
          <w:rFonts w:ascii="Arial" w:hAnsi="Arial" w:cs="Arial"/>
          <w:b/>
          <w:sz w:val="22"/>
          <w:szCs w:val="22"/>
        </w:rPr>
      </w:pPr>
      <w:r w:rsidRPr="00345C69">
        <w:rPr>
          <w:rFonts w:ascii="Arial" w:hAnsi="Arial" w:cs="Arial"/>
          <w:b/>
          <w:sz w:val="22"/>
          <w:szCs w:val="22"/>
        </w:rPr>
        <w:lastRenderedPageBreak/>
        <w:t>Изменение потребительских цен на товары 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45C69">
        <w:rPr>
          <w:rFonts w:ascii="Arial" w:hAnsi="Arial" w:cs="Arial"/>
          <w:b/>
          <w:sz w:val="22"/>
          <w:szCs w:val="22"/>
        </w:rPr>
        <w:t>услуги,</w:t>
      </w:r>
      <w:r>
        <w:rPr>
          <w:rFonts w:ascii="Arial" w:hAnsi="Arial" w:cs="Arial"/>
          <w:b/>
          <w:sz w:val="22"/>
          <w:szCs w:val="22"/>
        </w:rPr>
        <w:br/>
      </w:r>
      <w:r w:rsidRPr="00345C69">
        <w:rPr>
          <w:rFonts w:ascii="Arial" w:hAnsi="Arial" w:cs="Arial"/>
          <w:b/>
          <w:sz w:val="22"/>
          <w:szCs w:val="22"/>
        </w:rPr>
        <w:t>оказываемые населению, по области</w:t>
      </w:r>
      <w:r>
        <w:rPr>
          <w:rFonts w:ascii="Arial" w:hAnsi="Arial" w:cs="Arial"/>
          <w:b/>
          <w:sz w:val="22"/>
          <w:szCs w:val="22"/>
        </w:rPr>
        <w:t xml:space="preserve"> в 202</w:t>
      </w:r>
      <w:r w:rsidR="001E79CA">
        <w:rPr>
          <w:rFonts w:ascii="Arial" w:hAnsi="Arial" w:cs="Arial"/>
          <w:b/>
          <w:sz w:val="22"/>
          <w:szCs w:val="22"/>
        </w:rPr>
        <w:t>3</w:t>
      </w:r>
      <w:r w:rsidRPr="004D5671">
        <w:rPr>
          <w:rFonts w:ascii="Arial" w:hAnsi="Arial" w:cs="Arial"/>
          <w:b/>
          <w:sz w:val="22"/>
          <w:szCs w:val="22"/>
        </w:rPr>
        <w:t xml:space="preserve"> году</w:t>
      </w:r>
    </w:p>
    <w:p w:rsidR="007A7DC6" w:rsidRDefault="007A7DC6" w:rsidP="00974D49">
      <w:pPr>
        <w:spacing w:before="60" w:line="21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EC57C" wp14:editId="2F2ADC4C">
                <wp:simplePos x="0" y="0"/>
                <wp:positionH relativeFrom="column">
                  <wp:posOffset>1447800</wp:posOffset>
                </wp:positionH>
                <wp:positionV relativeFrom="paragraph">
                  <wp:posOffset>2113280</wp:posOffset>
                </wp:positionV>
                <wp:extent cx="914400" cy="4572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872" w:rsidRPr="00345C69" w:rsidRDefault="00182872" w:rsidP="007A7DC6">
                            <w:pPr>
                              <w:spacing w:before="16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C3EC57C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114pt;margin-top:166.4pt;width:1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" filled="f" stroked="f">
                <v:fill opacity="32896f"/>
                <v:textbox>
                  <w:txbxContent>
                    <w:p w:rsidR="00182872" w:rsidRPr="00345C69" w:rsidRDefault="00182872" w:rsidP="007A7DC6">
                      <w:pPr>
                        <w:spacing w:before="16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73152" distB="24511" distL="431292" distR="213614" simplePos="0" relativeHeight="251662336" behindDoc="0" locked="1" layoutInCell="1" allowOverlap="1" wp14:anchorId="1A521692" wp14:editId="5A38930A">
            <wp:simplePos x="0" y="0"/>
            <wp:positionH relativeFrom="column">
              <wp:posOffset>-259715</wp:posOffset>
            </wp:positionH>
            <wp:positionV relativeFrom="paragraph">
              <wp:posOffset>259080</wp:posOffset>
            </wp:positionV>
            <wp:extent cx="6127115" cy="2707005"/>
            <wp:effectExtent l="0" t="0" r="6985" b="0"/>
            <wp:wrapTopAndBottom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0841">
        <w:rPr>
          <w:rFonts w:ascii="Arial" w:hAnsi="Arial" w:cs="Arial"/>
          <w:i/>
        </w:rPr>
        <w:t>(в % к</w:t>
      </w:r>
      <w:r w:rsidRPr="00DF0841"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  <w:i/>
        </w:rPr>
        <w:t>декабрю</w:t>
      </w:r>
      <w:r w:rsidR="00974D49">
        <w:rPr>
          <w:rFonts w:ascii="Arial" w:hAnsi="Arial" w:cs="Arial"/>
          <w:i/>
        </w:rPr>
        <w:t xml:space="preserve"> 2022 г</w:t>
      </w:r>
      <w:r w:rsidR="001E79CA">
        <w:rPr>
          <w:rFonts w:ascii="Arial" w:hAnsi="Arial" w:cs="Arial"/>
          <w:i/>
        </w:rPr>
        <w:t>.)</w:t>
      </w:r>
    </w:p>
    <w:p w:rsidR="00755714" w:rsidRPr="001A1009" w:rsidRDefault="002B3354" w:rsidP="004D18E3">
      <w:pPr>
        <w:spacing w:before="120" w:after="120"/>
        <w:ind w:firstLine="709"/>
        <w:jc w:val="both"/>
        <w:rPr>
          <w:sz w:val="26"/>
          <w:szCs w:val="26"/>
        </w:rPr>
      </w:pPr>
      <w:r w:rsidRPr="001E7AB1">
        <w:rPr>
          <w:b/>
          <w:sz w:val="26"/>
          <w:szCs w:val="26"/>
        </w:rPr>
        <w:t>Индекс цен на продовольственные товары</w:t>
      </w:r>
      <w:r w:rsidRPr="001E7AB1">
        <w:rPr>
          <w:sz w:val="26"/>
          <w:szCs w:val="26"/>
        </w:rPr>
        <w:t xml:space="preserve"> по области </w:t>
      </w:r>
      <w:r w:rsidR="00221134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в </w:t>
      </w:r>
      <w:r w:rsidR="00A73055">
        <w:rPr>
          <w:sz w:val="26"/>
          <w:szCs w:val="26"/>
        </w:rPr>
        <w:t>август</w:t>
      </w:r>
      <w:r w:rsidR="007D7FF1">
        <w:rPr>
          <w:sz w:val="26"/>
          <w:szCs w:val="26"/>
        </w:rPr>
        <w:t>е</w:t>
      </w:r>
      <w:r w:rsidRPr="001E7AB1">
        <w:rPr>
          <w:sz w:val="26"/>
          <w:szCs w:val="26"/>
        </w:rPr>
        <w:t xml:space="preserve"> 20</w:t>
      </w:r>
      <w:r w:rsidR="003378EF">
        <w:rPr>
          <w:sz w:val="26"/>
          <w:szCs w:val="26"/>
        </w:rPr>
        <w:t>2</w:t>
      </w:r>
      <w:r w:rsidR="00CE4A8D">
        <w:rPr>
          <w:sz w:val="26"/>
          <w:szCs w:val="26"/>
        </w:rPr>
        <w:t>3</w:t>
      </w:r>
      <w:r w:rsidRPr="001E7AB1">
        <w:rPr>
          <w:sz w:val="26"/>
          <w:szCs w:val="26"/>
        </w:rPr>
        <w:t> г.</w:t>
      </w:r>
      <w:r w:rsidR="00B83E90">
        <w:rPr>
          <w:sz w:val="26"/>
          <w:szCs w:val="26"/>
        </w:rPr>
        <w:t xml:space="preserve"> </w:t>
      </w:r>
      <w:r w:rsidR="00541BA6">
        <w:rPr>
          <w:sz w:val="26"/>
          <w:szCs w:val="26"/>
        </w:rPr>
        <w:t xml:space="preserve">по сравнению с </w:t>
      </w:r>
      <w:r w:rsidR="00A73055">
        <w:rPr>
          <w:sz w:val="26"/>
          <w:szCs w:val="26"/>
        </w:rPr>
        <w:t>июл</w:t>
      </w:r>
      <w:r w:rsidR="007D7FF1">
        <w:rPr>
          <w:sz w:val="26"/>
          <w:szCs w:val="26"/>
        </w:rPr>
        <w:t>ем</w:t>
      </w:r>
      <w:r w:rsidR="00613E00">
        <w:rPr>
          <w:sz w:val="26"/>
          <w:szCs w:val="26"/>
        </w:rPr>
        <w:t xml:space="preserve"> 2023</w:t>
      </w:r>
      <w:r w:rsidR="007F5B98">
        <w:rPr>
          <w:sz w:val="26"/>
          <w:szCs w:val="26"/>
        </w:rPr>
        <w:t> </w:t>
      </w:r>
      <w:r w:rsidR="00613E00">
        <w:rPr>
          <w:sz w:val="26"/>
          <w:szCs w:val="26"/>
        </w:rPr>
        <w:t xml:space="preserve">г. составил </w:t>
      </w:r>
      <w:r w:rsidR="0005526F">
        <w:rPr>
          <w:sz w:val="26"/>
          <w:szCs w:val="26"/>
        </w:rPr>
        <w:t>98,8</w:t>
      </w:r>
      <w:r w:rsidR="004D18E3" w:rsidRPr="001A1009">
        <w:rPr>
          <w:sz w:val="26"/>
          <w:szCs w:val="26"/>
        </w:rPr>
        <w:t xml:space="preserve">%, </w:t>
      </w:r>
      <w:r w:rsidR="007F5B98" w:rsidRPr="001A1009">
        <w:rPr>
          <w:sz w:val="26"/>
          <w:szCs w:val="26"/>
        </w:rPr>
        <w:br/>
      </w:r>
      <w:r w:rsidR="004D18E3" w:rsidRPr="001A1009">
        <w:rPr>
          <w:sz w:val="26"/>
          <w:szCs w:val="26"/>
        </w:rPr>
        <w:t xml:space="preserve">с </w:t>
      </w:r>
      <w:r w:rsidR="003E7792" w:rsidRPr="001A1009">
        <w:rPr>
          <w:sz w:val="26"/>
          <w:szCs w:val="26"/>
        </w:rPr>
        <w:t>декабрем 202</w:t>
      </w:r>
      <w:r w:rsidR="00CE4A8D" w:rsidRPr="001A1009">
        <w:rPr>
          <w:sz w:val="26"/>
          <w:szCs w:val="26"/>
        </w:rPr>
        <w:t>2</w:t>
      </w:r>
      <w:r w:rsidR="003E7792" w:rsidRPr="001A1009">
        <w:rPr>
          <w:sz w:val="26"/>
          <w:szCs w:val="26"/>
        </w:rPr>
        <w:t> г.</w:t>
      </w:r>
      <w:r w:rsidR="002F6914" w:rsidRPr="001A1009">
        <w:rPr>
          <w:sz w:val="26"/>
          <w:szCs w:val="26"/>
        </w:rPr>
        <w:t xml:space="preserve"> </w:t>
      </w:r>
      <w:r w:rsidR="004D18E3" w:rsidRPr="001A1009">
        <w:rPr>
          <w:sz w:val="26"/>
          <w:szCs w:val="26"/>
        </w:rPr>
        <w:t>–</w:t>
      </w:r>
      <w:r w:rsidR="001E79CA">
        <w:rPr>
          <w:sz w:val="26"/>
          <w:szCs w:val="26"/>
        </w:rPr>
        <w:t xml:space="preserve"> </w:t>
      </w:r>
      <w:r w:rsidR="0005526F">
        <w:rPr>
          <w:sz w:val="26"/>
          <w:szCs w:val="26"/>
        </w:rPr>
        <w:t>102,1</w:t>
      </w:r>
      <w:r w:rsidR="00DA21D2" w:rsidRPr="001A1009">
        <w:rPr>
          <w:sz w:val="26"/>
          <w:szCs w:val="26"/>
        </w:rPr>
        <w:t>%</w:t>
      </w:r>
      <w:r w:rsidR="00755714" w:rsidRPr="001A1009">
        <w:rPr>
          <w:sz w:val="26"/>
          <w:szCs w:val="26"/>
        </w:rPr>
        <w:t>.</w:t>
      </w:r>
    </w:p>
    <w:p w:rsidR="002B3354" w:rsidRPr="007A7D97" w:rsidRDefault="002B3354" w:rsidP="00EF568D">
      <w:pPr>
        <w:spacing w:before="240"/>
        <w:jc w:val="center"/>
        <w:rPr>
          <w:sz w:val="22"/>
          <w:szCs w:val="22"/>
        </w:rPr>
      </w:pPr>
      <w:r w:rsidRPr="00EE7335">
        <w:rPr>
          <w:rFonts w:ascii="Arial" w:hAnsi="Arial" w:cs="Arial"/>
          <w:b/>
          <w:sz w:val="22"/>
          <w:szCs w:val="22"/>
        </w:rPr>
        <w:t>Индексы цен по основным группам</w:t>
      </w:r>
      <w:r w:rsidRPr="007A7D97">
        <w:rPr>
          <w:rFonts w:ascii="Arial" w:hAnsi="Arial" w:cs="Arial"/>
          <w:b/>
          <w:sz w:val="22"/>
          <w:szCs w:val="22"/>
        </w:rPr>
        <w:t xml:space="preserve"> продовольственных товаров по области</w:t>
      </w:r>
    </w:p>
    <w:p w:rsidR="002B3354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345C69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4"/>
        <w:gridCol w:w="1265"/>
        <w:gridCol w:w="1265"/>
        <w:gridCol w:w="1266"/>
        <w:gridCol w:w="1265"/>
      </w:tblGrid>
      <w:tr w:rsidR="00A73055" w:rsidRPr="0002661F" w:rsidTr="00944B9C">
        <w:trPr>
          <w:cantSplit/>
          <w:trHeight w:val="245"/>
          <w:tblHeader/>
        </w:trPr>
        <w:tc>
          <w:tcPr>
            <w:tcW w:w="2215" w:type="pct"/>
            <w:vMerge w:val="restart"/>
            <w:tcBorders>
              <w:left w:val="single" w:sz="4" w:space="0" w:color="auto"/>
            </w:tcBorders>
            <w:vAlign w:val="bottom"/>
          </w:tcPr>
          <w:p w:rsidR="00A73055" w:rsidRPr="0002661F" w:rsidRDefault="00A73055" w:rsidP="00A73055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89" w:type="pct"/>
            <w:gridSpan w:val="3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302951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696" w:type="pct"/>
            <w:vMerge w:val="restart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302951">
              <w:rPr>
                <w:sz w:val="22"/>
                <w:szCs w:val="22"/>
              </w:rPr>
              <w:br/>
              <w:t>2023 г. к</w:t>
            </w:r>
            <w:r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3029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</w:rPr>
              <w:t>2022 г.</w:t>
            </w:r>
          </w:p>
        </w:tc>
      </w:tr>
      <w:tr w:rsidR="00A73055" w:rsidRPr="0002661F" w:rsidTr="00A73055">
        <w:trPr>
          <w:cantSplit/>
          <w:trHeight w:val="390"/>
          <w:tblHeader/>
        </w:trPr>
        <w:tc>
          <w:tcPr>
            <w:tcW w:w="2215" w:type="pct"/>
            <w:vMerge/>
            <w:tcBorders>
              <w:left w:val="single" w:sz="4" w:space="0" w:color="auto"/>
            </w:tcBorders>
            <w:vAlign w:val="bottom"/>
          </w:tcPr>
          <w:p w:rsidR="00A73055" w:rsidRPr="0002661F" w:rsidRDefault="00A73055" w:rsidP="00A73055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bottom w:val="single" w:sz="4" w:space="0" w:color="auto"/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Pr="00302951">
              <w:rPr>
                <w:sz w:val="22"/>
                <w:szCs w:val="22"/>
              </w:rPr>
              <w:t>ю</w:t>
            </w:r>
            <w:r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96" w:type="pct"/>
            <w:tcBorders>
              <w:bottom w:val="single" w:sz="4" w:space="0" w:color="auto"/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7" w:type="pct"/>
            <w:tcBorders>
              <w:bottom w:val="single" w:sz="4" w:space="0" w:color="auto"/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96" w:type="pct"/>
            <w:vMerge/>
            <w:tcBorders>
              <w:right w:val="single" w:sz="4" w:space="0" w:color="auto"/>
            </w:tcBorders>
          </w:tcPr>
          <w:p w:rsidR="00A73055" w:rsidRPr="005B0C9B" w:rsidRDefault="00A73055" w:rsidP="00A7305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1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9A746D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6" w:after="40" w:line="21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98,8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6" w:after="40" w:line="21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7" w:type="pct"/>
            <w:tcBorders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6" w:after="40" w:line="21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6" w:after="40" w:line="21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106,7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147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737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из них: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73055" w:rsidRPr="0002661F" w:rsidTr="00A73055">
        <w:trPr>
          <w:cantSplit/>
          <w:trHeight w:val="271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мясо и птица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645B73" w:rsidRDefault="00A73055" w:rsidP="00153340">
            <w:pPr>
              <w:spacing w:before="30" w:after="40" w:line="21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645B7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645B73" w:rsidRDefault="00A73055" w:rsidP="00153340">
            <w:pPr>
              <w:spacing w:before="30" w:after="40" w:line="21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645B7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A73055" w:rsidRPr="0002661F" w:rsidTr="00A73055">
        <w:trPr>
          <w:cantSplit/>
          <w:trHeight w:val="214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134B45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A73055" w:rsidRPr="0002661F" w:rsidTr="00A73055">
        <w:trPr>
          <w:cantSplit/>
          <w:trHeight w:val="9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73055" w:rsidRPr="007C6613" w:rsidRDefault="00A73055" w:rsidP="00153340">
            <w:pPr>
              <w:spacing w:before="30" w:after="40" w:line="210" w:lineRule="exact"/>
              <w:ind w:left="533" w:hanging="23"/>
              <w:rPr>
                <w:color w:val="000000"/>
                <w:sz w:val="22"/>
                <w:szCs w:val="22"/>
              </w:rPr>
            </w:pPr>
            <w:r w:rsidRPr="009D2541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9D2541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7C6613">
              <w:rPr>
                <w:color w:val="000000"/>
                <w:sz w:val="22"/>
                <w:szCs w:val="22"/>
              </w:rPr>
              <w:t>,</w:t>
            </w:r>
          </w:p>
          <w:p w:rsidR="00A73055" w:rsidRPr="007C6613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7C6613">
              <w:rPr>
                <w:color w:val="000000"/>
                <w:sz w:val="22"/>
                <w:szCs w:val="22"/>
              </w:rPr>
              <w:t>варено-копченая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A73055" w:rsidRPr="000940E8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A73055" w:rsidRPr="0002661F" w:rsidTr="00A73055">
        <w:trPr>
          <w:cantSplit/>
          <w:trHeight w:val="258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мороженая неразделанная</w:t>
            </w:r>
          </w:p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(тресковые, скумбриевые)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95,6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05526F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A73055" w:rsidRPr="0002661F" w:rsidTr="00A73055">
        <w:trPr>
          <w:cantSplit/>
          <w:trHeight w:val="229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</w:tr>
      <w:tr w:rsidR="00A73055" w:rsidRPr="0002661F" w:rsidTr="00A73055">
        <w:trPr>
          <w:cantSplit/>
          <w:trHeight w:val="10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0C4B9D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</w:tr>
      <w:tr w:rsidR="00A73055" w:rsidRPr="0002661F" w:rsidTr="00A73055">
        <w:trPr>
          <w:cantSplit/>
          <w:trHeight w:val="123"/>
        </w:trPr>
        <w:tc>
          <w:tcPr>
            <w:tcW w:w="221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73055" w:rsidRPr="009A746D" w:rsidRDefault="00A73055" w:rsidP="00153340">
            <w:pPr>
              <w:spacing w:before="30" w:after="40" w:line="21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A73055" w:rsidRPr="00BA28FD" w:rsidTr="00A73055">
        <w:trPr>
          <w:cantSplit/>
          <w:trHeight w:val="127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lastRenderedPageBreak/>
              <w:t xml:space="preserve">кефир 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A73055" w:rsidRPr="0002661F" w:rsidTr="00A73055">
        <w:trPr>
          <w:cantSplit/>
          <w:trHeight w:val="16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сметана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A73055" w:rsidRPr="0002661F" w:rsidTr="00A73055">
        <w:trPr>
          <w:cantSplit/>
          <w:trHeight w:val="74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творог </w:t>
            </w:r>
            <w:r>
              <w:rPr>
                <w:sz w:val="22"/>
                <w:szCs w:val="22"/>
              </w:rPr>
              <w:t xml:space="preserve">4% </w:t>
            </w:r>
            <w:r w:rsidRPr="009A746D">
              <w:rPr>
                <w:sz w:val="22"/>
                <w:szCs w:val="22"/>
              </w:rPr>
              <w:t>жирн</w:t>
            </w:r>
            <w:r>
              <w:rPr>
                <w:sz w:val="22"/>
                <w:szCs w:val="22"/>
              </w:rPr>
              <w:t>ости и выше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EA26C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</w:t>
            </w:r>
            <w:r w:rsidR="00B54F89">
              <w:rPr>
                <w:sz w:val="22"/>
                <w:szCs w:val="22"/>
                <w:lang w:val="be-BY"/>
              </w:rPr>
              <w:t>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сыры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D97757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масло </w:t>
            </w:r>
            <w:r>
              <w:rPr>
                <w:sz w:val="22"/>
                <w:szCs w:val="22"/>
              </w:rPr>
              <w:t>сливочное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A73055" w:rsidRPr="0094098C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A746D">
              <w:rPr>
                <w:sz w:val="22"/>
                <w:szCs w:val="22"/>
              </w:rPr>
              <w:t>йца</w:t>
            </w:r>
            <w:r>
              <w:rPr>
                <w:sz w:val="22"/>
                <w:szCs w:val="22"/>
              </w:rPr>
              <w:t xml:space="preserve"> куриные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A73055" w:rsidRPr="0002661F" w:rsidTr="00A73055">
        <w:trPr>
          <w:cantSplit/>
          <w:trHeight w:val="8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A73055" w:rsidRPr="00720FEE" w:rsidTr="00A73055">
        <w:trPr>
          <w:cantSplit/>
          <w:trHeight w:val="12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A73055" w:rsidRPr="0002661F" w:rsidTr="00A73055">
        <w:trPr>
          <w:cantSplit/>
          <w:trHeight w:val="21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9A746D">
              <w:rPr>
                <w:sz w:val="22"/>
                <w:szCs w:val="22"/>
              </w:rPr>
              <w:t>ис</w:t>
            </w:r>
            <w:r>
              <w:rPr>
                <w:sz w:val="22"/>
                <w:szCs w:val="22"/>
              </w:rPr>
              <w:t xml:space="preserve"> шлифованный,</w:t>
            </w:r>
            <w:r w:rsidRPr="002A28F7">
              <w:rPr>
                <w:sz w:val="22"/>
                <w:szCs w:val="22"/>
              </w:rPr>
              <w:t xml:space="preserve"> полированный</w:t>
            </w:r>
            <w:r w:rsidRPr="002A28F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73055" w:rsidRPr="009A746D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76,2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77,9</w:t>
            </w:r>
          </w:p>
        </w:tc>
      </w:tr>
      <w:tr w:rsidR="00A73055" w:rsidRPr="0002661F" w:rsidTr="00A73055">
        <w:trPr>
          <w:cantSplit/>
          <w:trHeight w:val="28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</w:tr>
      <w:tr w:rsidR="00A73055" w:rsidRPr="002761D6" w:rsidTr="00A73055">
        <w:trPr>
          <w:cantSplit/>
          <w:trHeight w:val="28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3438BB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3438BB">
              <w:rPr>
                <w:sz w:val="22"/>
                <w:szCs w:val="22"/>
              </w:rPr>
              <w:t>сахар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115,6</w:t>
            </w:r>
          </w:p>
        </w:tc>
      </w:tr>
      <w:tr w:rsidR="00A73055" w:rsidRPr="007931A4" w:rsidTr="00A73055">
        <w:trPr>
          <w:cantSplit/>
          <w:trHeight w:val="213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B54F8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A73055" w:rsidRPr="007931A4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пряники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печенье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карамель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шоколад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93,7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8D7603" w:rsidRDefault="00A73055" w:rsidP="00153340">
            <w:pPr>
              <w:spacing w:before="36" w:after="40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3438BB">
              <w:rPr>
                <w:sz w:val="22"/>
                <w:szCs w:val="22"/>
              </w:rPr>
              <w:t>чай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кофе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картофель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117,3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70,3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284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фрукты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яблоки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2629B9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117,0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бананы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</w:tr>
      <w:tr w:rsidR="00A73055" w:rsidRPr="00DC32E3" w:rsidTr="00A73055">
        <w:trPr>
          <w:cantSplit/>
          <w:trHeight w:val="321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овощи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70611B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696DAE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696DAE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181,0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185,4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70,6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140,5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свекла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136,5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66,2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морковь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133,9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37,8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6D4563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115,8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9F12B4" w:rsidRDefault="00A73055" w:rsidP="00153340">
            <w:pPr>
              <w:spacing w:before="36" w:after="40" w:line="220" w:lineRule="exact"/>
              <w:ind w:left="533" w:hanging="23"/>
              <w:rPr>
                <w:sz w:val="22"/>
                <w:szCs w:val="22"/>
              </w:rPr>
            </w:pPr>
            <w:r w:rsidRPr="009F12B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917A2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917A2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30,9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917A2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164,2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917A24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водка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119,1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вино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610303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A73055" w:rsidRPr="003F07BA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пиво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95,5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055" w:rsidRPr="00610303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A73055" w:rsidRPr="0002661F" w:rsidTr="00A73055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73055" w:rsidRPr="0002661F" w:rsidRDefault="00A73055" w:rsidP="00153340">
            <w:pPr>
              <w:spacing w:before="36" w:after="4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139,9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B139B6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149,9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Pr="00610303" w:rsidRDefault="00307ACD" w:rsidP="00153340">
            <w:pPr>
              <w:spacing w:before="36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141,0</w:t>
            </w:r>
          </w:p>
        </w:tc>
      </w:tr>
    </w:tbl>
    <w:p w:rsidR="002B3354" w:rsidRPr="001E79CA" w:rsidRDefault="002B3354" w:rsidP="00EF364F">
      <w:pPr>
        <w:spacing w:before="120"/>
        <w:ind w:firstLine="709"/>
        <w:jc w:val="both"/>
        <w:rPr>
          <w:sz w:val="26"/>
          <w:szCs w:val="26"/>
        </w:rPr>
      </w:pPr>
      <w:r w:rsidRPr="001E7AB1">
        <w:rPr>
          <w:sz w:val="26"/>
          <w:szCs w:val="26"/>
        </w:rPr>
        <w:lastRenderedPageBreak/>
        <w:t xml:space="preserve">Индекс цен в </w:t>
      </w:r>
      <w:r w:rsidRPr="001E7AB1">
        <w:rPr>
          <w:b/>
          <w:bCs/>
          <w:sz w:val="26"/>
          <w:szCs w:val="26"/>
        </w:rPr>
        <w:t>организациях общественного питания</w:t>
      </w:r>
      <w:r w:rsidR="0013166B">
        <w:rPr>
          <w:sz w:val="26"/>
          <w:szCs w:val="26"/>
        </w:rPr>
        <w:t xml:space="preserve"> в </w:t>
      </w:r>
      <w:r w:rsidR="00A73055">
        <w:rPr>
          <w:sz w:val="26"/>
          <w:szCs w:val="26"/>
        </w:rPr>
        <w:t>август</w:t>
      </w:r>
      <w:r w:rsidR="007D7FF1">
        <w:rPr>
          <w:sz w:val="26"/>
          <w:szCs w:val="26"/>
        </w:rPr>
        <w:t>е</w:t>
      </w:r>
      <w:r w:rsidR="00D87C33">
        <w:rPr>
          <w:sz w:val="26"/>
          <w:szCs w:val="26"/>
        </w:rPr>
        <w:t xml:space="preserve"> 202</w:t>
      </w:r>
      <w:r w:rsidR="00EB151E">
        <w:rPr>
          <w:sz w:val="26"/>
          <w:szCs w:val="26"/>
        </w:rPr>
        <w:t>3</w:t>
      </w:r>
      <w:r w:rsidRPr="001E7AB1">
        <w:rPr>
          <w:sz w:val="26"/>
          <w:szCs w:val="26"/>
        </w:rPr>
        <w:t> г.</w:t>
      </w:r>
      <w:r w:rsidR="00EF364F">
        <w:rPr>
          <w:sz w:val="26"/>
          <w:szCs w:val="26"/>
        </w:rPr>
        <w:t xml:space="preserve"> </w:t>
      </w:r>
      <w:r w:rsidR="001C633A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по сравнению </w:t>
      </w:r>
      <w:r w:rsidR="00011C3C">
        <w:rPr>
          <w:sz w:val="26"/>
          <w:szCs w:val="26"/>
        </w:rPr>
        <w:t xml:space="preserve">с </w:t>
      </w:r>
      <w:r w:rsidR="00A73055">
        <w:rPr>
          <w:sz w:val="26"/>
          <w:szCs w:val="26"/>
        </w:rPr>
        <w:t>июл</w:t>
      </w:r>
      <w:r w:rsidR="007D7FF1">
        <w:rPr>
          <w:sz w:val="26"/>
          <w:szCs w:val="26"/>
        </w:rPr>
        <w:t>ем</w:t>
      </w:r>
      <w:r w:rsidR="00011C3C">
        <w:rPr>
          <w:sz w:val="26"/>
          <w:szCs w:val="26"/>
        </w:rPr>
        <w:t xml:space="preserve"> 2023 г. </w:t>
      </w:r>
      <w:r w:rsidR="0021456C">
        <w:rPr>
          <w:sz w:val="26"/>
          <w:szCs w:val="26"/>
        </w:rPr>
        <w:t xml:space="preserve">составил </w:t>
      </w:r>
      <w:r w:rsidR="00EA26C9">
        <w:rPr>
          <w:sz w:val="26"/>
          <w:szCs w:val="26"/>
        </w:rPr>
        <w:t>98,8</w:t>
      </w:r>
      <w:r w:rsidR="0021456C" w:rsidRPr="009D1731">
        <w:rPr>
          <w:sz w:val="26"/>
          <w:szCs w:val="26"/>
        </w:rPr>
        <w:t xml:space="preserve">%, </w:t>
      </w:r>
      <w:r w:rsidRPr="009D1731">
        <w:rPr>
          <w:sz w:val="26"/>
          <w:szCs w:val="26"/>
        </w:rPr>
        <w:t xml:space="preserve">с </w:t>
      </w:r>
      <w:r w:rsidR="00EB151E" w:rsidRPr="009D1731">
        <w:rPr>
          <w:sz w:val="26"/>
          <w:szCs w:val="26"/>
        </w:rPr>
        <w:t>дека</w:t>
      </w:r>
      <w:r w:rsidR="00D31087" w:rsidRPr="009D1731">
        <w:rPr>
          <w:sz w:val="26"/>
          <w:szCs w:val="26"/>
        </w:rPr>
        <w:t>бре</w:t>
      </w:r>
      <w:r w:rsidR="00C65CE0" w:rsidRPr="009D1731">
        <w:rPr>
          <w:sz w:val="26"/>
          <w:szCs w:val="26"/>
        </w:rPr>
        <w:t>м</w:t>
      </w:r>
      <w:r w:rsidR="006D0C4B" w:rsidRPr="009D1731">
        <w:rPr>
          <w:sz w:val="26"/>
          <w:szCs w:val="26"/>
        </w:rPr>
        <w:t xml:space="preserve"> 2022</w:t>
      </w:r>
      <w:r w:rsidR="002A27A4" w:rsidRPr="009D1731">
        <w:rPr>
          <w:sz w:val="26"/>
          <w:szCs w:val="26"/>
        </w:rPr>
        <w:t> </w:t>
      </w:r>
      <w:r w:rsidR="006D0C4B" w:rsidRPr="009D1731">
        <w:rPr>
          <w:sz w:val="26"/>
          <w:szCs w:val="26"/>
        </w:rPr>
        <w:t xml:space="preserve">г. </w:t>
      </w:r>
      <w:r w:rsidR="0021456C" w:rsidRPr="009D1731">
        <w:rPr>
          <w:sz w:val="26"/>
          <w:szCs w:val="26"/>
        </w:rPr>
        <w:t>–</w:t>
      </w:r>
      <w:r w:rsidR="00BA44CB" w:rsidRPr="009D1731">
        <w:rPr>
          <w:sz w:val="26"/>
          <w:szCs w:val="26"/>
        </w:rPr>
        <w:t xml:space="preserve"> </w:t>
      </w:r>
      <w:r w:rsidR="0052775B">
        <w:rPr>
          <w:sz w:val="26"/>
          <w:szCs w:val="26"/>
        </w:rPr>
        <w:t>108</w:t>
      </w:r>
      <w:r w:rsidR="00755714" w:rsidRPr="009D1731">
        <w:rPr>
          <w:sz w:val="26"/>
          <w:szCs w:val="26"/>
        </w:rPr>
        <w:t>%</w:t>
      </w:r>
      <w:r w:rsidR="005E20CB" w:rsidRPr="009D1731">
        <w:rPr>
          <w:sz w:val="26"/>
          <w:szCs w:val="26"/>
        </w:rPr>
        <w:t>.</w:t>
      </w:r>
    </w:p>
    <w:p w:rsidR="002B3354" w:rsidRPr="001E79CA" w:rsidRDefault="002B3354" w:rsidP="00984137">
      <w:pPr>
        <w:ind w:firstLine="709"/>
        <w:jc w:val="both"/>
        <w:rPr>
          <w:spacing w:val="-4"/>
          <w:sz w:val="26"/>
          <w:szCs w:val="26"/>
        </w:rPr>
      </w:pPr>
      <w:r w:rsidRPr="00C0229E">
        <w:rPr>
          <w:bCs/>
          <w:spacing w:val="-4"/>
          <w:sz w:val="26"/>
          <w:szCs w:val="26"/>
        </w:rPr>
        <w:t>Индекс цен</w:t>
      </w:r>
      <w:r w:rsidRPr="00C0229E">
        <w:rPr>
          <w:b/>
          <w:bCs/>
          <w:spacing w:val="-4"/>
          <w:sz w:val="26"/>
          <w:szCs w:val="26"/>
        </w:rPr>
        <w:t xml:space="preserve"> </w:t>
      </w:r>
      <w:r w:rsidRPr="00C0229E">
        <w:rPr>
          <w:bCs/>
          <w:spacing w:val="-4"/>
          <w:sz w:val="26"/>
          <w:szCs w:val="26"/>
        </w:rPr>
        <w:t>на</w:t>
      </w:r>
      <w:r w:rsidRPr="00C0229E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C0229E">
        <w:rPr>
          <w:spacing w:val="-4"/>
          <w:sz w:val="26"/>
          <w:szCs w:val="26"/>
        </w:rPr>
        <w:t xml:space="preserve"> по области</w:t>
      </w:r>
      <w:r w:rsidR="002E48D3" w:rsidRPr="00C0229E">
        <w:rPr>
          <w:spacing w:val="-4"/>
          <w:sz w:val="26"/>
          <w:szCs w:val="26"/>
        </w:rPr>
        <w:t xml:space="preserve"> </w:t>
      </w:r>
      <w:r w:rsidR="00A73055">
        <w:rPr>
          <w:spacing w:val="-4"/>
          <w:sz w:val="26"/>
          <w:szCs w:val="26"/>
        </w:rPr>
        <w:t>в август</w:t>
      </w:r>
      <w:r w:rsidR="00034CA0">
        <w:rPr>
          <w:spacing w:val="-4"/>
          <w:sz w:val="26"/>
          <w:szCs w:val="26"/>
        </w:rPr>
        <w:t>е</w:t>
      </w:r>
      <w:r w:rsidRPr="00C0229E">
        <w:rPr>
          <w:spacing w:val="-4"/>
          <w:sz w:val="26"/>
          <w:szCs w:val="26"/>
        </w:rPr>
        <w:t xml:space="preserve"> </w:t>
      </w:r>
      <w:r w:rsidRPr="00C0229E">
        <w:rPr>
          <w:noProof/>
          <w:spacing w:val="-4"/>
          <w:sz w:val="26"/>
          <w:szCs w:val="26"/>
        </w:rPr>
        <w:t>20</w:t>
      </w:r>
      <w:r w:rsidR="00D87C33" w:rsidRPr="00C0229E">
        <w:rPr>
          <w:noProof/>
          <w:spacing w:val="-4"/>
          <w:sz w:val="26"/>
          <w:szCs w:val="26"/>
        </w:rPr>
        <w:t>2</w:t>
      </w:r>
      <w:r w:rsidR="00EB151E">
        <w:rPr>
          <w:noProof/>
          <w:spacing w:val="-4"/>
          <w:sz w:val="26"/>
          <w:szCs w:val="26"/>
        </w:rPr>
        <w:t>3</w:t>
      </w:r>
      <w:r w:rsidRPr="00C0229E">
        <w:rPr>
          <w:noProof/>
          <w:spacing w:val="-4"/>
          <w:sz w:val="26"/>
          <w:szCs w:val="26"/>
        </w:rPr>
        <w:t xml:space="preserve"> г. </w:t>
      </w:r>
      <w:r w:rsidR="001C633A">
        <w:rPr>
          <w:noProof/>
          <w:spacing w:val="-4"/>
          <w:sz w:val="26"/>
          <w:szCs w:val="26"/>
        </w:rPr>
        <w:br/>
      </w:r>
      <w:r w:rsidRPr="00C0229E">
        <w:rPr>
          <w:spacing w:val="-4"/>
          <w:sz w:val="26"/>
          <w:szCs w:val="26"/>
        </w:rPr>
        <w:t>по сравнен</w:t>
      </w:r>
      <w:r w:rsidR="00F326FB" w:rsidRPr="00C0229E">
        <w:rPr>
          <w:spacing w:val="-4"/>
          <w:sz w:val="26"/>
          <w:szCs w:val="26"/>
        </w:rPr>
        <w:t xml:space="preserve">ию </w:t>
      </w:r>
      <w:r w:rsidR="0021456C">
        <w:rPr>
          <w:spacing w:val="-4"/>
          <w:sz w:val="26"/>
          <w:szCs w:val="26"/>
        </w:rPr>
        <w:t xml:space="preserve">с </w:t>
      </w:r>
      <w:r w:rsidR="00A73055">
        <w:rPr>
          <w:spacing w:val="-4"/>
          <w:sz w:val="26"/>
          <w:szCs w:val="26"/>
        </w:rPr>
        <w:t>июл</w:t>
      </w:r>
      <w:r w:rsidR="007D7FF1">
        <w:rPr>
          <w:spacing w:val="-4"/>
          <w:sz w:val="26"/>
          <w:szCs w:val="26"/>
        </w:rPr>
        <w:t>ем</w:t>
      </w:r>
      <w:r w:rsidR="0021456C">
        <w:rPr>
          <w:spacing w:val="-4"/>
          <w:sz w:val="26"/>
          <w:szCs w:val="26"/>
        </w:rPr>
        <w:t xml:space="preserve"> 2023 г. составил </w:t>
      </w:r>
      <w:r w:rsidR="00307ACD">
        <w:rPr>
          <w:spacing w:val="-4"/>
          <w:sz w:val="26"/>
          <w:szCs w:val="26"/>
        </w:rPr>
        <w:t>99,9</w:t>
      </w:r>
      <w:r w:rsidR="0021456C" w:rsidRPr="009D2541">
        <w:rPr>
          <w:spacing w:val="-4"/>
          <w:sz w:val="26"/>
          <w:szCs w:val="26"/>
        </w:rPr>
        <w:t xml:space="preserve">%, </w:t>
      </w:r>
      <w:r w:rsidR="00F326FB" w:rsidRPr="009D2541">
        <w:rPr>
          <w:spacing w:val="-4"/>
          <w:sz w:val="26"/>
          <w:szCs w:val="26"/>
        </w:rPr>
        <w:t xml:space="preserve">с </w:t>
      </w:r>
      <w:r w:rsidR="00EB151E" w:rsidRPr="009D2541">
        <w:rPr>
          <w:spacing w:val="-4"/>
          <w:sz w:val="26"/>
          <w:szCs w:val="26"/>
        </w:rPr>
        <w:t>дека</w:t>
      </w:r>
      <w:r w:rsidR="00D31087" w:rsidRPr="009D2541">
        <w:rPr>
          <w:spacing w:val="-4"/>
          <w:sz w:val="26"/>
          <w:szCs w:val="26"/>
        </w:rPr>
        <w:t>бре</w:t>
      </w:r>
      <w:r w:rsidR="00C65CE0" w:rsidRPr="009D2541">
        <w:rPr>
          <w:spacing w:val="-4"/>
          <w:sz w:val="26"/>
          <w:szCs w:val="26"/>
        </w:rPr>
        <w:t>м</w:t>
      </w:r>
      <w:r w:rsidR="006D0C4B" w:rsidRPr="009D2541">
        <w:rPr>
          <w:spacing w:val="-4"/>
          <w:sz w:val="26"/>
          <w:szCs w:val="26"/>
        </w:rPr>
        <w:t xml:space="preserve"> 2022</w:t>
      </w:r>
      <w:r w:rsidR="002A27A4" w:rsidRPr="009D2541">
        <w:rPr>
          <w:spacing w:val="-4"/>
          <w:sz w:val="26"/>
          <w:szCs w:val="26"/>
        </w:rPr>
        <w:t> </w:t>
      </w:r>
      <w:r w:rsidR="006D0C4B" w:rsidRPr="009D2541">
        <w:rPr>
          <w:spacing w:val="-4"/>
          <w:sz w:val="26"/>
          <w:szCs w:val="26"/>
        </w:rPr>
        <w:t xml:space="preserve">г. </w:t>
      </w:r>
      <w:r w:rsidR="0021456C" w:rsidRPr="009D2541">
        <w:rPr>
          <w:sz w:val="26"/>
          <w:szCs w:val="26"/>
        </w:rPr>
        <w:t>–</w:t>
      </w:r>
      <w:r w:rsidR="007D7FF1" w:rsidRPr="009D2541">
        <w:rPr>
          <w:sz w:val="26"/>
          <w:szCs w:val="26"/>
        </w:rPr>
        <w:t xml:space="preserve"> </w:t>
      </w:r>
      <w:r w:rsidR="00307ACD">
        <w:rPr>
          <w:sz w:val="26"/>
          <w:szCs w:val="26"/>
        </w:rPr>
        <w:t>100,5</w:t>
      </w:r>
      <w:r w:rsidR="00EB151E" w:rsidRPr="009D2541">
        <w:rPr>
          <w:spacing w:val="-4"/>
          <w:sz w:val="26"/>
          <w:szCs w:val="26"/>
        </w:rPr>
        <w:t>%</w:t>
      </w:r>
      <w:r w:rsidRPr="009D2541">
        <w:rPr>
          <w:spacing w:val="-4"/>
          <w:sz w:val="26"/>
          <w:szCs w:val="26"/>
        </w:rPr>
        <w:t>.</w:t>
      </w:r>
    </w:p>
    <w:p w:rsidR="002B3354" w:rsidRPr="007A7D97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162E65">
        <w:rPr>
          <w:rFonts w:ascii="Arial" w:hAnsi="Arial" w:cs="Arial"/>
          <w:i/>
        </w:rPr>
        <w:t>(в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8"/>
        <w:gridCol w:w="1241"/>
        <w:gridCol w:w="1241"/>
        <w:gridCol w:w="1241"/>
        <w:gridCol w:w="1241"/>
      </w:tblGrid>
      <w:tr w:rsidR="00A73055" w:rsidRPr="00162E65" w:rsidTr="00673AD4">
        <w:trPr>
          <w:cantSplit/>
          <w:trHeight w:val="246"/>
          <w:tblHeader/>
        </w:trPr>
        <w:tc>
          <w:tcPr>
            <w:tcW w:w="2264" w:type="pct"/>
            <w:vMerge w:val="restart"/>
            <w:tcBorders>
              <w:left w:val="single" w:sz="4" w:space="0" w:color="auto"/>
            </w:tcBorders>
            <w:vAlign w:val="bottom"/>
          </w:tcPr>
          <w:p w:rsidR="00A73055" w:rsidRPr="00162E65" w:rsidRDefault="00A73055" w:rsidP="00A7305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052" w:type="pct"/>
            <w:gridSpan w:val="3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302951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684" w:type="pct"/>
            <w:vMerge w:val="restart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302951">
              <w:rPr>
                <w:sz w:val="22"/>
                <w:szCs w:val="22"/>
              </w:rPr>
              <w:br/>
              <w:t>2023 г. к</w:t>
            </w:r>
            <w:r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3029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</w:rPr>
              <w:t>2022 г.</w:t>
            </w:r>
          </w:p>
        </w:tc>
      </w:tr>
      <w:tr w:rsidR="00B328B5" w:rsidRPr="00162E65" w:rsidTr="00673AD4">
        <w:trPr>
          <w:cantSplit/>
          <w:trHeight w:val="349"/>
          <w:tblHeader/>
        </w:trPr>
        <w:tc>
          <w:tcPr>
            <w:tcW w:w="2264" w:type="pct"/>
            <w:vMerge/>
            <w:tcBorders>
              <w:lef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Pr="00302951">
              <w:rPr>
                <w:sz w:val="22"/>
                <w:szCs w:val="22"/>
              </w:rPr>
              <w:t>ю</w:t>
            </w:r>
            <w:r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4" w:type="pct"/>
            <w:vMerge/>
            <w:tcBorders>
              <w:righ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rPr>
                <w:b/>
                <w:spacing w:val="-6"/>
                <w:sz w:val="22"/>
                <w:szCs w:val="22"/>
              </w:rPr>
            </w:pPr>
            <w:r w:rsidRPr="00162E65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99,9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97,2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102,8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B5EB8">
              <w:rPr>
                <w:sz w:val="22"/>
                <w:szCs w:val="22"/>
              </w:rPr>
              <w:t>кани</w:t>
            </w:r>
            <w:r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B328B5" w:rsidRPr="00162E65" w:rsidTr="00920CC7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одежда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B328B5" w:rsidRPr="00162E65" w:rsidTr="00920CC7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обувь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</w:tr>
      <w:tr w:rsidR="00B328B5" w:rsidRPr="005B3F8A" w:rsidTr="00920CC7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парфюмерно-косметические </w:t>
            </w:r>
            <w:r w:rsidRPr="009B5EB8">
              <w:rPr>
                <w:sz w:val="22"/>
                <w:szCs w:val="22"/>
              </w:rPr>
              <w:t>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307ACD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мебель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9B5EB8">
              <w:rPr>
                <w:sz w:val="22"/>
                <w:szCs w:val="22"/>
              </w:rPr>
              <w:t>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B5EB8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B328B5" w:rsidRPr="00AD13C1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2E65">
              <w:rPr>
                <w:sz w:val="22"/>
                <w:szCs w:val="22"/>
              </w:rPr>
              <w:t>исьменные</w:t>
            </w:r>
            <w:r>
              <w:rPr>
                <w:sz w:val="22"/>
                <w:szCs w:val="22"/>
              </w:rPr>
              <w:t xml:space="preserve"> товары </w:t>
            </w:r>
            <w:r>
              <w:rPr>
                <w:sz w:val="22"/>
                <w:szCs w:val="22"/>
              </w:rPr>
              <w:br/>
              <w:t xml:space="preserve">и канцелярские </w:t>
            </w:r>
            <w:r w:rsidRPr="00162E65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62E65">
              <w:rPr>
                <w:sz w:val="22"/>
                <w:szCs w:val="22"/>
              </w:rPr>
              <w:t>едикаменты</w:t>
            </w:r>
            <w:r>
              <w:rPr>
                <w:sz w:val="22"/>
                <w:szCs w:val="22"/>
              </w:rPr>
              <w:t xml:space="preserve"> (включая приборы</w:t>
            </w:r>
            <w:r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9E691F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E691F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B328B5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99,95</w:t>
            </w:r>
          </w:p>
        </w:tc>
      </w:tr>
      <w:tr w:rsidR="00B328B5" w:rsidRPr="00E506E7" w:rsidTr="00673AD4">
        <w:trPr>
          <w:cantSplit/>
          <w:trHeight w:val="80"/>
        </w:trPr>
        <w:tc>
          <w:tcPr>
            <w:tcW w:w="22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</w:tbl>
    <w:p w:rsidR="002B3354" w:rsidRPr="00710D1F" w:rsidRDefault="002B3354" w:rsidP="00817314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1E7AB1">
        <w:rPr>
          <w:bCs/>
          <w:sz w:val="26"/>
          <w:szCs w:val="26"/>
        </w:rPr>
        <w:t>Индекс цен и тарифов на</w:t>
      </w:r>
      <w:r w:rsidRPr="001E7AB1">
        <w:rPr>
          <w:sz w:val="26"/>
          <w:szCs w:val="26"/>
        </w:rPr>
        <w:t xml:space="preserve"> </w:t>
      </w:r>
      <w:r w:rsidRPr="001E7AB1">
        <w:rPr>
          <w:b/>
          <w:bCs/>
          <w:sz w:val="26"/>
          <w:szCs w:val="26"/>
        </w:rPr>
        <w:t>услуги, оказываемые населению,</w:t>
      </w:r>
      <w:r w:rsidRPr="001E7AB1">
        <w:rPr>
          <w:sz w:val="26"/>
          <w:szCs w:val="26"/>
        </w:rPr>
        <w:br/>
        <w:t>по о</w:t>
      </w:r>
      <w:r w:rsidR="00B81067">
        <w:rPr>
          <w:sz w:val="26"/>
          <w:szCs w:val="26"/>
        </w:rPr>
        <w:t xml:space="preserve">бласти в </w:t>
      </w:r>
      <w:r w:rsidR="00A73055">
        <w:rPr>
          <w:sz w:val="26"/>
          <w:szCs w:val="26"/>
        </w:rPr>
        <w:t>август</w:t>
      </w:r>
      <w:r w:rsidR="007D7FF1">
        <w:rPr>
          <w:sz w:val="26"/>
          <w:szCs w:val="26"/>
        </w:rPr>
        <w:t>е</w:t>
      </w:r>
      <w:r w:rsidR="00034CA0">
        <w:rPr>
          <w:sz w:val="26"/>
          <w:szCs w:val="26"/>
        </w:rPr>
        <w:t xml:space="preserve"> </w:t>
      </w:r>
      <w:r w:rsidRPr="001E7AB1">
        <w:rPr>
          <w:noProof/>
          <w:sz w:val="26"/>
          <w:szCs w:val="26"/>
        </w:rPr>
        <w:t>20</w:t>
      </w:r>
      <w:r w:rsidR="00D516C0">
        <w:rPr>
          <w:noProof/>
          <w:sz w:val="26"/>
          <w:szCs w:val="26"/>
        </w:rPr>
        <w:t>2</w:t>
      </w:r>
      <w:r w:rsidR="002E1A5A">
        <w:rPr>
          <w:noProof/>
          <w:sz w:val="26"/>
          <w:szCs w:val="26"/>
        </w:rPr>
        <w:t>3</w:t>
      </w:r>
      <w:r w:rsidRPr="001E7AB1">
        <w:rPr>
          <w:noProof/>
          <w:sz w:val="26"/>
          <w:szCs w:val="26"/>
        </w:rPr>
        <w:t xml:space="preserve"> г. по сравнению </w:t>
      </w:r>
      <w:r w:rsidR="0021456C">
        <w:rPr>
          <w:noProof/>
          <w:sz w:val="26"/>
          <w:szCs w:val="26"/>
        </w:rPr>
        <w:t xml:space="preserve">с </w:t>
      </w:r>
      <w:r w:rsidR="00A73055">
        <w:rPr>
          <w:noProof/>
          <w:sz w:val="26"/>
          <w:szCs w:val="26"/>
        </w:rPr>
        <w:t>июл</w:t>
      </w:r>
      <w:r w:rsidR="007D7FF1">
        <w:rPr>
          <w:sz w:val="26"/>
          <w:szCs w:val="26"/>
        </w:rPr>
        <w:t>ем</w:t>
      </w:r>
      <w:r w:rsidR="0021456C">
        <w:rPr>
          <w:noProof/>
          <w:sz w:val="26"/>
          <w:szCs w:val="26"/>
        </w:rPr>
        <w:t xml:space="preserve"> 2023</w:t>
      </w:r>
      <w:r w:rsidR="002A27A4">
        <w:rPr>
          <w:noProof/>
          <w:sz w:val="26"/>
          <w:szCs w:val="26"/>
        </w:rPr>
        <w:t> </w:t>
      </w:r>
      <w:r w:rsidR="0021456C">
        <w:rPr>
          <w:noProof/>
          <w:sz w:val="26"/>
          <w:szCs w:val="26"/>
        </w:rPr>
        <w:t xml:space="preserve">г. составил </w:t>
      </w:r>
      <w:r w:rsidR="000C6244">
        <w:rPr>
          <w:noProof/>
          <w:sz w:val="26"/>
          <w:szCs w:val="26"/>
        </w:rPr>
        <w:t>100,4</w:t>
      </w:r>
      <w:r w:rsidR="0021456C" w:rsidRPr="00710D1F">
        <w:rPr>
          <w:noProof/>
          <w:sz w:val="26"/>
          <w:szCs w:val="26"/>
        </w:rPr>
        <w:t xml:space="preserve">%, </w:t>
      </w:r>
      <w:r w:rsidR="00E977A2" w:rsidRPr="00710D1F">
        <w:rPr>
          <w:noProof/>
          <w:sz w:val="26"/>
          <w:szCs w:val="26"/>
        </w:rPr>
        <w:br/>
      </w:r>
      <w:r w:rsidRPr="00710D1F">
        <w:rPr>
          <w:noProof/>
          <w:sz w:val="26"/>
          <w:szCs w:val="26"/>
        </w:rPr>
        <w:t xml:space="preserve">с </w:t>
      </w:r>
      <w:r w:rsidR="002E1A5A" w:rsidRPr="00710D1F">
        <w:rPr>
          <w:noProof/>
          <w:sz w:val="26"/>
          <w:szCs w:val="26"/>
        </w:rPr>
        <w:t>дека</w:t>
      </w:r>
      <w:r w:rsidR="00D31087" w:rsidRPr="00710D1F">
        <w:rPr>
          <w:noProof/>
          <w:sz w:val="26"/>
          <w:szCs w:val="26"/>
        </w:rPr>
        <w:t>брем</w:t>
      </w:r>
      <w:r w:rsidR="00755714" w:rsidRPr="00710D1F">
        <w:rPr>
          <w:noProof/>
          <w:sz w:val="26"/>
          <w:szCs w:val="26"/>
        </w:rPr>
        <w:t xml:space="preserve"> 2022</w:t>
      </w:r>
      <w:r w:rsidR="00FA26DB" w:rsidRPr="00710D1F">
        <w:rPr>
          <w:noProof/>
          <w:sz w:val="26"/>
          <w:szCs w:val="26"/>
        </w:rPr>
        <w:t> </w:t>
      </w:r>
      <w:r w:rsidR="00755714" w:rsidRPr="00710D1F">
        <w:rPr>
          <w:noProof/>
          <w:sz w:val="26"/>
          <w:szCs w:val="26"/>
        </w:rPr>
        <w:t xml:space="preserve">г. </w:t>
      </w:r>
      <w:r w:rsidR="0021456C" w:rsidRPr="00710D1F">
        <w:rPr>
          <w:sz w:val="26"/>
          <w:szCs w:val="26"/>
        </w:rPr>
        <w:t>–</w:t>
      </w:r>
      <w:r w:rsidR="001135F2" w:rsidRPr="00710D1F">
        <w:rPr>
          <w:sz w:val="26"/>
          <w:szCs w:val="26"/>
        </w:rPr>
        <w:t xml:space="preserve"> </w:t>
      </w:r>
      <w:r w:rsidR="000C6244">
        <w:rPr>
          <w:sz w:val="26"/>
          <w:szCs w:val="26"/>
        </w:rPr>
        <w:t>107</w:t>
      </w:r>
      <w:r w:rsidR="00755714" w:rsidRPr="00710D1F">
        <w:rPr>
          <w:noProof/>
          <w:sz w:val="26"/>
          <w:szCs w:val="26"/>
        </w:rPr>
        <w:t>%</w:t>
      </w:r>
      <w:r w:rsidRPr="00710D1F">
        <w:rPr>
          <w:sz w:val="26"/>
          <w:szCs w:val="26"/>
        </w:rPr>
        <w:t>.</w:t>
      </w:r>
    </w:p>
    <w:p w:rsidR="002B3354" w:rsidRPr="007A7D97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lastRenderedPageBreak/>
        <w:t>Индексы цен и тарифов на услуги, оказываемые населению, по области</w:t>
      </w:r>
    </w:p>
    <w:p w:rsidR="002B3354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162E65">
        <w:rPr>
          <w:rFonts w:ascii="Arial" w:hAnsi="Arial" w:cs="Arial"/>
          <w:i/>
          <w:sz w:val="20"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7"/>
        <w:gridCol w:w="1248"/>
        <w:gridCol w:w="1250"/>
        <w:gridCol w:w="1250"/>
        <w:gridCol w:w="1250"/>
      </w:tblGrid>
      <w:tr w:rsidR="00A73055" w:rsidRPr="00162E65" w:rsidTr="00944B9C">
        <w:trPr>
          <w:cantSplit/>
          <w:trHeight w:val="268"/>
          <w:tblHeader/>
        </w:trPr>
        <w:tc>
          <w:tcPr>
            <w:tcW w:w="2249" w:type="pct"/>
            <w:vMerge w:val="restart"/>
            <w:tcBorders>
              <w:left w:val="single" w:sz="4" w:space="0" w:color="auto"/>
            </w:tcBorders>
          </w:tcPr>
          <w:p w:rsidR="00A73055" w:rsidRPr="00D46AAA" w:rsidRDefault="00A73055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63" w:type="pct"/>
            <w:gridSpan w:val="3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302951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688" w:type="pct"/>
            <w:vMerge w:val="restart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302951">
              <w:rPr>
                <w:sz w:val="22"/>
                <w:szCs w:val="22"/>
              </w:rPr>
              <w:br/>
              <w:t>2023 г. к</w:t>
            </w:r>
            <w:r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3029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</w:rPr>
              <w:t>2022 г.</w:t>
            </w:r>
          </w:p>
        </w:tc>
      </w:tr>
      <w:tr w:rsidR="00B328B5" w:rsidRPr="00162E65" w:rsidTr="00C66343">
        <w:trPr>
          <w:cantSplit/>
          <w:trHeight w:val="424"/>
          <w:tblHeader/>
        </w:trPr>
        <w:tc>
          <w:tcPr>
            <w:tcW w:w="2249" w:type="pct"/>
            <w:vMerge/>
            <w:tcBorders>
              <w:left w:val="single" w:sz="4" w:space="0" w:color="auto"/>
            </w:tcBorders>
          </w:tcPr>
          <w:p w:rsidR="00B328B5" w:rsidRPr="00162E65" w:rsidRDefault="00B328B5" w:rsidP="00B328B5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87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Pr="00302951">
              <w:rPr>
                <w:sz w:val="22"/>
                <w:szCs w:val="22"/>
              </w:rPr>
              <w:t>ю</w:t>
            </w:r>
            <w:r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88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8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B328B5" w:rsidRPr="00162E65" w:rsidTr="00C66343">
        <w:trPr>
          <w:cantSplit/>
          <w:trHeight w:val="70"/>
        </w:trPr>
        <w:tc>
          <w:tcPr>
            <w:tcW w:w="2249" w:type="pct"/>
            <w:tcBorders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rPr>
                <w:b/>
                <w:sz w:val="22"/>
                <w:szCs w:val="22"/>
              </w:rPr>
            </w:pPr>
            <w:r w:rsidRPr="00162E65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687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107,0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108,1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107,9</w:t>
            </w:r>
          </w:p>
        </w:tc>
      </w:tr>
      <w:tr w:rsidR="00B328B5" w:rsidRPr="00EC066B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0C6244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</w:tr>
      <w:tr w:rsidR="00B328B5" w:rsidRPr="00162E65" w:rsidTr="00C66343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B328B5" w:rsidRPr="007A6EEE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B328B5" w:rsidRPr="00162E65" w:rsidTr="00920CC7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62E65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</w:rPr>
              <w:t>, водоотведение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113,6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111,1</w:t>
            </w:r>
          </w:p>
        </w:tc>
      </w:tr>
      <w:tr w:rsidR="00B328B5" w:rsidRPr="00162E65" w:rsidTr="00920CC7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отопление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</w:tr>
      <w:tr w:rsidR="00B328B5" w:rsidRPr="00162E65" w:rsidTr="00920CC7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610303" w:rsidRDefault="00EC0C03" w:rsidP="00B328B5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</w:tr>
      <w:tr w:rsidR="00B328B5" w:rsidRPr="00162E65" w:rsidTr="00756E5A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114,9</w:t>
            </w:r>
          </w:p>
        </w:tc>
      </w:tr>
      <w:tr w:rsidR="00B328B5" w:rsidRPr="00162E65" w:rsidTr="00C66343">
        <w:trPr>
          <w:cantSplit/>
          <w:trHeight w:val="96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городского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B328B5" w:rsidRPr="00162E65" w:rsidTr="00C66343">
        <w:trPr>
          <w:cantSplit/>
          <w:trHeight w:val="143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143,8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123,1</w:t>
            </w:r>
          </w:p>
        </w:tc>
      </w:tr>
      <w:tr w:rsidR="00B328B5" w:rsidRPr="00162E65" w:rsidTr="00CD55B1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EC0C0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B328B5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154,2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118,4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130,3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162E65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регионального сообщения </w:t>
            </w:r>
            <w:r>
              <w:rPr>
                <w:sz w:val="22"/>
                <w:szCs w:val="22"/>
              </w:rPr>
              <w:br/>
            </w:r>
            <w:r w:rsidRPr="00162E65">
              <w:rPr>
                <w:sz w:val="22"/>
                <w:szCs w:val="22"/>
              </w:rPr>
              <w:t>эконом-класса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связи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62E65">
              <w:rPr>
                <w:sz w:val="22"/>
                <w:szCs w:val="22"/>
              </w:rPr>
              <w:t>бразования</w:t>
            </w:r>
            <w:r>
              <w:rPr>
                <w:sz w:val="22"/>
                <w:szCs w:val="22"/>
              </w:rPr>
              <w:t xml:space="preserve"> (включая дошкольное) 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</w:tr>
      <w:tr w:rsidR="00B328B5" w:rsidRPr="00D77ECD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медицинские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культуры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B328B5" w:rsidRPr="00162E65" w:rsidTr="00C66343">
        <w:trPr>
          <w:cantSplit/>
          <w:trHeight w:val="301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кинотеатров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театров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F51683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B328B5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7F6742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7F6742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7F6742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112,7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116AD" w:rsidRDefault="007F6742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</w:tr>
      <w:tr w:rsidR="00B328B5" w:rsidRPr="00162E65" w:rsidTr="00C66343">
        <w:trPr>
          <w:cantSplit/>
          <w:trHeight w:val="106"/>
        </w:trPr>
        <w:tc>
          <w:tcPr>
            <w:tcW w:w="22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28B5" w:rsidRPr="00162E65" w:rsidRDefault="00B328B5" w:rsidP="00B328B5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116AD" w:rsidRDefault="007F6742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116AD" w:rsidRDefault="007F6742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139,1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116AD" w:rsidRDefault="007F6742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137,5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116AD" w:rsidRDefault="007F6742" w:rsidP="00B328B5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142,2</w:t>
            </w:r>
          </w:p>
        </w:tc>
      </w:tr>
    </w:tbl>
    <w:p w:rsidR="002B3354" w:rsidRPr="001D7FD3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</w:t>
      </w:r>
      <w:r w:rsidR="000E28DD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1D7FD3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0E28DD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</w:t>
      </w:r>
      <w:r w:rsidRPr="001D7FD3">
        <w:rPr>
          <w:rFonts w:ascii="Arial" w:hAnsi="Arial" w:cs="Arial"/>
          <w:sz w:val="26"/>
          <w:szCs w:val="26"/>
        </w:rPr>
        <w:t>2.1. Индексы цен производителей промышленной продукции</w:t>
      </w:r>
    </w:p>
    <w:p w:rsidR="008E0227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 по области</w:t>
      </w:r>
      <w:r w:rsidR="0013520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B40D4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A730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август</w:t>
      </w:r>
      <w:r w:rsidR="00C6634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497F5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1302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202</w:t>
      </w:r>
      <w:r w:rsidR="001B6E1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3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с </w:t>
      </w:r>
      <w:r w:rsidR="00A7305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июл</w:t>
      </w:r>
      <w:r w:rsidR="007D7FF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ем</w:t>
      </w:r>
      <w:r w:rsidR="00B30B2A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1924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3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6B21A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F529C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составил</w:t>
      </w:r>
      <w:r w:rsidR="003749F9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7F674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100,5</w:t>
      </w:r>
      <w:r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Pr="00C62970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 w:rsidRPr="00C62970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</w:t>
      </w:r>
      <w:r w:rsidR="001E79CA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B5686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в</w:t>
      </w:r>
      <w:r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горнодобывающей промышленности –</w:t>
      </w:r>
      <w:r w:rsidR="005D50FE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7F6742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100</w:t>
      </w:r>
      <w:r w:rsidR="00EA26C9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,04</w:t>
      </w:r>
      <w:r w:rsidR="00192408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%</w:t>
      </w:r>
      <w:r w:rsidR="008E0227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, обрабатывающей промышленности</w:t>
      </w:r>
      <w:r w:rsidR="00A63CFC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–</w:t>
      </w:r>
      <w:r w:rsidR="00E7371A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7F6742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100,5</w:t>
      </w:r>
      <w:r w:rsidR="008E0227" w:rsidRPr="00C62970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%, снабжении электроэнергией, газом, паром, горячей водой </w:t>
      </w:r>
      <w:r w:rsidR="008E0227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1E79CA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7F674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100,3</w:t>
      </w:r>
      <w:r w:rsidR="008E0227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15334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E7371A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7F674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99,7</w:t>
      </w:r>
      <w:r w:rsidR="008E0227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756E5A" w:rsidRDefault="00756E5A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</w:p>
    <w:p w:rsidR="002B3354" w:rsidRPr="007A7D97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7A7D97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7A7D97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46"/>
        <w:gridCol w:w="981"/>
        <w:gridCol w:w="982"/>
        <w:gridCol w:w="981"/>
        <w:gridCol w:w="982"/>
        <w:gridCol w:w="982"/>
        <w:gridCol w:w="981"/>
        <w:gridCol w:w="982"/>
        <w:gridCol w:w="982"/>
      </w:tblGrid>
      <w:tr w:rsidR="004D348B" w:rsidRPr="00EC5F0A" w:rsidTr="0090295E">
        <w:trPr>
          <w:cantSplit/>
          <w:trHeight w:val="397"/>
          <w:tblHeader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В том числе</w:t>
            </w:r>
          </w:p>
        </w:tc>
      </w:tr>
      <w:tr w:rsidR="004D348B" w:rsidRPr="00EC5F0A" w:rsidTr="0090295E">
        <w:trPr>
          <w:cantSplit/>
          <w:trHeight w:val="668"/>
          <w:tblHeader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промежуточные </w:t>
            </w:r>
            <w:r w:rsidRPr="001B189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потребительские товары</w:t>
            </w:r>
          </w:p>
        </w:tc>
      </w:tr>
      <w:tr w:rsidR="004D348B" w:rsidRPr="00EC5F0A" w:rsidTr="00E640B2">
        <w:trPr>
          <w:cantSplit/>
          <w:tblHeader/>
        </w:trPr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1B1894">
              <w:rPr>
                <w:sz w:val="22"/>
                <w:szCs w:val="22"/>
              </w:rPr>
              <w:t>преды-дущего</w:t>
            </w:r>
            <w:proofErr w:type="spellEnd"/>
            <w:r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</w:tr>
      <w:tr w:rsidR="00855FD7" w:rsidRPr="00B30B2A" w:rsidTr="00855FD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E9750D" w:rsidRDefault="00855FD7" w:rsidP="004A6ADD">
            <w:pPr>
              <w:spacing w:before="60" w:after="8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2022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55FD7" w:rsidRPr="00192408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192408" w:rsidRDefault="00855FD7" w:rsidP="004A6ADD">
            <w:pPr>
              <w:spacing w:before="60" w:after="8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92408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</w:t>
            </w:r>
            <w:r w:rsidR="00F163C1" w:rsidRPr="00192408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</w:t>
            </w:r>
            <w:r w:rsidR="00F163C1" w:rsidRPr="00192408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101,1</w:t>
            </w:r>
          </w:p>
        </w:tc>
      </w:tr>
      <w:tr w:rsidR="00D64E52" w:rsidRPr="00192408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E52" w:rsidRPr="001135F2" w:rsidRDefault="00D64E52" w:rsidP="004A6ADD">
            <w:pPr>
              <w:spacing w:before="60" w:after="8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6E321B" w:rsidRPr="001135F2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</w:t>
            </w:r>
            <w:r w:rsidR="006E321B" w:rsidRPr="001135F2">
              <w:rPr>
                <w:sz w:val="22"/>
                <w:szCs w:val="22"/>
              </w:rPr>
              <w:t>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6E321B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5</w:t>
            </w:r>
          </w:p>
        </w:tc>
      </w:tr>
      <w:tr w:rsidR="00672ED0" w:rsidRPr="00B42646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D0" w:rsidRPr="00B42646" w:rsidRDefault="00672ED0" w:rsidP="004A6ADD">
            <w:pPr>
              <w:spacing w:before="60" w:after="8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751F9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105,</w:t>
            </w:r>
            <w:r w:rsidR="00751F9E" w:rsidRPr="00B42646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103,</w:t>
            </w:r>
            <w:r w:rsidR="00751F9E" w:rsidRPr="00B42646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105,</w:t>
            </w:r>
            <w:r w:rsidR="00751F9E" w:rsidRPr="00B42646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</w:t>
            </w:r>
            <w:r w:rsidR="00751F9E" w:rsidRPr="00B42646">
              <w:rPr>
                <w:sz w:val="22"/>
                <w:szCs w:val="22"/>
              </w:rPr>
              <w:t>2</w:t>
            </w:r>
            <w:r w:rsidRPr="00B42646">
              <w:rPr>
                <w:sz w:val="22"/>
                <w:szCs w:val="22"/>
              </w:rPr>
              <w:t>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</w:t>
            </w:r>
            <w:r w:rsidR="00751F9E" w:rsidRPr="00B42646">
              <w:rPr>
                <w:sz w:val="22"/>
                <w:szCs w:val="22"/>
              </w:rPr>
              <w:t>4</w:t>
            </w:r>
            <w:r w:rsidRPr="00B42646">
              <w:rPr>
                <w:sz w:val="22"/>
                <w:szCs w:val="22"/>
              </w:rPr>
              <w:t>,7</w:t>
            </w:r>
          </w:p>
        </w:tc>
      </w:tr>
      <w:tr w:rsidR="00672ED0" w:rsidRPr="00B42646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D0" w:rsidRPr="007D7FF1" w:rsidRDefault="00672ED0" w:rsidP="004A6ADD">
            <w:pPr>
              <w:spacing w:before="60" w:after="8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107,0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102,</w:t>
            </w:r>
            <w:r w:rsidR="00377110" w:rsidRPr="007D7FF1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105,</w:t>
            </w:r>
            <w:r w:rsidR="00377110" w:rsidRPr="007D7FF1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104,3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110,3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106,2</w:t>
            </w:r>
          </w:p>
        </w:tc>
      </w:tr>
      <w:tr w:rsidR="000452E2" w:rsidRPr="000452E2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2E2" w:rsidRPr="0023431B" w:rsidRDefault="000452E2" w:rsidP="004A6ADD">
            <w:pPr>
              <w:spacing w:before="60" w:after="8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102,3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109,5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107,7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0452E2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100,</w:t>
            </w:r>
            <w:r w:rsidR="00734778" w:rsidRPr="0023431B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0452E2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110,</w:t>
            </w:r>
            <w:r w:rsidR="00734778" w:rsidRPr="0023431B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109,1</w:t>
            </w:r>
          </w:p>
        </w:tc>
      </w:tr>
      <w:tr w:rsidR="000452E2" w:rsidRPr="00B30B2A" w:rsidTr="006220B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2E2" w:rsidRPr="001E79CA" w:rsidRDefault="000452E2" w:rsidP="004A6ADD">
            <w:pPr>
              <w:spacing w:before="60" w:after="8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E79CA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111,1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</w:t>
            </w:r>
            <w:r w:rsidR="00473B5B" w:rsidRPr="001E79CA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473B5B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109,5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111,6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1E79CA" w:rsidRDefault="0073477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E79CA">
              <w:rPr>
                <w:sz w:val="22"/>
                <w:szCs w:val="22"/>
              </w:rPr>
              <w:t>110,</w:t>
            </w:r>
            <w:r w:rsidR="00473B5B" w:rsidRPr="001E79CA">
              <w:rPr>
                <w:sz w:val="22"/>
                <w:szCs w:val="22"/>
              </w:rPr>
              <w:t>7</w:t>
            </w:r>
          </w:p>
        </w:tc>
      </w:tr>
      <w:tr w:rsidR="00D4535D" w:rsidRPr="00A73055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5D" w:rsidRPr="00A73055" w:rsidRDefault="00D4535D" w:rsidP="004A6ADD">
            <w:pPr>
              <w:spacing w:before="60" w:after="8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35D" w:rsidRPr="00A73055" w:rsidRDefault="00D4535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A73055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112,</w:t>
            </w:r>
            <w:r w:rsidR="00AD6358" w:rsidRPr="00A73055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102,</w:t>
            </w:r>
            <w:r w:rsidR="00AD6358" w:rsidRPr="00A73055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112,</w:t>
            </w:r>
            <w:r w:rsidR="00AD6358" w:rsidRPr="00A73055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100,</w:t>
            </w:r>
            <w:r w:rsidR="00AD6358" w:rsidRPr="00A73055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AD635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D4535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</w:t>
            </w:r>
            <w:r w:rsidR="00AD6358" w:rsidRPr="00A73055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A73055" w:rsidRDefault="00AD635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112,1</w:t>
            </w:r>
          </w:p>
        </w:tc>
      </w:tr>
      <w:tr w:rsidR="00EB34A0" w:rsidRPr="00A73055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4A0" w:rsidRPr="00A73055" w:rsidRDefault="00EB34A0" w:rsidP="004A6ADD">
            <w:pPr>
              <w:spacing w:before="60" w:after="8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A73055">
              <w:rPr>
                <w:i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4A0" w:rsidRPr="00A73055" w:rsidRDefault="00EB34A0" w:rsidP="004A6ADD">
            <w:pPr>
              <w:spacing w:before="60" w:after="8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A73055" w:rsidRDefault="00EB34A0" w:rsidP="004A6ADD">
            <w:pPr>
              <w:spacing w:before="60" w:after="8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112,5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A73055" w:rsidRDefault="00EB34A0" w:rsidP="004A6ADD">
            <w:pPr>
              <w:spacing w:before="60" w:after="8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A73055" w:rsidRDefault="00EB34A0" w:rsidP="004A6ADD">
            <w:pPr>
              <w:spacing w:before="60" w:after="8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112,8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A73055" w:rsidRDefault="00EB34A0" w:rsidP="004A6ADD">
            <w:pPr>
              <w:spacing w:before="60" w:after="8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A73055" w:rsidRDefault="00EB34A0" w:rsidP="004A6ADD">
            <w:pPr>
              <w:spacing w:before="60" w:after="8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112,1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A73055" w:rsidRDefault="00EB34A0" w:rsidP="004A6ADD">
            <w:pPr>
              <w:spacing w:before="60" w:after="8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A73055" w:rsidRDefault="00EB34A0" w:rsidP="004A6ADD">
            <w:pPr>
              <w:spacing w:before="60" w:after="8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113,7</w:t>
            </w:r>
          </w:p>
        </w:tc>
      </w:tr>
      <w:tr w:rsidR="00E161FF" w:rsidRPr="00D4535D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1FF" w:rsidRDefault="00E161FF" w:rsidP="004A6ADD">
            <w:pPr>
              <w:spacing w:before="60" w:after="80" w:line="220" w:lineRule="exact"/>
              <w:ind w:left="113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1FF" w:rsidRDefault="00E161FF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776E7A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776E7A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</w:t>
            </w:r>
            <w:r w:rsidR="00776E7A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776E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E161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776E7A">
              <w:rPr>
                <w:sz w:val="22"/>
                <w:szCs w:val="22"/>
              </w:rPr>
              <w:t>4</w:t>
            </w:r>
          </w:p>
        </w:tc>
      </w:tr>
      <w:tr w:rsidR="00D4535D" w:rsidRPr="005044A4" w:rsidTr="005044A4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5D" w:rsidRPr="005044A4" w:rsidRDefault="00E161FF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5044A4">
              <w:rPr>
                <w:spacing w:val="-6"/>
                <w:sz w:val="22"/>
                <w:szCs w:val="22"/>
              </w:rPr>
              <w:t>Ок</w:t>
            </w:r>
            <w:r w:rsidR="00EB34A0" w:rsidRPr="005044A4">
              <w:rPr>
                <w:spacing w:val="-6"/>
                <w:sz w:val="22"/>
                <w:szCs w:val="22"/>
              </w:rPr>
              <w:t>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112,7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99,</w:t>
            </w:r>
            <w:r w:rsidR="004A73BD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113,</w:t>
            </w:r>
            <w:r w:rsidR="004A73BD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99,9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111,5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100,5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115,0</w:t>
            </w:r>
          </w:p>
        </w:tc>
      </w:tr>
      <w:tr w:rsidR="005044A4" w:rsidRPr="00961415" w:rsidTr="0096141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A4" w:rsidRPr="00961415" w:rsidRDefault="005044A4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961415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113,1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115,0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99,</w:t>
            </w:r>
            <w:r w:rsidR="00EB007A">
              <w:rPr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111,</w:t>
            </w:r>
            <w:r w:rsidR="00EB007A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101,6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116,8</w:t>
            </w:r>
          </w:p>
        </w:tc>
      </w:tr>
      <w:tr w:rsidR="00961415" w:rsidRPr="00CB5217" w:rsidTr="00CB521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415" w:rsidRPr="00CB5217" w:rsidRDefault="00961415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CB5217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99,2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112,2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114,7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99,</w:t>
            </w:r>
            <w:r w:rsidR="005B3673">
              <w:rPr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110,</w:t>
            </w:r>
            <w:r w:rsidR="00022244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5B3673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EB007A" w:rsidRPr="00CB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115,</w:t>
            </w:r>
            <w:r w:rsidR="00022244">
              <w:rPr>
                <w:sz w:val="22"/>
                <w:szCs w:val="22"/>
              </w:rPr>
              <w:t>2</w:t>
            </w:r>
          </w:p>
        </w:tc>
      </w:tr>
      <w:tr w:rsidR="00CB5217" w:rsidRPr="00B30B2A" w:rsidTr="00CB521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217" w:rsidRDefault="006F1988" w:rsidP="004A6ADD">
            <w:pPr>
              <w:spacing w:before="60" w:after="8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2023</w:t>
            </w:r>
            <w:r w:rsidR="00CB5217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B5217" w:rsidRPr="00192408" w:rsidTr="0019240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217" w:rsidRPr="00192408" w:rsidRDefault="00CB5217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92408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99,</w:t>
            </w:r>
            <w:r w:rsidR="009C4858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99,</w:t>
            </w:r>
            <w:r w:rsidR="009C4858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</w:t>
            </w:r>
            <w:r w:rsidR="009C4858">
              <w:rPr>
                <w:sz w:val="22"/>
                <w:szCs w:val="22"/>
              </w:rPr>
              <w:t>0</w:t>
            </w:r>
            <w:r w:rsidRPr="00192408">
              <w:rPr>
                <w:sz w:val="22"/>
                <w:szCs w:val="22"/>
              </w:rPr>
              <w:t>,</w:t>
            </w:r>
            <w:r w:rsidR="009C4858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</w:t>
            </w:r>
            <w:r w:rsidR="009C4858">
              <w:rPr>
                <w:sz w:val="22"/>
                <w:szCs w:val="22"/>
              </w:rPr>
              <w:t>00,6</w:t>
            </w:r>
          </w:p>
        </w:tc>
      </w:tr>
      <w:tr w:rsidR="00192408" w:rsidRPr="00B30B2A" w:rsidTr="001135F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408" w:rsidRPr="001135F2" w:rsidRDefault="00192408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A63CFC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A63CFC">
              <w:rPr>
                <w:sz w:val="22"/>
                <w:szCs w:val="22"/>
              </w:rPr>
              <w:t>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A63CFC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9C4858" w:rsidRPr="001135F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99,</w:t>
            </w:r>
            <w:r w:rsidR="00A63CFC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100,</w:t>
            </w:r>
            <w:r w:rsidR="00A63CFC">
              <w:rPr>
                <w:sz w:val="22"/>
                <w:szCs w:val="22"/>
              </w:rPr>
              <w:t>2</w:t>
            </w:r>
          </w:p>
        </w:tc>
      </w:tr>
      <w:tr w:rsidR="001135F2" w:rsidRPr="00B42646" w:rsidTr="00B4264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5F2" w:rsidRPr="00B42646" w:rsidRDefault="001135F2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99,9</w:t>
            </w:r>
            <w:r w:rsidR="00DA3010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</w:t>
            </w:r>
            <w:r w:rsidR="00DA3010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B42646" w:rsidRPr="00B30B2A" w:rsidTr="007D7FF1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646" w:rsidRPr="007D7FF1" w:rsidRDefault="00B42646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</w:t>
            </w:r>
            <w:r w:rsidR="00B40D4E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103,</w:t>
            </w:r>
            <w:r w:rsidR="00B40D4E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102,1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99,2</w:t>
            </w:r>
          </w:p>
        </w:tc>
      </w:tr>
      <w:tr w:rsidR="0023431B" w:rsidRPr="00B30B2A" w:rsidTr="007D7FF1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31B" w:rsidRPr="007D7FF1" w:rsidRDefault="0023431B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3F080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F0800">
              <w:rPr>
                <w:sz w:val="22"/>
                <w:szCs w:val="22"/>
              </w:rPr>
              <w:t>0</w:t>
            </w:r>
          </w:p>
        </w:tc>
      </w:tr>
      <w:tr w:rsidR="007D7FF1" w:rsidRPr="00B30B2A" w:rsidTr="00015B0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FF1" w:rsidRPr="00015B0E" w:rsidRDefault="0023431B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015B0E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101,</w:t>
            </w:r>
            <w:r w:rsidR="004A2988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100,</w:t>
            </w:r>
            <w:r w:rsidR="0066414E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103,</w:t>
            </w:r>
            <w:r w:rsidR="004A2988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C6297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3F080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3F080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7FF1" w:rsidRPr="00015B0E" w:rsidRDefault="003F0800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15B0E">
              <w:rPr>
                <w:sz w:val="22"/>
                <w:szCs w:val="22"/>
              </w:rPr>
              <w:t>98,9</w:t>
            </w:r>
          </w:p>
        </w:tc>
      </w:tr>
      <w:tr w:rsidR="00015B0E" w:rsidRPr="00A73055" w:rsidTr="00A7305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B0E" w:rsidRPr="00A73055" w:rsidRDefault="002F4108" w:rsidP="004A6ADD">
            <w:pPr>
              <w:spacing w:before="60" w:after="8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A73055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66414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100,8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66414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</w:t>
            </w:r>
            <w:r w:rsidR="0052775B">
              <w:rPr>
                <w:sz w:val="22"/>
                <w:szCs w:val="22"/>
              </w:rPr>
              <w:t>4,9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66414E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99,9</w:t>
            </w:r>
            <w:r w:rsidR="00EA26C9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B0E" w:rsidRPr="00A73055" w:rsidRDefault="004A2988" w:rsidP="004A6ADD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98,9</w:t>
            </w:r>
          </w:p>
        </w:tc>
      </w:tr>
      <w:tr w:rsidR="00A73055" w:rsidRPr="00B30B2A" w:rsidTr="006220B7"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73055" w:rsidRDefault="00A73055" w:rsidP="004A6ADD">
            <w:pPr>
              <w:spacing w:before="60" w:after="8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Default="00B723CE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Default="00B723CE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Default="00B723CE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Default="00B723CE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Default="00B723CE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Default="00B723CE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Default="00B723CE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3055" w:rsidRDefault="00B723CE" w:rsidP="004A6ADD">
            <w:pPr>
              <w:spacing w:before="60" w:after="8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</w:tr>
    </w:tbl>
    <w:p w:rsidR="002B3354" w:rsidRPr="00A42C9A" w:rsidRDefault="002B3354" w:rsidP="002B28E4">
      <w:pPr>
        <w:spacing w:before="200" w:after="120"/>
        <w:jc w:val="center"/>
        <w:rPr>
          <w:rFonts w:ascii="Arial" w:hAnsi="Arial" w:cs="Arial"/>
          <w:b/>
          <w:sz w:val="22"/>
          <w:szCs w:val="22"/>
        </w:rPr>
      </w:pPr>
      <w:r w:rsidRPr="00A42C9A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A42C9A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3354" w:rsidRPr="001B1894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1B1894">
        <w:rPr>
          <w:rFonts w:ascii="Arial" w:hAnsi="Arial" w:cs="Arial"/>
          <w:sz w:val="20"/>
        </w:rPr>
        <w:t>(</w:t>
      </w:r>
      <w:r w:rsidRPr="001B1894">
        <w:rPr>
          <w:rFonts w:ascii="Arial" w:hAnsi="Arial" w:cs="Arial"/>
          <w:i/>
          <w:sz w:val="20"/>
        </w:rPr>
        <w:t>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3"/>
        <w:gridCol w:w="1150"/>
        <w:gridCol w:w="1150"/>
        <w:gridCol w:w="1150"/>
        <w:gridCol w:w="1149"/>
      </w:tblGrid>
      <w:tr w:rsidR="00A73055" w:rsidRPr="00E97CF8" w:rsidTr="00A73055">
        <w:trPr>
          <w:cantSplit/>
          <w:trHeight w:val="268"/>
          <w:tblHeader/>
        </w:trPr>
        <w:tc>
          <w:tcPr>
            <w:tcW w:w="2465" w:type="pct"/>
            <w:vMerge w:val="restart"/>
            <w:tcBorders>
              <w:left w:val="single" w:sz="4" w:space="0" w:color="auto"/>
            </w:tcBorders>
          </w:tcPr>
          <w:p w:rsidR="00A73055" w:rsidRPr="00EC5F0A" w:rsidRDefault="00A73055" w:rsidP="00A7305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pct"/>
            <w:gridSpan w:val="3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302951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633" w:type="pct"/>
            <w:vMerge w:val="restart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302951">
              <w:rPr>
                <w:sz w:val="22"/>
                <w:szCs w:val="22"/>
              </w:rPr>
              <w:br/>
              <w:t>2023 г. к</w:t>
            </w:r>
            <w:r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3029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</w:rPr>
              <w:t>2022 г.</w:t>
            </w:r>
          </w:p>
        </w:tc>
      </w:tr>
      <w:tr w:rsidR="00B328B5" w:rsidRPr="00E97CF8" w:rsidTr="00A73055">
        <w:trPr>
          <w:cantSplit/>
          <w:trHeight w:val="515"/>
          <w:tblHeader/>
        </w:trPr>
        <w:tc>
          <w:tcPr>
            <w:tcW w:w="2465" w:type="pct"/>
            <w:vMerge/>
            <w:tcBorders>
              <w:lef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Pr="00302951">
              <w:rPr>
                <w:sz w:val="22"/>
                <w:szCs w:val="22"/>
              </w:rPr>
              <w:t>ю</w:t>
            </w:r>
            <w:r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3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34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3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328B5" w:rsidRPr="00E97CF8" w:rsidTr="00A73055">
        <w:trPr>
          <w:cantSplit/>
        </w:trPr>
        <w:tc>
          <w:tcPr>
            <w:tcW w:w="2465" w:type="pct"/>
            <w:tcBorders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0F1E54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34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634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634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633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105,4</w:t>
            </w:r>
          </w:p>
        </w:tc>
      </w:tr>
      <w:tr w:rsidR="00B328B5" w:rsidRPr="00E97CF8" w:rsidTr="00A73055">
        <w:trPr>
          <w:cantSplit/>
          <w:trHeight w:val="199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0F1E54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  <w:r w:rsidR="00F82211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</w:tr>
      <w:tr w:rsidR="00B328B5" w:rsidRPr="00E97CF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0F1E54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105,3</w:t>
            </w:r>
          </w:p>
        </w:tc>
      </w:tr>
      <w:tr w:rsidR="00B328B5" w:rsidRPr="00E97CF8" w:rsidTr="00A73055">
        <w:trPr>
          <w:cantSplit/>
          <w:trHeight w:val="253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продуктов питания,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напитков и табачных изделий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B328B5" w:rsidRPr="00E97CF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B328B5" w:rsidRPr="00E97CF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B328B5" w:rsidRPr="00E97CF8" w:rsidTr="00A73055">
        <w:trPr>
          <w:cantSplit/>
          <w:trHeight w:val="42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B328B5" w:rsidRPr="00E97CF8" w:rsidTr="00A73055">
        <w:trPr>
          <w:cantSplit/>
          <w:trHeight w:val="15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113" w:right="-57" w:firstLine="139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B328B5" w:rsidRPr="001A0518" w:rsidTr="00A73055">
        <w:trPr>
          <w:cantSplit/>
          <w:trHeight w:val="40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0F1E54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EA26C9">
              <w:rPr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0F1E54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B328B5" w:rsidRPr="001A0518" w:rsidTr="00A73055">
        <w:trPr>
          <w:cantSplit/>
          <w:trHeight w:val="64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0F1E54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0F1E54" w:rsidRDefault="00B328B5" w:rsidP="00B328B5">
            <w:pPr>
              <w:spacing w:before="100" w:after="10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целлюлозы,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бумаги и изделий из бумаги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00" w:after="10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 xml:space="preserve">и тиражирование записанных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носителей информации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00" w:after="10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кокса и продуктов нефтепере</w:t>
            </w:r>
            <w:r>
              <w:rPr>
                <w:sz w:val="22"/>
                <w:szCs w:val="22"/>
              </w:rPr>
              <w:t>работки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00" w:after="10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00" w:after="10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B328B5" w:rsidRPr="001A0518" w:rsidTr="00A73055">
        <w:trPr>
          <w:cantSplit/>
          <w:trHeight w:val="555"/>
        </w:trPr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328B5" w:rsidRPr="00EC5F0A" w:rsidRDefault="00B328B5" w:rsidP="00B328B5">
            <w:pPr>
              <w:spacing w:before="100" w:after="10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3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3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3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00" w:after="10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328B5" w:rsidRPr="00E262E4" w:rsidRDefault="00B328B5" w:rsidP="00B328B5">
            <w:pPr>
              <w:spacing w:before="120" w:after="12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lastRenderedPageBreak/>
              <w:t>производство резиновых и пластмассовых изделий</w:t>
            </w:r>
          </w:p>
        </w:tc>
        <w:tc>
          <w:tcPr>
            <w:tcW w:w="6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3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328B5" w:rsidRPr="001A0518" w:rsidTr="00A73055">
        <w:trPr>
          <w:cantSplit/>
          <w:trHeight w:val="22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262E4" w:rsidRDefault="00B328B5" w:rsidP="00B328B5">
            <w:pPr>
              <w:spacing w:before="120" w:after="12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</w:t>
            </w:r>
            <w:r>
              <w:rPr>
                <w:sz w:val="22"/>
                <w:szCs w:val="22"/>
              </w:rPr>
              <w:t>о.</w:t>
            </w:r>
            <w:r w:rsidRPr="00EC5F0A">
              <w:rPr>
                <w:sz w:val="22"/>
                <w:szCs w:val="22"/>
              </w:rPr>
              <w:t xml:space="preserve"> Производство готовых металлических изделий, кроме машин 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 w:firstLine="139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EA26C9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7F67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A26C9">
              <w:rPr>
                <w:sz w:val="22"/>
                <w:szCs w:val="22"/>
              </w:rPr>
              <w:t>6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262E4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 xml:space="preserve">производство вычислительной, </w:t>
            </w:r>
            <w:r>
              <w:rPr>
                <w:sz w:val="22"/>
                <w:szCs w:val="22"/>
              </w:rPr>
              <w:br/>
            </w:r>
            <w:r w:rsidRPr="00E262E4">
              <w:rPr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EA26C9">
              <w:rPr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EC5F0A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автомобилей,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прицепов и полуприцепов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B328B5" w:rsidRPr="001A0518" w:rsidTr="00A73055">
        <w:trPr>
          <w:cantSplit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262E4" w:rsidRDefault="00B328B5" w:rsidP="00B328B5">
            <w:pPr>
              <w:spacing w:before="120" w:after="120" w:line="220" w:lineRule="exact"/>
              <w:ind w:left="252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B328B5" w:rsidRPr="001A0518" w:rsidTr="00A73055">
        <w:trPr>
          <w:cantSplit/>
          <w:trHeight w:val="10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EC5F0A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B328B5" w:rsidRPr="001A0518" w:rsidTr="00A73055">
        <w:trPr>
          <w:cantSplit/>
          <w:trHeight w:val="80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328B5" w:rsidRPr="001A0518" w:rsidTr="00A73055">
        <w:trPr>
          <w:cantSplit/>
          <w:trHeight w:val="155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249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7F6742" w:rsidP="00B328B5">
            <w:pPr>
              <w:spacing w:before="120" w:after="12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B328B5" w:rsidRPr="001A0518" w:rsidTr="00A73055">
        <w:trPr>
          <w:cantSplit/>
          <w:trHeight w:val="517"/>
        </w:trPr>
        <w:tc>
          <w:tcPr>
            <w:tcW w:w="24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872F08" w:rsidRDefault="00B328B5" w:rsidP="00B328B5">
            <w:pPr>
              <w:spacing w:before="120" w:after="12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872F08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BF3535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BF3535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BF3535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6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F28A3" w:rsidRDefault="00BF3535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</w:tr>
      <w:tr w:rsidR="00B328B5" w:rsidRPr="001A0518" w:rsidTr="00A73055">
        <w:trPr>
          <w:cantSplit/>
          <w:trHeight w:val="517"/>
        </w:trPr>
        <w:tc>
          <w:tcPr>
            <w:tcW w:w="246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28B5" w:rsidRPr="00EC5F0A" w:rsidRDefault="00B328B5" w:rsidP="00B328B5">
            <w:pPr>
              <w:spacing w:before="120" w:after="12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EC5F0A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63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F28A3" w:rsidRDefault="00BF3535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63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F28A3" w:rsidRDefault="00BF3535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111,9</w:t>
            </w:r>
          </w:p>
        </w:tc>
        <w:tc>
          <w:tcPr>
            <w:tcW w:w="63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F28A3" w:rsidRDefault="00BF3535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63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8F28A3" w:rsidRDefault="00BF3535" w:rsidP="00B328B5">
            <w:pPr>
              <w:spacing w:before="120" w:after="120" w:line="22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108,4</w:t>
            </w:r>
          </w:p>
        </w:tc>
      </w:tr>
    </w:tbl>
    <w:p w:rsidR="002B3354" w:rsidRPr="00ED3E3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ED3E35">
        <w:rPr>
          <w:spacing w:val="-4"/>
          <w:sz w:val="26"/>
          <w:szCs w:val="26"/>
        </w:rPr>
        <w:t>1</w:t>
      </w:r>
      <w:r w:rsidR="000E28DD">
        <w:rPr>
          <w:spacing w:val="-4"/>
          <w:sz w:val="26"/>
          <w:szCs w:val="26"/>
        </w:rPr>
        <w:t>0</w:t>
      </w:r>
      <w:bookmarkStart w:id="0" w:name="_GoBack"/>
      <w:bookmarkEnd w:id="0"/>
      <w:r w:rsidRPr="00ED3E3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ED3E35">
        <w:rPr>
          <w:spacing w:val="-4"/>
          <w:sz w:val="26"/>
          <w:szCs w:val="26"/>
        </w:rPr>
        <w:t>п</w:t>
      </w:r>
      <w:r w:rsidRPr="00ED3E35">
        <w:rPr>
          <w:spacing w:val="-4"/>
          <w:sz w:val="26"/>
          <w:szCs w:val="26"/>
        </w:rPr>
        <w:t>родукции</w:t>
      </w:r>
    </w:p>
    <w:p w:rsidR="002B3354" w:rsidRPr="00340DFC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EC5F0A">
        <w:rPr>
          <w:sz w:val="26"/>
          <w:szCs w:val="26"/>
        </w:rPr>
        <w:t xml:space="preserve">Индекс цен </w:t>
      </w:r>
      <w:r w:rsidRPr="005531DE">
        <w:rPr>
          <w:sz w:val="26"/>
          <w:szCs w:val="26"/>
        </w:rPr>
        <w:t>производителей сельскохозяйственной продукции</w:t>
      </w:r>
      <w:r w:rsidR="00987DAB">
        <w:rPr>
          <w:sz w:val="26"/>
          <w:szCs w:val="26"/>
        </w:rPr>
        <w:t xml:space="preserve"> по области в </w:t>
      </w:r>
      <w:r w:rsidR="00A73055">
        <w:rPr>
          <w:sz w:val="26"/>
          <w:szCs w:val="26"/>
        </w:rPr>
        <w:t>август</w:t>
      </w:r>
      <w:r w:rsidR="007D7FF1">
        <w:rPr>
          <w:sz w:val="26"/>
          <w:szCs w:val="26"/>
        </w:rPr>
        <w:t>е</w:t>
      </w:r>
      <w:r w:rsidR="00987DAB">
        <w:rPr>
          <w:sz w:val="26"/>
          <w:szCs w:val="26"/>
        </w:rPr>
        <w:t xml:space="preserve"> 20</w:t>
      </w:r>
      <w:r w:rsidR="00861E7C">
        <w:rPr>
          <w:sz w:val="26"/>
          <w:szCs w:val="26"/>
        </w:rPr>
        <w:t>2</w:t>
      </w:r>
      <w:r w:rsidR="006E1049">
        <w:rPr>
          <w:sz w:val="26"/>
          <w:szCs w:val="26"/>
        </w:rPr>
        <w:t>3</w:t>
      </w:r>
      <w:r w:rsidR="00987DAB">
        <w:rPr>
          <w:sz w:val="26"/>
          <w:szCs w:val="26"/>
        </w:rPr>
        <w:t xml:space="preserve"> г. по сравнению с </w:t>
      </w:r>
      <w:r w:rsidR="00A73055">
        <w:rPr>
          <w:sz w:val="26"/>
          <w:szCs w:val="26"/>
        </w:rPr>
        <w:t>июл</w:t>
      </w:r>
      <w:r w:rsidR="007D7FF1">
        <w:rPr>
          <w:sz w:val="26"/>
          <w:szCs w:val="26"/>
        </w:rPr>
        <w:t>ем</w:t>
      </w:r>
      <w:r w:rsidR="00B84DC8">
        <w:rPr>
          <w:sz w:val="26"/>
          <w:szCs w:val="26"/>
        </w:rPr>
        <w:t xml:space="preserve"> </w:t>
      </w:r>
      <w:r w:rsidRPr="00954FBD">
        <w:rPr>
          <w:sz w:val="26"/>
          <w:szCs w:val="26"/>
        </w:rPr>
        <w:t>20</w:t>
      </w:r>
      <w:r w:rsidR="00B30B2A">
        <w:rPr>
          <w:sz w:val="26"/>
          <w:szCs w:val="26"/>
        </w:rPr>
        <w:t>2</w:t>
      </w:r>
      <w:r w:rsidR="00973247">
        <w:rPr>
          <w:sz w:val="26"/>
          <w:szCs w:val="26"/>
        </w:rPr>
        <w:t>3</w:t>
      </w:r>
      <w:r w:rsidRPr="00954FBD">
        <w:rPr>
          <w:sz w:val="26"/>
          <w:szCs w:val="26"/>
        </w:rPr>
        <w:t> г</w:t>
      </w:r>
      <w:r w:rsidRPr="00C45804">
        <w:rPr>
          <w:sz w:val="26"/>
          <w:szCs w:val="26"/>
        </w:rPr>
        <w:t xml:space="preserve">. </w:t>
      </w:r>
      <w:r w:rsidR="0090295E" w:rsidRPr="00B27057">
        <w:rPr>
          <w:sz w:val="26"/>
          <w:szCs w:val="26"/>
        </w:rPr>
        <w:t xml:space="preserve">составил </w:t>
      </w:r>
      <w:r w:rsidR="00182872">
        <w:rPr>
          <w:sz w:val="26"/>
          <w:szCs w:val="26"/>
        </w:rPr>
        <w:t>99,6</w:t>
      </w:r>
      <w:r w:rsidR="00831E9A" w:rsidRPr="00340DFC">
        <w:rPr>
          <w:sz w:val="26"/>
          <w:szCs w:val="26"/>
        </w:rPr>
        <w:t>%</w:t>
      </w:r>
      <w:r w:rsidRPr="00340DFC">
        <w:rPr>
          <w:sz w:val="26"/>
          <w:szCs w:val="26"/>
        </w:rPr>
        <w:t xml:space="preserve">, в том </w:t>
      </w:r>
      <w:r w:rsidR="005607E2" w:rsidRPr="00340DFC">
        <w:rPr>
          <w:sz w:val="26"/>
          <w:szCs w:val="26"/>
        </w:rPr>
        <w:t xml:space="preserve">числе </w:t>
      </w:r>
      <w:r w:rsidR="005607E2" w:rsidRPr="00340DFC">
        <w:rPr>
          <w:sz w:val="26"/>
          <w:szCs w:val="26"/>
        </w:rPr>
        <w:br/>
        <w:t>в растениеводстве –</w:t>
      </w:r>
      <w:r w:rsidR="007D7FF1" w:rsidRPr="00340DFC">
        <w:rPr>
          <w:sz w:val="26"/>
          <w:szCs w:val="26"/>
        </w:rPr>
        <w:t xml:space="preserve"> </w:t>
      </w:r>
      <w:r w:rsidR="00182872">
        <w:rPr>
          <w:sz w:val="26"/>
          <w:szCs w:val="26"/>
        </w:rPr>
        <w:t>97,9</w:t>
      </w:r>
      <w:r w:rsidRPr="00340DFC">
        <w:rPr>
          <w:sz w:val="26"/>
          <w:szCs w:val="26"/>
        </w:rPr>
        <w:t xml:space="preserve">%, </w:t>
      </w:r>
      <w:r w:rsidR="005607E2" w:rsidRPr="00340DFC">
        <w:rPr>
          <w:sz w:val="26"/>
          <w:szCs w:val="26"/>
        </w:rPr>
        <w:t>животноводстве –</w:t>
      </w:r>
      <w:r w:rsidR="001135F2" w:rsidRPr="00340DFC">
        <w:rPr>
          <w:sz w:val="26"/>
          <w:szCs w:val="26"/>
        </w:rPr>
        <w:t xml:space="preserve"> </w:t>
      </w:r>
      <w:r w:rsidR="00182872">
        <w:rPr>
          <w:sz w:val="26"/>
          <w:szCs w:val="26"/>
        </w:rPr>
        <w:t>100,1</w:t>
      </w:r>
      <w:r w:rsidRPr="00340DFC">
        <w:rPr>
          <w:sz w:val="26"/>
          <w:szCs w:val="26"/>
        </w:rPr>
        <w:t>%.</w:t>
      </w:r>
    </w:p>
    <w:p w:rsidR="002B3354" w:rsidRPr="00EC5F0A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5F0A">
        <w:rPr>
          <w:rFonts w:ascii="Arial" w:hAnsi="Arial" w:cs="Arial"/>
          <w:b/>
          <w:sz w:val="22"/>
          <w:szCs w:val="22"/>
        </w:rPr>
        <w:t>по области</w:t>
      </w:r>
    </w:p>
    <w:p w:rsidR="002B3354" w:rsidRPr="00EC5F0A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8"/>
        <w:gridCol w:w="1249"/>
        <w:gridCol w:w="1248"/>
        <w:gridCol w:w="1249"/>
        <w:gridCol w:w="1248"/>
        <w:gridCol w:w="1223"/>
      </w:tblGrid>
      <w:tr w:rsidR="002B3354" w:rsidRPr="004F184F" w:rsidTr="00474CA1">
        <w:trPr>
          <w:cantSplit/>
          <w:tblHeader/>
        </w:trPr>
        <w:tc>
          <w:tcPr>
            <w:tcW w:w="1620" w:type="dxa"/>
            <w:vMerge w:val="restart"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 w:val="restart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68" w:type="dxa"/>
            <w:gridSpan w:val="4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2B3354" w:rsidRPr="004F184F" w:rsidTr="00474CA1">
        <w:trPr>
          <w:cantSplit/>
          <w:trHeight w:val="208"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71" w:type="dxa"/>
            <w:gridSpan w:val="2"/>
          </w:tcPr>
          <w:p w:rsidR="002B3354" w:rsidRPr="004F184F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ж</w:t>
            </w:r>
            <w:r w:rsidR="002B3354" w:rsidRPr="004F184F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2B3354" w:rsidRPr="004F184F" w:rsidTr="00474CA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0562DE" w:rsidRPr="007E7929" w:rsidTr="002E5794">
        <w:trPr>
          <w:trHeight w:val="159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A84706" w:rsidRDefault="000562DE" w:rsidP="004A6ADD">
            <w:pPr>
              <w:pStyle w:val="a9"/>
              <w:spacing w:before="150" w:after="15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0562DE" w:rsidRPr="00973247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562DE" w:rsidRPr="00973247" w:rsidRDefault="000562DE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73247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4</w:t>
            </w:r>
            <w:r w:rsidRPr="00973247">
              <w:rPr>
                <w:spacing w:val="-6"/>
                <w:sz w:val="22"/>
                <w:szCs w:val="22"/>
              </w:rPr>
              <w:t>,</w:t>
            </w:r>
            <w:r w:rsidR="00FF37F0" w:rsidRPr="0097324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4</w:t>
            </w:r>
            <w:r w:rsidRPr="00973247">
              <w:rPr>
                <w:spacing w:val="-6"/>
                <w:sz w:val="22"/>
                <w:szCs w:val="22"/>
              </w:rPr>
              <w:t>,</w:t>
            </w:r>
            <w:r w:rsidR="00FF37F0" w:rsidRPr="0097324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99,5</w:t>
            </w:r>
          </w:p>
        </w:tc>
      </w:tr>
      <w:tr w:rsidR="000A37EE" w:rsidRPr="00973247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A37EE" w:rsidRPr="001135F2" w:rsidRDefault="000A37EE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107,3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672ED0" w:rsidRPr="00B42646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</w:t>
            </w:r>
            <w:r w:rsidR="00AF4B10" w:rsidRPr="00B42646">
              <w:rPr>
                <w:spacing w:val="-6"/>
                <w:sz w:val="22"/>
                <w:szCs w:val="22"/>
              </w:rPr>
              <w:t>1</w:t>
            </w:r>
            <w:r w:rsidRPr="00B42646">
              <w:rPr>
                <w:spacing w:val="-6"/>
                <w:sz w:val="22"/>
                <w:szCs w:val="22"/>
              </w:rPr>
              <w:t>,</w:t>
            </w:r>
            <w:r w:rsidR="00AF4B10" w:rsidRPr="00B42646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</w:t>
            </w:r>
            <w:r w:rsidR="00AF4B10" w:rsidRPr="00B42646">
              <w:rPr>
                <w:spacing w:val="-6"/>
                <w:sz w:val="22"/>
                <w:szCs w:val="22"/>
              </w:rPr>
              <w:t>5,9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97,</w:t>
            </w:r>
            <w:r w:rsidR="00AF4B10" w:rsidRPr="00B42646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104,</w:t>
            </w:r>
            <w:r w:rsidR="00AF4B10" w:rsidRPr="00B42646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103,</w:t>
            </w:r>
            <w:r w:rsidR="00AF4B10" w:rsidRPr="00B42646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</w:t>
            </w:r>
            <w:r w:rsidR="00AF4B10" w:rsidRPr="00B42646">
              <w:rPr>
                <w:spacing w:val="-6"/>
                <w:sz w:val="22"/>
                <w:szCs w:val="22"/>
              </w:rPr>
              <w:t>06,2</w:t>
            </w:r>
          </w:p>
        </w:tc>
      </w:tr>
      <w:tr w:rsidR="00672ED0" w:rsidRPr="00B42646" w:rsidTr="00B1118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72ED0" w:rsidRPr="007D7FF1" w:rsidRDefault="00672ED0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109,2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106,4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108,4</w:t>
            </w:r>
          </w:p>
        </w:tc>
      </w:tr>
      <w:tr w:rsidR="000452E2" w:rsidRPr="000452E2" w:rsidTr="00B1118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5303DC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110,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99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1</w:t>
            </w:r>
            <w:r w:rsidR="005303DC" w:rsidRPr="0023431B">
              <w:rPr>
                <w:spacing w:val="-6"/>
                <w:sz w:val="22"/>
                <w:szCs w:val="22"/>
              </w:rPr>
              <w:t>11,0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102,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110,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</w:tr>
      <w:tr w:rsidR="000452E2" w:rsidRPr="000562DE" w:rsidTr="00E8146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452E2" w:rsidRPr="002F4108" w:rsidRDefault="000452E2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F4108">
              <w:rPr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101,</w:t>
            </w:r>
            <w:r w:rsidR="00E95867" w:rsidRPr="002F4108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11</w:t>
            </w:r>
            <w:r w:rsidR="00E95867" w:rsidRPr="002F4108">
              <w:rPr>
                <w:spacing w:val="-6"/>
                <w:sz w:val="22"/>
                <w:szCs w:val="22"/>
                <w:lang w:val="be-BY"/>
              </w:rPr>
              <w:t>1</w:t>
            </w:r>
            <w:r w:rsidRPr="002F4108">
              <w:rPr>
                <w:spacing w:val="-6"/>
                <w:sz w:val="22"/>
                <w:szCs w:val="22"/>
                <w:lang w:val="be-BY"/>
              </w:rPr>
              <w:t>,</w:t>
            </w:r>
            <w:r w:rsidR="00E95867" w:rsidRPr="002F4108"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96,6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F4108" w:rsidRDefault="005303DC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F4108" w:rsidRDefault="00E9586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452E2" w:rsidRPr="002F4108" w:rsidRDefault="00E95867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113,3</w:t>
            </w:r>
          </w:p>
        </w:tc>
      </w:tr>
      <w:tr w:rsidR="00D4535D" w:rsidRPr="00A73055" w:rsidTr="003C22CB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D4535D" w:rsidRPr="00A73055" w:rsidRDefault="00D4535D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A73055" w:rsidRDefault="003C22CB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115,9</w:t>
            </w:r>
          </w:p>
        </w:tc>
      </w:tr>
      <w:tr w:rsidR="005F6F3D" w:rsidRPr="00A73055" w:rsidTr="001135F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F6F3D" w:rsidRPr="00A73055" w:rsidRDefault="005F6F3D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A73055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A73055" w:rsidRDefault="003B4A66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A73055" w:rsidRDefault="003B4A66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116,3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A73055" w:rsidRDefault="003B4A66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A73055" w:rsidRDefault="003B4A66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116,9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A73055" w:rsidRDefault="003B4A66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Pr="00A73055" w:rsidRDefault="003B4A66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A73055">
              <w:rPr>
                <w:i/>
                <w:spacing w:val="-6"/>
                <w:sz w:val="22"/>
                <w:szCs w:val="22"/>
                <w:lang w:val="be-BY"/>
              </w:rPr>
              <w:t>116,2</w:t>
            </w:r>
          </w:p>
        </w:tc>
      </w:tr>
      <w:tr w:rsidR="00F901DC" w:rsidRPr="00D4535D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F901DC" w:rsidRDefault="00F901DC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119,0</w:t>
            </w:r>
          </w:p>
        </w:tc>
      </w:tr>
      <w:tr w:rsidR="00D4535D" w:rsidRPr="005044A4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D4535D" w:rsidRPr="005044A4" w:rsidRDefault="00F901DC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5044A4">
              <w:rPr>
                <w:sz w:val="22"/>
                <w:szCs w:val="22"/>
              </w:rPr>
              <w:t>Ок</w:t>
            </w:r>
            <w:r w:rsidR="005F6F3D" w:rsidRPr="005044A4">
              <w:rPr>
                <w:sz w:val="22"/>
                <w:szCs w:val="22"/>
              </w:rPr>
              <w:t>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10</w:t>
            </w:r>
            <w:r w:rsidR="0025777B">
              <w:rPr>
                <w:spacing w:val="-6"/>
                <w:sz w:val="22"/>
                <w:szCs w:val="22"/>
                <w:lang w:val="be-BY"/>
              </w:rPr>
              <w:t>6</w:t>
            </w:r>
            <w:r w:rsidRPr="005044A4">
              <w:rPr>
                <w:spacing w:val="-6"/>
                <w:sz w:val="22"/>
                <w:szCs w:val="22"/>
                <w:lang w:val="be-BY"/>
              </w:rPr>
              <w:t>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12</w:t>
            </w:r>
            <w:r w:rsidR="0025777B">
              <w:rPr>
                <w:spacing w:val="-6"/>
                <w:sz w:val="22"/>
                <w:szCs w:val="22"/>
                <w:lang w:val="be-BY"/>
              </w:rPr>
              <w:t>6,2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100,</w:t>
            </w:r>
            <w:r w:rsidR="0025777B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119,</w:t>
            </w:r>
            <w:r w:rsidR="0025777B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</w:t>
            </w:r>
            <w:r w:rsidR="0025777B">
              <w:rPr>
                <w:spacing w:val="-6"/>
                <w:sz w:val="22"/>
                <w:szCs w:val="22"/>
                <w:lang w:val="be-BY"/>
              </w:rPr>
              <w:t>07,7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12</w:t>
            </w:r>
            <w:r w:rsidR="0025777B">
              <w:rPr>
                <w:spacing w:val="-6"/>
                <w:sz w:val="22"/>
                <w:szCs w:val="22"/>
                <w:lang w:val="be-BY"/>
              </w:rPr>
              <w:t>8</w:t>
            </w:r>
            <w:r w:rsidRPr="005044A4">
              <w:rPr>
                <w:spacing w:val="-6"/>
                <w:sz w:val="22"/>
                <w:szCs w:val="22"/>
                <w:lang w:val="be-BY"/>
              </w:rPr>
              <w:t>,2</w:t>
            </w:r>
          </w:p>
        </w:tc>
      </w:tr>
      <w:tr w:rsidR="005044A4" w:rsidRPr="00066ABB" w:rsidTr="00E46E8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044A4" w:rsidRPr="00066ABB" w:rsidRDefault="005044A4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66ABB">
              <w:rPr>
                <w:sz w:val="22"/>
                <w:szCs w:val="22"/>
              </w:rPr>
              <w:t>Ноябрь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101,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128,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100,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5A1A85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101,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5A1A85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130,5</w:t>
            </w:r>
          </w:p>
        </w:tc>
      </w:tr>
      <w:tr w:rsidR="00066ABB" w:rsidRPr="006E1049" w:rsidTr="00E46E8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66ABB" w:rsidRPr="006E1049" w:rsidRDefault="00066ABB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E1049">
              <w:rPr>
                <w:sz w:val="22"/>
                <w:szCs w:val="22"/>
              </w:rPr>
              <w:t>Декабрь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24365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022244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126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24365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022244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5A1A85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E1049">
              <w:rPr>
                <w:spacing w:val="-6"/>
                <w:sz w:val="22"/>
                <w:szCs w:val="22"/>
                <w:lang w:val="be-BY"/>
              </w:rPr>
              <w:t>98,</w:t>
            </w:r>
            <w:r w:rsidR="00243658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ABB" w:rsidRPr="006E1049" w:rsidRDefault="00022244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128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6E1049" w:rsidRPr="000562DE" w:rsidTr="00E46E84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E1049" w:rsidRDefault="006F1988" w:rsidP="004A6ADD">
            <w:pPr>
              <w:pStyle w:val="a9"/>
              <w:spacing w:before="150" w:after="150" w:line="220" w:lineRule="exact"/>
              <w:ind w:left="17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  <w:r w:rsidR="006E1049"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Default="006E1049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6E1049" w:rsidRPr="00973247" w:rsidTr="00973247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E1049" w:rsidRPr="00973247" w:rsidRDefault="006E1049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73247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</w:tr>
      <w:tr w:rsidR="00973247" w:rsidRPr="000562DE" w:rsidTr="001135F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73247" w:rsidRPr="001135F2" w:rsidRDefault="00973247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1135F2" w:rsidRPr="00B42646" w:rsidTr="007B5F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1135F2" w:rsidRPr="00B42646" w:rsidRDefault="001135F2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</w:tr>
      <w:tr w:rsidR="00B42646" w:rsidRPr="000562DE" w:rsidTr="007B5F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B42646" w:rsidRPr="007D7FF1" w:rsidRDefault="00B42646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447CA1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8A2577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E4391E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105,</w:t>
            </w:r>
            <w:r w:rsidR="00447CA1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917A4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108,</w:t>
            </w:r>
            <w:r w:rsidR="008A257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447CA1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="00E4391E" w:rsidRPr="007D7FF1">
              <w:rPr>
                <w:spacing w:val="-6"/>
                <w:sz w:val="22"/>
                <w:szCs w:val="22"/>
                <w:lang w:val="be-BY"/>
              </w:rPr>
              <w:t>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8A2577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="00917A48" w:rsidRPr="007D7FF1">
              <w:rPr>
                <w:spacing w:val="-6"/>
                <w:sz w:val="22"/>
                <w:szCs w:val="22"/>
                <w:lang w:val="be-BY"/>
              </w:rPr>
              <w:t>,5</w:t>
            </w:r>
          </w:p>
        </w:tc>
      </w:tr>
      <w:tr w:rsidR="0023431B" w:rsidRPr="000562DE" w:rsidTr="007B5F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23431B" w:rsidRPr="007D7FF1" w:rsidRDefault="0023431B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96,</w:t>
            </w:r>
            <w:r w:rsidR="00C32ADF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Pr="007D7FF1" w:rsidRDefault="0023431B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91,</w:t>
            </w:r>
            <w:r w:rsidR="00C32ADF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Pr="007D7FF1" w:rsidRDefault="00C32AD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</w:t>
            </w:r>
            <w:r w:rsidR="0023431B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94,9</w:t>
            </w:r>
          </w:p>
        </w:tc>
      </w:tr>
      <w:tr w:rsidR="007D7FF1" w:rsidRPr="000562DE" w:rsidTr="002F4108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D7FF1" w:rsidRPr="002F4108" w:rsidRDefault="0023431B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F4108">
              <w:rPr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</w:t>
            </w:r>
            <w:r w:rsidR="00CB406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94,</w:t>
            </w:r>
            <w:r w:rsidR="00CB4066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100,</w:t>
            </w:r>
            <w:r w:rsidR="00CB406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D7FF1" w:rsidRPr="002F4108" w:rsidRDefault="00C32ADF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F4108">
              <w:rPr>
                <w:spacing w:val="-6"/>
                <w:sz w:val="22"/>
                <w:szCs w:val="22"/>
                <w:lang w:val="be-BY"/>
              </w:rPr>
              <w:t>95,7</w:t>
            </w:r>
          </w:p>
        </w:tc>
      </w:tr>
      <w:tr w:rsidR="002F4108" w:rsidRPr="00A73055" w:rsidTr="00A7305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2F4108" w:rsidRPr="00A73055" w:rsidRDefault="002F4108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73055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7E3AE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CB4066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96,</w:t>
            </w:r>
            <w:r w:rsidR="007E3AE8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7E3AE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</w:t>
            </w:r>
            <w:r w:rsidR="00CB4066" w:rsidRPr="00A73055">
              <w:rPr>
                <w:spacing w:val="-6"/>
                <w:sz w:val="22"/>
                <w:szCs w:val="22"/>
                <w:lang w:val="be-BY"/>
              </w:rPr>
              <w:t>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7E3AE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</w:t>
            </w:r>
            <w:r w:rsidR="00CB4066" w:rsidRPr="00A73055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CB4066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F4108" w:rsidRPr="00A73055" w:rsidRDefault="00CB4066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73055"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</w:tr>
      <w:tr w:rsidR="00A73055" w:rsidRPr="000562DE" w:rsidTr="003C22CB">
        <w:trPr>
          <w:trHeight w:val="159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A73055" w:rsidRDefault="00A73055" w:rsidP="004A6ADD">
            <w:pPr>
              <w:pStyle w:val="a9"/>
              <w:spacing w:before="150" w:after="15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Default="007E3AE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Default="007E3AE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Default="007E3AE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97,9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Default="007E3AE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93,2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Default="007E3AE8" w:rsidP="004A6ADD">
            <w:pPr>
              <w:pStyle w:val="a9"/>
              <w:spacing w:before="150" w:after="1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73055" w:rsidRDefault="007E3AE8" w:rsidP="004A6ADD">
            <w:pPr>
              <w:pStyle w:val="a9"/>
              <w:spacing w:before="150" w:after="150" w:line="220" w:lineRule="exact"/>
              <w:ind w:right="18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96,5</w:t>
            </w:r>
          </w:p>
        </w:tc>
      </w:tr>
    </w:tbl>
    <w:p w:rsidR="002B3354" w:rsidRPr="00624223" w:rsidRDefault="002B3354" w:rsidP="00ED7366">
      <w:pPr>
        <w:spacing w:before="120" w:after="30"/>
        <w:jc w:val="center"/>
        <w:rPr>
          <w:rFonts w:ascii="Arial" w:hAnsi="Arial" w:cs="Arial"/>
          <w:b/>
          <w:sz w:val="22"/>
          <w:szCs w:val="22"/>
        </w:rPr>
      </w:pPr>
      <w:r w:rsidRPr="00624223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624223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1B1894">
        <w:rPr>
          <w:rFonts w:ascii="Arial" w:hAnsi="Arial" w:cs="Arial"/>
          <w:i/>
        </w:rPr>
        <w:t>(в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4"/>
        <w:gridCol w:w="1354"/>
        <w:gridCol w:w="1354"/>
        <w:gridCol w:w="1355"/>
        <w:gridCol w:w="1355"/>
      </w:tblGrid>
      <w:tr w:rsidR="00A73055" w:rsidRPr="007F13E0" w:rsidTr="00A67CE9">
        <w:trPr>
          <w:cantSplit/>
          <w:trHeight w:val="247"/>
          <w:tblHeader/>
        </w:trPr>
        <w:tc>
          <w:tcPr>
            <w:tcW w:w="2014" w:type="pct"/>
            <w:vMerge w:val="restart"/>
            <w:tcBorders>
              <w:left w:val="single" w:sz="4" w:space="0" w:color="auto"/>
            </w:tcBorders>
          </w:tcPr>
          <w:p w:rsidR="00A73055" w:rsidRPr="007F13E0" w:rsidRDefault="00A73055" w:rsidP="00A7305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13E0">
              <w:rPr>
                <w:sz w:val="22"/>
                <w:szCs w:val="22"/>
              </w:rPr>
              <w:br w:type="page"/>
            </w:r>
          </w:p>
        </w:tc>
        <w:tc>
          <w:tcPr>
            <w:tcW w:w="2239" w:type="pct"/>
            <w:gridSpan w:val="3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302951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747" w:type="pct"/>
            <w:vMerge w:val="restart"/>
            <w:tcBorders>
              <w:right w:val="single" w:sz="4" w:space="0" w:color="auto"/>
            </w:tcBorders>
          </w:tcPr>
          <w:p w:rsidR="00A73055" w:rsidRPr="00302951" w:rsidRDefault="00A73055" w:rsidP="00A7305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302951">
              <w:rPr>
                <w:sz w:val="22"/>
                <w:szCs w:val="22"/>
              </w:rPr>
              <w:br/>
              <w:t>2023 г. к</w:t>
            </w:r>
            <w:r w:rsidRPr="0030295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3029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</w:rPr>
              <w:t>2022 г.</w:t>
            </w:r>
          </w:p>
        </w:tc>
      </w:tr>
      <w:tr w:rsidR="00B328B5" w:rsidRPr="007F13E0" w:rsidTr="00E46E84">
        <w:trPr>
          <w:cantSplit/>
          <w:trHeight w:val="577"/>
          <w:tblHeader/>
        </w:trPr>
        <w:tc>
          <w:tcPr>
            <w:tcW w:w="2014" w:type="pct"/>
            <w:vMerge/>
            <w:tcBorders>
              <w:left w:val="single" w:sz="4" w:space="0" w:color="auto"/>
            </w:tcBorders>
          </w:tcPr>
          <w:p w:rsidR="00B328B5" w:rsidRPr="007F13E0" w:rsidRDefault="00B328B5" w:rsidP="00B328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Pr="00302951">
              <w:rPr>
                <w:sz w:val="22"/>
                <w:szCs w:val="22"/>
              </w:rPr>
              <w:t>ю</w:t>
            </w:r>
            <w:r w:rsidRPr="00302951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46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47" w:type="pct"/>
            <w:tcBorders>
              <w:bottom w:val="single" w:sz="4" w:space="0" w:color="auto"/>
              <w:right w:val="single" w:sz="4" w:space="0" w:color="auto"/>
            </w:tcBorders>
          </w:tcPr>
          <w:p w:rsidR="00B328B5" w:rsidRPr="00302951" w:rsidRDefault="00B328B5" w:rsidP="00B328B5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302951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28B5" w:rsidRPr="00EC5F0A" w:rsidRDefault="00B328B5" w:rsidP="00B328B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B328B5" w:rsidRPr="007F13E0" w:rsidTr="00E46E84">
        <w:trPr>
          <w:cantSplit/>
          <w:trHeight w:val="255"/>
        </w:trPr>
        <w:tc>
          <w:tcPr>
            <w:tcW w:w="2014" w:type="pct"/>
            <w:tcBorders>
              <w:left w:val="single" w:sz="4" w:space="0" w:color="auto"/>
              <w:bottom w:val="nil"/>
            </w:tcBorders>
            <w:vAlign w:val="bottom"/>
          </w:tcPr>
          <w:p w:rsidR="00B328B5" w:rsidRPr="005D6B13" w:rsidRDefault="00B328B5" w:rsidP="00153340">
            <w:pPr>
              <w:spacing w:before="140" w:after="160" w:line="220" w:lineRule="exact"/>
              <w:rPr>
                <w:b/>
                <w:spacing w:val="-2"/>
                <w:sz w:val="22"/>
                <w:szCs w:val="22"/>
              </w:rPr>
            </w:pPr>
            <w:r w:rsidRPr="005D6B13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46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5F55C3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99,6</w:t>
            </w:r>
          </w:p>
        </w:tc>
        <w:tc>
          <w:tcPr>
            <w:tcW w:w="746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5F55C3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95,8</w:t>
            </w:r>
          </w:p>
        </w:tc>
        <w:tc>
          <w:tcPr>
            <w:tcW w:w="747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161D59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747" w:type="pct"/>
            <w:tcBorders>
              <w:bottom w:val="nil"/>
              <w:right w:val="single" w:sz="4" w:space="0" w:color="auto"/>
            </w:tcBorders>
            <w:vAlign w:val="bottom"/>
          </w:tcPr>
          <w:p w:rsidR="00B328B5" w:rsidRPr="005F55C3" w:rsidRDefault="00E11145" w:rsidP="00153340">
            <w:pPr>
              <w:spacing w:before="140" w:after="1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113,5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21" w:hanging="108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161D59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E11145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161D59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E11145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118,8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tabs>
                <w:tab w:val="left" w:pos="596"/>
              </w:tabs>
              <w:spacing w:before="14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пшеница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116,7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кукуруза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ячмень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120,1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рожь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134,5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50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тритикале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118,6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картофель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E11145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60,7</w:t>
            </w:r>
          </w:p>
        </w:tc>
      </w:tr>
      <w:tr w:rsidR="00B328B5" w:rsidRPr="001B1894" w:rsidTr="00E46E84">
        <w:trPr>
          <w:cantSplit/>
          <w:trHeight w:val="68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F345EF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64,1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F345EF" w:rsidRDefault="00E11145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53,8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152,8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170,2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55,0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158,1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помидоры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44,0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53,0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62,3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522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328,1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248,8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80,2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21" w:hanging="108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E11145" w:rsidP="00153340">
            <w:pPr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114,8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F64A45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B328B5" w:rsidRPr="001B1894" w:rsidTr="00E46E84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A26C9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</w:t>
            </w:r>
            <w:r w:rsidR="00E11145">
              <w:rPr>
                <w:sz w:val="22"/>
                <w:szCs w:val="22"/>
                <w:lang w:val="be-BY"/>
              </w:rPr>
              <w:t>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117,8</w:t>
            </w:r>
          </w:p>
        </w:tc>
      </w:tr>
      <w:tr w:rsidR="00B328B5" w:rsidRPr="001B1894" w:rsidTr="00E46E84">
        <w:trPr>
          <w:cantSplit/>
          <w:trHeight w:val="99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свиньи</w:t>
            </w:r>
            <w:r w:rsidRPr="00240D18">
              <w:rPr>
                <w:sz w:val="22"/>
                <w:szCs w:val="22"/>
                <w:lang w:val="en-US"/>
              </w:rPr>
              <w:t xml:space="preserve"> </w:t>
            </w:r>
            <w:r w:rsidRPr="00240D18">
              <w:rPr>
                <w:sz w:val="22"/>
                <w:szCs w:val="22"/>
              </w:rPr>
              <w:t>живые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803D2A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5F55C3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B328B5" w:rsidRPr="001B1894" w:rsidTr="00E46E84">
        <w:trPr>
          <w:cantSplit/>
          <w:trHeight w:val="106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птица живая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114,7</w:t>
            </w:r>
          </w:p>
        </w:tc>
      </w:tr>
      <w:tr w:rsidR="00B328B5" w:rsidRPr="001B1894" w:rsidTr="00E46E84">
        <w:trPr>
          <w:cantSplit/>
          <w:trHeight w:val="96"/>
        </w:trPr>
        <w:tc>
          <w:tcPr>
            <w:tcW w:w="20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28B5" w:rsidRPr="00240D18" w:rsidRDefault="00B328B5" w:rsidP="00153340">
            <w:pPr>
              <w:spacing w:before="140" w:after="160" w:line="220" w:lineRule="exact"/>
              <w:ind w:left="284"/>
              <w:rPr>
                <w:sz w:val="22"/>
                <w:szCs w:val="22"/>
              </w:rPr>
            </w:pPr>
            <w:r w:rsidRPr="00240D18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B3321D" w:rsidRDefault="007E3AE8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7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7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28B5" w:rsidRPr="00B3321D" w:rsidRDefault="00E11145" w:rsidP="00153340">
            <w:pPr>
              <w:tabs>
                <w:tab w:val="left" w:pos="1021"/>
              </w:tabs>
              <w:spacing w:before="140" w:after="1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</w:tr>
    </w:tbl>
    <w:p w:rsidR="002B3354" w:rsidRPr="005D6B13" w:rsidRDefault="002B3354" w:rsidP="007B2720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2B3354" w:rsidRPr="005D6B13" w:rsidSect="000E28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418" w:right="1418" w:bottom="1418" w:left="1418" w:header="851" w:footer="1134" w:gutter="0"/>
      <w:pgNumType w:start="5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683" w:rsidRDefault="00293683">
      <w:r>
        <w:separator/>
      </w:r>
    </w:p>
  </w:endnote>
  <w:endnote w:type="continuationSeparator" w:id="0">
    <w:p w:rsidR="00293683" w:rsidRDefault="00293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72" w:rsidRDefault="00182872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28DD">
      <w:rPr>
        <w:rStyle w:val="a7"/>
        <w:noProof/>
      </w:rPr>
      <w:t>64</w:t>
    </w:r>
    <w:r>
      <w:rPr>
        <w:rStyle w:val="a7"/>
      </w:rPr>
      <w:fldChar w:fldCharType="end"/>
    </w:r>
  </w:p>
  <w:p w:rsidR="00182872" w:rsidRDefault="0018287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5474880"/>
      <w:docPartObj>
        <w:docPartGallery w:val="Page Numbers (Bottom of Page)"/>
        <w:docPartUnique/>
      </w:docPartObj>
    </w:sdtPr>
    <w:sdtEndPr/>
    <w:sdtContent>
      <w:p w:rsidR="00182872" w:rsidRDefault="00182872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8DD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683" w:rsidRDefault="00293683">
      <w:r>
        <w:separator/>
      </w:r>
    </w:p>
  </w:footnote>
  <w:footnote w:type="continuationSeparator" w:id="0">
    <w:p w:rsidR="00293683" w:rsidRDefault="00293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72" w:rsidRPr="00E4327A" w:rsidRDefault="00182872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72" w:rsidRPr="00E4327A" w:rsidRDefault="00182872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72" w:rsidRPr="001C704C" w:rsidRDefault="00182872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7EC"/>
    <w:rsid w:val="00010A27"/>
    <w:rsid w:val="00010AF9"/>
    <w:rsid w:val="00010B8B"/>
    <w:rsid w:val="00010CBC"/>
    <w:rsid w:val="0001163E"/>
    <w:rsid w:val="00011C3C"/>
    <w:rsid w:val="00011DF2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A9B"/>
    <w:rsid w:val="00025FCF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B9E"/>
    <w:rsid w:val="000521E8"/>
    <w:rsid w:val="000523AD"/>
    <w:rsid w:val="0005293A"/>
    <w:rsid w:val="0005298C"/>
    <w:rsid w:val="00052C3D"/>
    <w:rsid w:val="00052CC0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B42"/>
    <w:rsid w:val="00063D2E"/>
    <w:rsid w:val="000642B4"/>
    <w:rsid w:val="0006485B"/>
    <w:rsid w:val="00064A9E"/>
    <w:rsid w:val="00064E02"/>
    <w:rsid w:val="00064FDA"/>
    <w:rsid w:val="000652FD"/>
    <w:rsid w:val="00065BD3"/>
    <w:rsid w:val="00065C8F"/>
    <w:rsid w:val="00065C97"/>
    <w:rsid w:val="0006617A"/>
    <w:rsid w:val="00066ABB"/>
    <w:rsid w:val="00066B4E"/>
    <w:rsid w:val="00066F3D"/>
    <w:rsid w:val="00066F6E"/>
    <w:rsid w:val="00067029"/>
    <w:rsid w:val="000671C7"/>
    <w:rsid w:val="000671D0"/>
    <w:rsid w:val="000701EE"/>
    <w:rsid w:val="000702A9"/>
    <w:rsid w:val="00070947"/>
    <w:rsid w:val="0007199B"/>
    <w:rsid w:val="000719C9"/>
    <w:rsid w:val="000719CB"/>
    <w:rsid w:val="00071D1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A6E"/>
    <w:rsid w:val="00074D3C"/>
    <w:rsid w:val="000752A5"/>
    <w:rsid w:val="00075A6C"/>
    <w:rsid w:val="00075E2A"/>
    <w:rsid w:val="00076700"/>
    <w:rsid w:val="000769FD"/>
    <w:rsid w:val="00076D5A"/>
    <w:rsid w:val="00076D91"/>
    <w:rsid w:val="000773E4"/>
    <w:rsid w:val="00077DCC"/>
    <w:rsid w:val="00077F07"/>
    <w:rsid w:val="000800A1"/>
    <w:rsid w:val="0008010B"/>
    <w:rsid w:val="00080AE6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40C5"/>
    <w:rsid w:val="0008411F"/>
    <w:rsid w:val="000843B3"/>
    <w:rsid w:val="00084A54"/>
    <w:rsid w:val="00084B9F"/>
    <w:rsid w:val="00085019"/>
    <w:rsid w:val="00085127"/>
    <w:rsid w:val="000851A4"/>
    <w:rsid w:val="00085FA2"/>
    <w:rsid w:val="00085FFC"/>
    <w:rsid w:val="000860C1"/>
    <w:rsid w:val="00086B39"/>
    <w:rsid w:val="00086BA8"/>
    <w:rsid w:val="00086F2E"/>
    <w:rsid w:val="000871DE"/>
    <w:rsid w:val="00087324"/>
    <w:rsid w:val="00087830"/>
    <w:rsid w:val="00087F8F"/>
    <w:rsid w:val="00090163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B2F"/>
    <w:rsid w:val="000B0C57"/>
    <w:rsid w:val="000B0EBB"/>
    <w:rsid w:val="000B130B"/>
    <w:rsid w:val="000B16CF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FB5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2EF"/>
    <w:rsid w:val="000C2493"/>
    <w:rsid w:val="000C2B2E"/>
    <w:rsid w:val="000C3181"/>
    <w:rsid w:val="000C3300"/>
    <w:rsid w:val="000C330E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91"/>
    <w:rsid w:val="000E2183"/>
    <w:rsid w:val="000E23A1"/>
    <w:rsid w:val="000E25D4"/>
    <w:rsid w:val="000E27F7"/>
    <w:rsid w:val="000E2869"/>
    <w:rsid w:val="000E28DD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9A7"/>
    <w:rsid w:val="00113B44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860"/>
    <w:rsid w:val="00123A6F"/>
    <w:rsid w:val="0012429A"/>
    <w:rsid w:val="00124C89"/>
    <w:rsid w:val="00124C90"/>
    <w:rsid w:val="00124D30"/>
    <w:rsid w:val="00125674"/>
    <w:rsid w:val="001257F8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5C6"/>
    <w:rsid w:val="0013166B"/>
    <w:rsid w:val="00132100"/>
    <w:rsid w:val="001322EB"/>
    <w:rsid w:val="0013284A"/>
    <w:rsid w:val="00132893"/>
    <w:rsid w:val="00133FAB"/>
    <w:rsid w:val="00134162"/>
    <w:rsid w:val="001346FB"/>
    <w:rsid w:val="00134B45"/>
    <w:rsid w:val="00134BC5"/>
    <w:rsid w:val="0013520E"/>
    <w:rsid w:val="0013527E"/>
    <w:rsid w:val="00135623"/>
    <w:rsid w:val="00135DA7"/>
    <w:rsid w:val="00135EE7"/>
    <w:rsid w:val="0013634C"/>
    <w:rsid w:val="00136709"/>
    <w:rsid w:val="00136885"/>
    <w:rsid w:val="001370E9"/>
    <w:rsid w:val="001370FD"/>
    <w:rsid w:val="0013710C"/>
    <w:rsid w:val="00137479"/>
    <w:rsid w:val="001377B7"/>
    <w:rsid w:val="00137A97"/>
    <w:rsid w:val="001400EE"/>
    <w:rsid w:val="001408C6"/>
    <w:rsid w:val="001408DB"/>
    <w:rsid w:val="00140AA9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CBD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E5A"/>
    <w:rsid w:val="00146132"/>
    <w:rsid w:val="00146647"/>
    <w:rsid w:val="0014680B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67E"/>
    <w:rsid w:val="00156706"/>
    <w:rsid w:val="00156BAA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CA5"/>
    <w:rsid w:val="001708C9"/>
    <w:rsid w:val="00170B81"/>
    <w:rsid w:val="00170BDD"/>
    <w:rsid w:val="00171230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0D1"/>
    <w:rsid w:val="001872BC"/>
    <w:rsid w:val="00187423"/>
    <w:rsid w:val="00187578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009"/>
    <w:rsid w:val="001A16F8"/>
    <w:rsid w:val="001A1B3F"/>
    <w:rsid w:val="001A1CA8"/>
    <w:rsid w:val="001A1D3E"/>
    <w:rsid w:val="001A1F0D"/>
    <w:rsid w:val="001A2162"/>
    <w:rsid w:val="001A2B57"/>
    <w:rsid w:val="001A30F7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21E9"/>
    <w:rsid w:val="001B2312"/>
    <w:rsid w:val="001B2465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643"/>
    <w:rsid w:val="001B78AB"/>
    <w:rsid w:val="001B7EAD"/>
    <w:rsid w:val="001C0574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6A5"/>
    <w:rsid w:val="001C36FC"/>
    <w:rsid w:val="001C37B7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D08"/>
    <w:rsid w:val="001D7DA6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608"/>
    <w:rsid w:val="002246A9"/>
    <w:rsid w:val="002247E2"/>
    <w:rsid w:val="00224D4D"/>
    <w:rsid w:val="002253B6"/>
    <w:rsid w:val="002254CC"/>
    <w:rsid w:val="002258E6"/>
    <w:rsid w:val="002262A9"/>
    <w:rsid w:val="00226474"/>
    <w:rsid w:val="00226616"/>
    <w:rsid w:val="00226736"/>
    <w:rsid w:val="00226829"/>
    <w:rsid w:val="00226839"/>
    <w:rsid w:val="002269B6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C1"/>
    <w:rsid w:val="0024551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26A6"/>
    <w:rsid w:val="002526B5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80E"/>
    <w:rsid w:val="0025791F"/>
    <w:rsid w:val="00257934"/>
    <w:rsid w:val="00257B3F"/>
    <w:rsid w:val="00257C9B"/>
    <w:rsid w:val="00257DD3"/>
    <w:rsid w:val="002600C9"/>
    <w:rsid w:val="00260941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878"/>
    <w:rsid w:val="00263B22"/>
    <w:rsid w:val="00263F92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973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666"/>
    <w:rsid w:val="002928B9"/>
    <w:rsid w:val="00293513"/>
    <w:rsid w:val="00293683"/>
    <w:rsid w:val="00293CB3"/>
    <w:rsid w:val="00293D30"/>
    <w:rsid w:val="00293F0A"/>
    <w:rsid w:val="0029400C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BE"/>
    <w:rsid w:val="002A1A57"/>
    <w:rsid w:val="002A1DF7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416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346"/>
    <w:rsid w:val="002C276F"/>
    <w:rsid w:val="002C27B6"/>
    <w:rsid w:val="002C2E87"/>
    <w:rsid w:val="002C34C1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ADE"/>
    <w:rsid w:val="002D3FA0"/>
    <w:rsid w:val="002D4446"/>
    <w:rsid w:val="002D45A7"/>
    <w:rsid w:val="002D472E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AD1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182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83A"/>
    <w:rsid w:val="00311938"/>
    <w:rsid w:val="00311975"/>
    <w:rsid w:val="003119DB"/>
    <w:rsid w:val="00311B4B"/>
    <w:rsid w:val="00311C6E"/>
    <w:rsid w:val="00311CA1"/>
    <w:rsid w:val="00311D16"/>
    <w:rsid w:val="00312099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20132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54FD"/>
    <w:rsid w:val="00335526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F16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8C2"/>
    <w:rsid w:val="00352B16"/>
    <w:rsid w:val="00352C3F"/>
    <w:rsid w:val="00352D20"/>
    <w:rsid w:val="003531D7"/>
    <w:rsid w:val="003534CF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DF"/>
    <w:rsid w:val="00360A10"/>
    <w:rsid w:val="00360A57"/>
    <w:rsid w:val="003610EE"/>
    <w:rsid w:val="00361196"/>
    <w:rsid w:val="003612A5"/>
    <w:rsid w:val="003617FC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2EC"/>
    <w:rsid w:val="00372384"/>
    <w:rsid w:val="0037272F"/>
    <w:rsid w:val="0037300C"/>
    <w:rsid w:val="003734BB"/>
    <w:rsid w:val="003734BC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1408"/>
    <w:rsid w:val="003815BF"/>
    <w:rsid w:val="00381A74"/>
    <w:rsid w:val="00381C2E"/>
    <w:rsid w:val="00382019"/>
    <w:rsid w:val="00382539"/>
    <w:rsid w:val="00382C92"/>
    <w:rsid w:val="003835B7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B09"/>
    <w:rsid w:val="00395D4D"/>
    <w:rsid w:val="00395EF0"/>
    <w:rsid w:val="00396295"/>
    <w:rsid w:val="00396965"/>
    <w:rsid w:val="00396971"/>
    <w:rsid w:val="00396D96"/>
    <w:rsid w:val="003972D1"/>
    <w:rsid w:val="003974C6"/>
    <w:rsid w:val="00397608"/>
    <w:rsid w:val="0039787D"/>
    <w:rsid w:val="00397A91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392"/>
    <w:rsid w:val="003A3673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F4D"/>
    <w:rsid w:val="003C4E1D"/>
    <w:rsid w:val="003C573F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491"/>
    <w:rsid w:val="003E24D0"/>
    <w:rsid w:val="003E2E9B"/>
    <w:rsid w:val="003E3585"/>
    <w:rsid w:val="003E364B"/>
    <w:rsid w:val="003E377C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78A7"/>
    <w:rsid w:val="00407FDA"/>
    <w:rsid w:val="004105F1"/>
    <w:rsid w:val="0041060B"/>
    <w:rsid w:val="004106B6"/>
    <w:rsid w:val="00410968"/>
    <w:rsid w:val="004109E6"/>
    <w:rsid w:val="0041121A"/>
    <w:rsid w:val="00411B59"/>
    <w:rsid w:val="00412831"/>
    <w:rsid w:val="00412D22"/>
    <w:rsid w:val="004132B4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4A1"/>
    <w:rsid w:val="0043276C"/>
    <w:rsid w:val="0043277D"/>
    <w:rsid w:val="00432D42"/>
    <w:rsid w:val="00432DAD"/>
    <w:rsid w:val="004337E9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209"/>
    <w:rsid w:val="00443507"/>
    <w:rsid w:val="004436A4"/>
    <w:rsid w:val="00443A93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B26"/>
    <w:rsid w:val="00452D99"/>
    <w:rsid w:val="00452E8E"/>
    <w:rsid w:val="00452FA2"/>
    <w:rsid w:val="00453630"/>
    <w:rsid w:val="00453960"/>
    <w:rsid w:val="004542C4"/>
    <w:rsid w:val="004542CE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70F"/>
    <w:rsid w:val="0046582E"/>
    <w:rsid w:val="00465F5D"/>
    <w:rsid w:val="004660E6"/>
    <w:rsid w:val="00466100"/>
    <w:rsid w:val="0046622A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DB5"/>
    <w:rsid w:val="00477064"/>
    <w:rsid w:val="0047726E"/>
    <w:rsid w:val="00477340"/>
    <w:rsid w:val="00477564"/>
    <w:rsid w:val="00477E5D"/>
    <w:rsid w:val="00480034"/>
    <w:rsid w:val="00480105"/>
    <w:rsid w:val="004807B9"/>
    <w:rsid w:val="00480863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ADD"/>
    <w:rsid w:val="004A6E8D"/>
    <w:rsid w:val="004A6FA6"/>
    <w:rsid w:val="004A70DB"/>
    <w:rsid w:val="004A73A2"/>
    <w:rsid w:val="004A73BD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96"/>
    <w:rsid w:val="004B1AFA"/>
    <w:rsid w:val="004B1F20"/>
    <w:rsid w:val="004B1F63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7C3"/>
    <w:rsid w:val="004B5D6C"/>
    <w:rsid w:val="004B617B"/>
    <w:rsid w:val="004B61B1"/>
    <w:rsid w:val="004B680C"/>
    <w:rsid w:val="004B69B1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224"/>
    <w:rsid w:val="004C7ACD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DD7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5564"/>
    <w:rsid w:val="004E5CC5"/>
    <w:rsid w:val="004E60B1"/>
    <w:rsid w:val="004E6486"/>
    <w:rsid w:val="004E64A3"/>
    <w:rsid w:val="004E668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FD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4C3"/>
    <w:rsid w:val="00523C29"/>
    <w:rsid w:val="00524152"/>
    <w:rsid w:val="00524684"/>
    <w:rsid w:val="005249B0"/>
    <w:rsid w:val="005254A4"/>
    <w:rsid w:val="00525812"/>
    <w:rsid w:val="005258FE"/>
    <w:rsid w:val="00525CFB"/>
    <w:rsid w:val="005264F8"/>
    <w:rsid w:val="005265C3"/>
    <w:rsid w:val="0052660D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A30"/>
    <w:rsid w:val="00534A79"/>
    <w:rsid w:val="005353F4"/>
    <w:rsid w:val="005355CA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84"/>
    <w:rsid w:val="00541AA3"/>
    <w:rsid w:val="00541BA6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443"/>
    <w:rsid w:val="005474C3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DE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950"/>
    <w:rsid w:val="00555F9D"/>
    <w:rsid w:val="00556092"/>
    <w:rsid w:val="005568F5"/>
    <w:rsid w:val="00557233"/>
    <w:rsid w:val="00557308"/>
    <w:rsid w:val="00557A8B"/>
    <w:rsid w:val="00557F91"/>
    <w:rsid w:val="00557FCE"/>
    <w:rsid w:val="00560037"/>
    <w:rsid w:val="0056049B"/>
    <w:rsid w:val="00560625"/>
    <w:rsid w:val="005607E2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D0B"/>
    <w:rsid w:val="00563965"/>
    <w:rsid w:val="00563E43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12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B0D"/>
    <w:rsid w:val="00581E01"/>
    <w:rsid w:val="00582160"/>
    <w:rsid w:val="0058242E"/>
    <w:rsid w:val="005824D2"/>
    <w:rsid w:val="00582951"/>
    <w:rsid w:val="005831A7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331F"/>
    <w:rsid w:val="00593834"/>
    <w:rsid w:val="00593982"/>
    <w:rsid w:val="00593A45"/>
    <w:rsid w:val="005942E6"/>
    <w:rsid w:val="00594321"/>
    <w:rsid w:val="0059489B"/>
    <w:rsid w:val="00594D69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BB7"/>
    <w:rsid w:val="005A1066"/>
    <w:rsid w:val="005A10D9"/>
    <w:rsid w:val="005A13E1"/>
    <w:rsid w:val="005A18E4"/>
    <w:rsid w:val="005A1A37"/>
    <w:rsid w:val="005A1A85"/>
    <w:rsid w:val="005A1C63"/>
    <w:rsid w:val="005A1CA7"/>
    <w:rsid w:val="005A1F0C"/>
    <w:rsid w:val="005A20C7"/>
    <w:rsid w:val="005A21C0"/>
    <w:rsid w:val="005A2656"/>
    <w:rsid w:val="005A26E6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F00"/>
    <w:rsid w:val="005B5044"/>
    <w:rsid w:val="005B5445"/>
    <w:rsid w:val="005B549D"/>
    <w:rsid w:val="005B5B65"/>
    <w:rsid w:val="005B5EA7"/>
    <w:rsid w:val="005B621E"/>
    <w:rsid w:val="005B668A"/>
    <w:rsid w:val="005B690D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ACC"/>
    <w:rsid w:val="005D4B81"/>
    <w:rsid w:val="005D4FCB"/>
    <w:rsid w:val="005D50FE"/>
    <w:rsid w:val="005D5372"/>
    <w:rsid w:val="005D5608"/>
    <w:rsid w:val="005D5856"/>
    <w:rsid w:val="005D5D5E"/>
    <w:rsid w:val="005D5DBD"/>
    <w:rsid w:val="005D650C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2A"/>
    <w:rsid w:val="00627951"/>
    <w:rsid w:val="00627C85"/>
    <w:rsid w:val="00627E65"/>
    <w:rsid w:val="00627EC8"/>
    <w:rsid w:val="00630183"/>
    <w:rsid w:val="00630410"/>
    <w:rsid w:val="00630BAB"/>
    <w:rsid w:val="0063144B"/>
    <w:rsid w:val="00631A1E"/>
    <w:rsid w:val="00631B2C"/>
    <w:rsid w:val="00632044"/>
    <w:rsid w:val="0063279E"/>
    <w:rsid w:val="00633041"/>
    <w:rsid w:val="00633090"/>
    <w:rsid w:val="0063352C"/>
    <w:rsid w:val="00633910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2F3"/>
    <w:rsid w:val="006366F1"/>
    <w:rsid w:val="00636A4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2A"/>
    <w:rsid w:val="00643BB4"/>
    <w:rsid w:val="006440CB"/>
    <w:rsid w:val="0064423A"/>
    <w:rsid w:val="0064448F"/>
    <w:rsid w:val="00644AB5"/>
    <w:rsid w:val="00644C33"/>
    <w:rsid w:val="00644F30"/>
    <w:rsid w:val="00644F7A"/>
    <w:rsid w:val="00645447"/>
    <w:rsid w:val="0064587A"/>
    <w:rsid w:val="00645B73"/>
    <w:rsid w:val="006465B9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E0E"/>
    <w:rsid w:val="00672ED0"/>
    <w:rsid w:val="0067317A"/>
    <w:rsid w:val="006739F1"/>
    <w:rsid w:val="00673AD4"/>
    <w:rsid w:val="00673C79"/>
    <w:rsid w:val="00673CD9"/>
    <w:rsid w:val="00673D46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7D72"/>
    <w:rsid w:val="00687FB8"/>
    <w:rsid w:val="00690104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8A4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3069"/>
    <w:rsid w:val="006A33BE"/>
    <w:rsid w:val="006A36A4"/>
    <w:rsid w:val="006A3983"/>
    <w:rsid w:val="006A39E9"/>
    <w:rsid w:val="006A3B45"/>
    <w:rsid w:val="006A4246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5448"/>
    <w:rsid w:val="006B60A7"/>
    <w:rsid w:val="006B60CE"/>
    <w:rsid w:val="006B658C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24F"/>
    <w:rsid w:val="006E484B"/>
    <w:rsid w:val="006E48AA"/>
    <w:rsid w:val="006E48DA"/>
    <w:rsid w:val="006E5273"/>
    <w:rsid w:val="006E5A9D"/>
    <w:rsid w:val="006E5F4B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81"/>
    <w:rsid w:val="006F14E7"/>
    <w:rsid w:val="006F15C3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CB2"/>
    <w:rsid w:val="00704E0A"/>
    <w:rsid w:val="0070504D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59"/>
    <w:rsid w:val="0071001F"/>
    <w:rsid w:val="0071093A"/>
    <w:rsid w:val="007109B4"/>
    <w:rsid w:val="00710B76"/>
    <w:rsid w:val="00710D1F"/>
    <w:rsid w:val="00710EA3"/>
    <w:rsid w:val="007110A2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2C7"/>
    <w:rsid w:val="00737518"/>
    <w:rsid w:val="00737737"/>
    <w:rsid w:val="007378B9"/>
    <w:rsid w:val="00737D8A"/>
    <w:rsid w:val="00740855"/>
    <w:rsid w:val="00740959"/>
    <w:rsid w:val="00740E31"/>
    <w:rsid w:val="007415D6"/>
    <w:rsid w:val="00741BB1"/>
    <w:rsid w:val="00741CA8"/>
    <w:rsid w:val="007421EF"/>
    <w:rsid w:val="00742281"/>
    <w:rsid w:val="0074252D"/>
    <w:rsid w:val="00742556"/>
    <w:rsid w:val="00742639"/>
    <w:rsid w:val="00742710"/>
    <w:rsid w:val="00742DC7"/>
    <w:rsid w:val="00742E6F"/>
    <w:rsid w:val="007434EC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5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744"/>
    <w:rsid w:val="00766EC6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437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B26"/>
    <w:rsid w:val="007B1F27"/>
    <w:rsid w:val="007B1F69"/>
    <w:rsid w:val="007B237B"/>
    <w:rsid w:val="007B2720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F55"/>
    <w:rsid w:val="007B6145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B95"/>
    <w:rsid w:val="007C7BA4"/>
    <w:rsid w:val="007C7ECE"/>
    <w:rsid w:val="007D02AF"/>
    <w:rsid w:val="007D07BB"/>
    <w:rsid w:val="007D0DD5"/>
    <w:rsid w:val="007D113C"/>
    <w:rsid w:val="007D16B9"/>
    <w:rsid w:val="007D1A62"/>
    <w:rsid w:val="007D1C6A"/>
    <w:rsid w:val="007D1F0E"/>
    <w:rsid w:val="007D2047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431"/>
    <w:rsid w:val="007D691A"/>
    <w:rsid w:val="007D6AAA"/>
    <w:rsid w:val="007D6B0C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CE6"/>
    <w:rsid w:val="007F0ECB"/>
    <w:rsid w:val="007F0FBB"/>
    <w:rsid w:val="007F129C"/>
    <w:rsid w:val="007F13E0"/>
    <w:rsid w:val="007F1506"/>
    <w:rsid w:val="007F177B"/>
    <w:rsid w:val="007F1854"/>
    <w:rsid w:val="007F1A95"/>
    <w:rsid w:val="007F2191"/>
    <w:rsid w:val="007F245D"/>
    <w:rsid w:val="007F2686"/>
    <w:rsid w:val="007F29E5"/>
    <w:rsid w:val="007F2A17"/>
    <w:rsid w:val="007F2C45"/>
    <w:rsid w:val="007F2F3A"/>
    <w:rsid w:val="007F33F8"/>
    <w:rsid w:val="007F36D9"/>
    <w:rsid w:val="007F3813"/>
    <w:rsid w:val="007F3855"/>
    <w:rsid w:val="007F4267"/>
    <w:rsid w:val="007F4376"/>
    <w:rsid w:val="007F48DD"/>
    <w:rsid w:val="007F49B1"/>
    <w:rsid w:val="007F4B9C"/>
    <w:rsid w:val="007F4D74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10C9"/>
    <w:rsid w:val="008015F6"/>
    <w:rsid w:val="00801B0A"/>
    <w:rsid w:val="00801D73"/>
    <w:rsid w:val="00803031"/>
    <w:rsid w:val="008038C1"/>
    <w:rsid w:val="00803ACB"/>
    <w:rsid w:val="00803D2A"/>
    <w:rsid w:val="00803EE2"/>
    <w:rsid w:val="00804485"/>
    <w:rsid w:val="00804921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2C5"/>
    <w:rsid w:val="00813A36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DC1"/>
    <w:rsid w:val="00830181"/>
    <w:rsid w:val="00831009"/>
    <w:rsid w:val="00831124"/>
    <w:rsid w:val="008311C7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6C82"/>
    <w:rsid w:val="008370D0"/>
    <w:rsid w:val="00837814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A43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B3F"/>
    <w:rsid w:val="00850106"/>
    <w:rsid w:val="00850179"/>
    <w:rsid w:val="00850182"/>
    <w:rsid w:val="0085046C"/>
    <w:rsid w:val="0085058B"/>
    <w:rsid w:val="00850810"/>
    <w:rsid w:val="008508E0"/>
    <w:rsid w:val="00850C75"/>
    <w:rsid w:val="00850E28"/>
    <w:rsid w:val="008510C7"/>
    <w:rsid w:val="008514A8"/>
    <w:rsid w:val="00851DB9"/>
    <w:rsid w:val="00851F64"/>
    <w:rsid w:val="00851FF8"/>
    <w:rsid w:val="008520CA"/>
    <w:rsid w:val="008520DF"/>
    <w:rsid w:val="00852250"/>
    <w:rsid w:val="00852E93"/>
    <w:rsid w:val="0085308F"/>
    <w:rsid w:val="0085330F"/>
    <w:rsid w:val="00853556"/>
    <w:rsid w:val="008539F0"/>
    <w:rsid w:val="00854187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704B"/>
    <w:rsid w:val="008673F9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142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C3E"/>
    <w:rsid w:val="00895EFF"/>
    <w:rsid w:val="00896413"/>
    <w:rsid w:val="00896543"/>
    <w:rsid w:val="00896CCA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BCC"/>
    <w:rsid w:val="008B2DDD"/>
    <w:rsid w:val="008B2E28"/>
    <w:rsid w:val="008B373A"/>
    <w:rsid w:val="008B3795"/>
    <w:rsid w:val="008B37B5"/>
    <w:rsid w:val="008B3BD3"/>
    <w:rsid w:val="008B3D18"/>
    <w:rsid w:val="008B419B"/>
    <w:rsid w:val="008B4332"/>
    <w:rsid w:val="008B45A4"/>
    <w:rsid w:val="008B47AF"/>
    <w:rsid w:val="008B4B9C"/>
    <w:rsid w:val="008B4DA8"/>
    <w:rsid w:val="008B535E"/>
    <w:rsid w:val="008B5563"/>
    <w:rsid w:val="008B5686"/>
    <w:rsid w:val="008B5774"/>
    <w:rsid w:val="008B5833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82"/>
    <w:rsid w:val="008F2D8C"/>
    <w:rsid w:val="008F3266"/>
    <w:rsid w:val="008F362C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CFC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901"/>
    <w:rsid w:val="00911BAD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F39"/>
    <w:rsid w:val="0093710E"/>
    <w:rsid w:val="0093749E"/>
    <w:rsid w:val="0094041B"/>
    <w:rsid w:val="009405D5"/>
    <w:rsid w:val="0094097C"/>
    <w:rsid w:val="0094098C"/>
    <w:rsid w:val="00940AC4"/>
    <w:rsid w:val="00940C0E"/>
    <w:rsid w:val="00940CFA"/>
    <w:rsid w:val="00941037"/>
    <w:rsid w:val="009413E9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C42"/>
    <w:rsid w:val="00945CF4"/>
    <w:rsid w:val="00945E4A"/>
    <w:rsid w:val="00946068"/>
    <w:rsid w:val="00946610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F20"/>
    <w:rsid w:val="00954FBD"/>
    <w:rsid w:val="009550C7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BFD"/>
    <w:rsid w:val="00972E31"/>
    <w:rsid w:val="00972EB4"/>
    <w:rsid w:val="009730C7"/>
    <w:rsid w:val="00973247"/>
    <w:rsid w:val="00973418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5BD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370"/>
    <w:rsid w:val="009B770F"/>
    <w:rsid w:val="009B7810"/>
    <w:rsid w:val="009B7847"/>
    <w:rsid w:val="009B7B77"/>
    <w:rsid w:val="009B7DF7"/>
    <w:rsid w:val="009C0A05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607"/>
    <w:rsid w:val="009C6882"/>
    <w:rsid w:val="009C6AA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731"/>
    <w:rsid w:val="009D18BB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F49"/>
    <w:rsid w:val="009F12B4"/>
    <w:rsid w:val="009F138C"/>
    <w:rsid w:val="009F14AB"/>
    <w:rsid w:val="009F1BC1"/>
    <w:rsid w:val="009F1D5D"/>
    <w:rsid w:val="009F2303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661B"/>
    <w:rsid w:val="00A069A2"/>
    <w:rsid w:val="00A06E0A"/>
    <w:rsid w:val="00A07039"/>
    <w:rsid w:val="00A073EF"/>
    <w:rsid w:val="00A07B68"/>
    <w:rsid w:val="00A07B71"/>
    <w:rsid w:val="00A10419"/>
    <w:rsid w:val="00A109DC"/>
    <w:rsid w:val="00A10B47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40B4"/>
    <w:rsid w:val="00A24319"/>
    <w:rsid w:val="00A2441A"/>
    <w:rsid w:val="00A24EB6"/>
    <w:rsid w:val="00A24F7B"/>
    <w:rsid w:val="00A24FCD"/>
    <w:rsid w:val="00A251AE"/>
    <w:rsid w:val="00A251BB"/>
    <w:rsid w:val="00A253CE"/>
    <w:rsid w:val="00A2542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300D6"/>
    <w:rsid w:val="00A3031C"/>
    <w:rsid w:val="00A309E9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109B"/>
    <w:rsid w:val="00A5168E"/>
    <w:rsid w:val="00A51BF5"/>
    <w:rsid w:val="00A51F8D"/>
    <w:rsid w:val="00A52513"/>
    <w:rsid w:val="00A525C2"/>
    <w:rsid w:val="00A52675"/>
    <w:rsid w:val="00A529BB"/>
    <w:rsid w:val="00A52C8C"/>
    <w:rsid w:val="00A54203"/>
    <w:rsid w:val="00A54321"/>
    <w:rsid w:val="00A5491E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A24"/>
    <w:rsid w:val="00A60B73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7412"/>
    <w:rsid w:val="00A774E3"/>
    <w:rsid w:val="00A77985"/>
    <w:rsid w:val="00A8002E"/>
    <w:rsid w:val="00A80079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282"/>
    <w:rsid w:val="00A91A0E"/>
    <w:rsid w:val="00A91B74"/>
    <w:rsid w:val="00A91CC8"/>
    <w:rsid w:val="00A9201D"/>
    <w:rsid w:val="00A920FB"/>
    <w:rsid w:val="00A92159"/>
    <w:rsid w:val="00A92317"/>
    <w:rsid w:val="00A9249C"/>
    <w:rsid w:val="00A92724"/>
    <w:rsid w:val="00A929CA"/>
    <w:rsid w:val="00A93066"/>
    <w:rsid w:val="00A93B09"/>
    <w:rsid w:val="00A93DEF"/>
    <w:rsid w:val="00A941E7"/>
    <w:rsid w:val="00A9430E"/>
    <w:rsid w:val="00A94614"/>
    <w:rsid w:val="00A94792"/>
    <w:rsid w:val="00A948E1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506F"/>
    <w:rsid w:val="00AA52FB"/>
    <w:rsid w:val="00AA5842"/>
    <w:rsid w:val="00AA584B"/>
    <w:rsid w:val="00AA5C08"/>
    <w:rsid w:val="00AA5DD0"/>
    <w:rsid w:val="00AA5E37"/>
    <w:rsid w:val="00AA61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CBE"/>
    <w:rsid w:val="00AC713D"/>
    <w:rsid w:val="00AC726D"/>
    <w:rsid w:val="00AC7933"/>
    <w:rsid w:val="00AC7EA9"/>
    <w:rsid w:val="00AD0037"/>
    <w:rsid w:val="00AD009F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FA5"/>
    <w:rsid w:val="00AD7FAD"/>
    <w:rsid w:val="00AE03B2"/>
    <w:rsid w:val="00AE040E"/>
    <w:rsid w:val="00AE0918"/>
    <w:rsid w:val="00AE0B6A"/>
    <w:rsid w:val="00AE0F79"/>
    <w:rsid w:val="00AE0FAF"/>
    <w:rsid w:val="00AE1340"/>
    <w:rsid w:val="00AE16C6"/>
    <w:rsid w:val="00AE1B41"/>
    <w:rsid w:val="00AE1ED0"/>
    <w:rsid w:val="00AE2115"/>
    <w:rsid w:val="00AE23D5"/>
    <w:rsid w:val="00AE2B87"/>
    <w:rsid w:val="00AE2C78"/>
    <w:rsid w:val="00AE339B"/>
    <w:rsid w:val="00AE3DC1"/>
    <w:rsid w:val="00AE3E3B"/>
    <w:rsid w:val="00AE4A2D"/>
    <w:rsid w:val="00AE4AFA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D37"/>
    <w:rsid w:val="00AF2E33"/>
    <w:rsid w:val="00AF34A5"/>
    <w:rsid w:val="00AF3932"/>
    <w:rsid w:val="00AF3B2B"/>
    <w:rsid w:val="00AF44AD"/>
    <w:rsid w:val="00AF4B10"/>
    <w:rsid w:val="00AF5B46"/>
    <w:rsid w:val="00AF63E5"/>
    <w:rsid w:val="00AF65AE"/>
    <w:rsid w:val="00AF6BEB"/>
    <w:rsid w:val="00AF721E"/>
    <w:rsid w:val="00AF7DAD"/>
    <w:rsid w:val="00B001E1"/>
    <w:rsid w:val="00B0026D"/>
    <w:rsid w:val="00B002CD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B15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AF"/>
    <w:rsid w:val="00B10E0C"/>
    <w:rsid w:val="00B10EDB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584E"/>
    <w:rsid w:val="00B25BB3"/>
    <w:rsid w:val="00B2621D"/>
    <w:rsid w:val="00B26720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8B5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EE5"/>
    <w:rsid w:val="00B41F53"/>
    <w:rsid w:val="00B4253B"/>
    <w:rsid w:val="00B42646"/>
    <w:rsid w:val="00B42DB4"/>
    <w:rsid w:val="00B42F5A"/>
    <w:rsid w:val="00B4324A"/>
    <w:rsid w:val="00B4343A"/>
    <w:rsid w:val="00B4347D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7082"/>
    <w:rsid w:val="00B474DE"/>
    <w:rsid w:val="00B47614"/>
    <w:rsid w:val="00B476A0"/>
    <w:rsid w:val="00B47831"/>
    <w:rsid w:val="00B4788F"/>
    <w:rsid w:val="00B47A8B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AB"/>
    <w:rsid w:val="00B56A34"/>
    <w:rsid w:val="00B56C1D"/>
    <w:rsid w:val="00B572C1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14D4"/>
    <w:rsid w:val="00B7172D"/>
    <w:rsid w:val="00B7197B"/>
    <w:rsid w:val="00B71A4A"/>
    <w:rsid w:val="00B71BE4"/>
    <w:rsid w:val="00B71D98"/>
    <w:rsid w:val="00B723CE"/>
    <w:rsid w:val="00B72406"/>
    <w:rsid w:val="00B72591"/>
    <w:rsid w:val="00B72931"/>
    <w:rsid w:val="00B729B3"/>
    <w:rsid w:val="00B72A59"/>
    <w:rsid w:val="00B72AA2"/>
    <w:rsid w:val="00B72D3F"/>
    <w:rsid w:val="00B735F0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533"/>
    <w:rsid w:val="00B86650"/>
    <w:rsid w:val="00B86D35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9B0"/>
    <w:rsid w:val="00B93A71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60FB"/>
    <w:rsid w:val="00B962B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328F"/>
    <w:rsid w:val="00BA3A21"/>
    <w:rsid w:val="00BA4006"/>
    <w:rsid w:val="00BA431E"/>
    <w:rsid w:val="00BA44CB"/>
    <w:rsid w:val="00BA456B"/>
    <w:rsid w:val="00BA4924"/>
    <w:rsid w:val="00BA5375"/>
    <w:rsid w:val="00BA5AC1"/>
    <w:rsid w:val="00BA618E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478"/>
    <w:rsid w:val="00BE1C93"/>
    <w:rsid w:val="00BE2648"/>
    <w:rsid w:val="00BE27E1"/>
    <w:rsid w:val="00BE28F6"/>
    <w:rsid w:val="00BE2A82"/>
    <w:rsid w:val="00BE2A97"/>
    <w:rsid w:val="00BE2C9A"/>
    <w:rsid w:val="00BE3453"/>
    <w:rsid w:val="00BE3641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23F"/>
    <w:rsid w:val="00BE649B"/>
    <w:rsid w:val="00BE670E"/>
    <w:rsid w:val="00BE6728"/>
    <w:rsid w:val="00BE7247"/>
    <w:rsid w:val="00BE72C3"/>
    <w:rsid w:val="00BE735A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A6C"/>
    <w:rsid w:val="00C01C7E"/>
    <w:rsid w:val="00C0229E"/>
    <w:rsid w:val="00C02742"/>
    <w:rsid w:val="00C028AA"/>
    <w:rsid w:val="00C02A20"/>
    <w:rsid w:val="00C02C94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75A8"/>
    <w:rsid w:val="00C0773B"/>
    <w:rsid w:val="00C07AD4"/>
    <w:rsid w:val="00C10DA3"/>
    <w:rsid w:val="00C10E59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15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DB7"/>
    <w:rsid w:val="00C5064D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39E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676"/>
    <w:rsid w:val="00C74139"/>
    <w:rsid w:val="00C7430C"/>
    <w:rsid w:val="00C745F9"/>
    <w:rsid w:val="00C7498F"/>
    <w:rsid w:val="00C74DA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DF9"/>
    <w:rsid w:val="00CB3345"/>
    <w:rsid w:val="00CB33EA"/>
    <w:rsid w:val="00CB3522"/>
    <w:rsid w:val="00CB3864"/>
    <w:rsid w:val="00CB38E4"/>
    <w:rsid w:val="00CB3AE5"/>
    <w:rsid w:val="00CB3DFE"/>
    <w:rsid w:val="00CB4066"/>
    <w:rsid w:val="00CB424B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62B"/>
    <w:rsid w:val="00CC0028"/>
    <w:rsid w:val="00CC01B1"/>
    <w:rsid w:val="00CC0225"/>
    <w:rsid w:val="00CC06D7"/>
    <w:rsid w:val="00CC07B3"/>
    <w:rsid w:val="00CC0D21"/>
    <w:rsid w:val="00CC1021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D9D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81"/>
    <w:rsid w:val="00CE765D"/>
    <w:rsid w:val="00CE77DD"/>
    <w:rsid w:val="00CE78FA"/>
    <w:rsid w:val="00CE7D18"/>
    <w:rsid w:val="00CF01A1"/>
    <w:rsid w:val="00CF0855"/>
    <w:rsid w:val="00CF0A24"/>
    <w:rsid w:val="00CF16B7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721"/>
    <w:rsid w:val="00D03996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F8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34"/>
    <w:rsid w:val="00D820E4"/>
    <w:rsid w:val="00D821F9"/>
    <w:rsid w:val="00D822A3"/>
    <w:rsid w:val="00D82AC9"/>
    <w:rsid w:val="00D82D6C"/>
    <w:rsid w:val="00D82EDA"/>
    <w:rsid w:val="00D82F8A"/>
    <w:rsid w:val="00D83362"/>
    <w:rsid w:val="00D8337C"/>
    <w:rsid w:val="00D8338E"/>
    <w:rsid w:val="00D83B11"/>
    <w:rsid w:val="00D83B1F"/>
    <w:rsid w:val="00D83FD3"/>
    <w:rsid w:val="00D84160"/>
    <w:rsid w:val="00D84319"/>
    <w:rsid w:val="00D848A9"/>
    <w:rsid w:val="00D8491B"/>
    <w:rsid w:val="00D84BF6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85A"/>
    <w:rsid w:val="00D94919"/>
    <w:rsid w:val="00D94AB0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934"/>
    <w:rsid w:val="00DB0AEF"/>
    <w:rsid w:val="00DB115D"/>
    <w:rsid w:val="00DB17CB"/>
    <w:rsid w:val="00DB185D"/>
    <w:rsid w:val="00DB1AFC"/>
    <w:rsid w:val="00DB22A9"/>
    <w:rsid w:val="00DB28EF"/>
    <w:rsid w:val="00DB2CB3"/>
    <w:rsid w:val="00DB2DD2"/>
    <w:rsid w:val="00DB37B5"/>
    <w:rsid w:val="00DB38FC"/>
    <w:rsid w:val="00DB3BA1"/>
    <w:rsid w:val="00DB3D91"/>
    <w:rsid w:val="00DB4318"/>
    <w:rsid w:val="00DB465D"/>
    <w:rsid w:val="00DB48AE"/>
    <w:rsid w:val="00DB4D10"/>
    <w:rsid w:val="00DB4DFA"/>
    <w:rsid w:val="00DB58C1"/>
    <w:rsid w:val="00DB5D31"/>
    <w:rsid w:val="00DB6136"/>
    <w:rsid w:val="00DB644D"/>
    <w:rsid w:val="00DB6620"/>
    <w:rsid w:val="00DB6980"/>
    <w:rsid w:val="00DB6A50"/>
    <w:rsid w:val="00DB6DFB"/>
    <w:rsid w:val="00DB7356"/>
    <w:rsid w:val="00DB7444"/>
    <w:rsid w:val="00DB79D5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461"/>
    <w:rsid w:val="00DC1AD2"/>
    <w:rsid w:val="00DC1ADC"/>
    <w:rsid w:val="00DC1AE2"/>
    <w:rsid w:val="00DC2117"/>
    <w:rsid w:val="00DC2378"/>
    <w:rsid w:val="00DC23BC"/>
    <w:rsid w:val="00DC275F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762"/>
    <w:rsid w:val="00DE0D0E"/>
    <w:rsid w:val="00DE1082"/>
    <w:rsid w:val="00DE1B0E"/>
    <w:rsid w:val="00DE1BD6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C53"/>
    <w:rsid w:val="00E11145"/>
    <w:rsid w:val="00E1131D"/>
    <w:rsid w:val="00E113CA"/>
    <w:rsid w:val="00E1166E"/>
    <w:rsid w:val="00E11684"/>
    <w:rsid w:val="00E11D55"/>
    <w:rsid w:val="00E11DC9"/>
    <w:rsid w:val="00E11FD3"/>
    <w:rsid w:val="00E12390"/>
    <w:rsid w:val="00E124A9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20B1"/>
    <w:rsid w:val="00E22937"/>
    <w:rsid w:val="00E22A1C"/>
    <w:rsid w:val="00E22D41"/>
    <w:rsid w:val="00E22DE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6E84"/>
    <w:rsid w:val="00E472D1"/>
    <w:rsid w:val="00E47655"/>
    <w:rsid w:val="00E4795F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8CA"/>
    <w:rsid w:val="00E52951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42E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A8F"/>
    <w:rsid w:val="00E80FB6"/>
    <w:rsid w:val="00E8103B"/>
    <w:rsid w:val="00E8116B"/>
    <w:rsid w:val="00E8146E"/>
    <w:rsid w:val="00E81A64"/>
    <w:rsid w:val="00E81A86"/>
    <w:rsid w:val="00E827FF"/>
    <w:rsid w:val="00E82E9F"/>
    <w:rsid w:val="00E83482"/>
    <w:rsid w:val="00E835C7"/>
    <w:rsid w:val="00E835FC"/>
    <w:rsid w:val="00E83A43"/>
    <w:rsid w:val="00E83BA2"/>
    <w:rsid w:val="00E83D24"/>
    <w:rsid w:val="00E83D69"/>
    <w:rsid w:val="00E83E76"/>
    <w:rsid w:val="00E83F0D"/>
    <w:rsid w:val="00E83F89"/>
    <w:rsid w:val="00E84534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F1"/>
    <w:rsid w:val="00E9087B"/>
    <w:rsid w:val="00E90915"/>
    <w:rsid w:val="00E90C9D"/>
    <w:rsid w:val="00E91026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3212"/>
    <w:rsid w:val="00E937BF"/>
    <w:rsid w:val="00E9454C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113"/>
    <w:rsid w:val="00EB66FF"/>
    <w:rsid w:val="00EB7112"/>
    <w:rsid w:val="00EB7660"/>
    <w:rsid w:val="00EB76E3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335"/>
    <w:rsid w:val="00EE7481"/>
    <w:rsid w:val="00EE772C"/>
    <w:rsid w:val="00EE78B1"/>
    <w:rsid w:val="00EE78DA"/>
    <w:rsid w:val="00EE7B22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CE4"/>
    <w:rsid w:val="00EF6FF0"/>
    <w:rsid w:val="00EF6FF2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40BF"/>
    <w:rsid w:val="00F041B0"/>
    <w:rsid w:val="00F0428C"/>
    <w:rsid w:val="00F04C1E"/>
    <w:rsid w:val="00F05150"/>
    <w:rsid w:val="00F06072"/>
    <w:rsid w:val="00F06096"/>
    <w:rsid w:val="00F06603"/>
    <w:rsid w:val="00F06657"/>
    <w:rsid w:val="00F066D4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97E"/>
    <w:rsid w:val="00F10C1D"/>
    <w:rsid w:val="00F116DA"/>
    <w:rsid w:val="00F11B14"/>
    <w:rsid w:val="00F124FB"/>
    <w:rsid w:val="00F12AA0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765"/>
    <w:rsid w:val="00F163C1"/>
    <w:rsid w:val="00F16A2F"/>
    <w:rsid w:val="00F171BF"/>
    <w:rsid w:val="00F1734A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A44"/>
    <w:rsid w:val="00F30D88"/>
    <w:rsid w:val="00F31015"/>
    <w:rsid w:val="00F313BC"/>
    <w:rsid w:val="00F31767"/>
    <w:rsid w:val="00F31AFD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A2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FE0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F42"/>
    <w:rsid w:val="00F52579"/>
    <w:rsid w:val="00F52632"/>
    <w:rsid w:val="00F5276D"/>
    <w:rsid w:val="00F5296B"/>
    <w:rsid w:val="00F529C2"/>
    <w:rsid w:val="00F52C77"/>
    <w:rsid w:val="00F52DF8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FAF"/>
    <w:rsid w:val="00F6119A"/>
    <w:rsid w:val="00F61340"/>
    <w:rsid w:val="00F61490"/>
    <w:rsid w:val="00F6181B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C"/>
    <w:rsid w:val="00F8433B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78FF"/>
    <w:rsid w:val="00FA1327"/>
    <w:rsid w:val="00FA165C"/>
    <w:rsid w:val="00FA1B49"/>
    <w:rsid w:val="00FA1CE8"/>
    <w:rsid w:val="00FA1F50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48E"/>
    <w:rsid w:val="00FB65CE"/>
    <w:rsid w:val="00FB694C"/>
    <w:rsid w:val="00FB69B5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E7A"/>
    <w:rsid w:val="00FF3F14"/>
    <w:rsid w:val="00FF3F51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3766888481744246E-2"/>
          <c:y val="4.1858854397253467E-2"/>
          <c:w val="0.93086085178210409"/>
          <c:h val="0.7267659497029929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Потребительские  цены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5410265988952626E-3"/>
                  <c:y val="-3.416301085199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F48-4934-8861-09725ECBFB6B}"/>
                </c:ext>
              </c:extLst>
            </c:dLbl>
            <c:dLbl>
              <c:idx val="1"/>
              <c:layout>
                <c:manualLayout>
                  <c:x val="-4.29034479114863E-2"/>
                  <c:y val="-2.7450840796799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F48-4934-8861-09725ECBFB6B}"/>
                </c:ext>
              </c:extLst>
            </c:dLbl>
            <c:dLbl>
              <c:idx val="3"/>
              <c:layout>
                <c:manualLayout>
                  <c:x val="-4.6571753423303178E-2"/>
                  <c:y val="-3.3109592948239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33-49B9-A61D-EEEE0EFE5412}"/>
                </c:ext>
              </c:extLst>
            </c:dLbl>
            <c:dLbl>
              <c:idx val="6"/>
              <c:layout>
                <c:manualLayout>
                  <c:x val="-4.3362048857024632E-2"/>
                  <c:y val="-1.679112282179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F48-4934-8861-09725ECBFB6B}"/>
                </c:ext>
              </c:extLst>
            </c:dLbl>
            <c:dLbl>
              <c:idx val="7"/>
              <c:layout>
                <c:manualLayout>
                  <c:x val="-1.5876268930546689E-16"/>
                  <c:y val="-2.9661826168572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634327912951128E-2"/>
                      <c:h val="4.897374286727183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11B9-4136-971E-800DBCBE529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0.0</c:formatCode>
                <c:ptCount val="8"/>
                <c:pt idx="0" formatCode="General">
                  <c:v>100.8</c:v>
                </c:pt>
                <c:pt idx="1">
                  <c:v>102</c:v>
                </c:pt>
                <c:pt idx="2" formatCode="General">
                  <c:v>102.6</c:v>
                </c:pt>
                <c:pt idx="3">
                  <c:v>103</c:v>
                </c:pt>
                <c:pt idx="4">
                  <c:v>102.7</c:v>
                </c:pt>
                <c:pt idx="5">
                  <c:v>103</c:v>
                </c:pt>
                <c:pt idx="6">
                  <c:v>103.3</c:v>
                </c:pt>
                <c:pt idx="7">
                  <c:v>102.9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FF48-4934-8861-09725ECBFB6B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Цены производителей  промышленной  продукции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5736279895000821E-3"/>
                  <c:y val="3.319162807122418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F48-4934-8861-09725ECBFB6B}"/>
                </c:ext>
              </c:extLst>
            </c:dLbl>
            <c:dLbl>
              <c:idx val="1"/>
              <c:layout>
                <c:manualLayout>
                  <c:x val="-4.5635992674891004E-2"/>
                  <c:y val="2.9063786637025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F48-4934-8861-09725ECBFB6B}"/>
                </c:ext>
              </c:extLst>
            </c:dLbl>
            <c:dLbl>
              <c:idx val="2"/>
              <c:layout>
                <c:manualLayout>
                  <c:x val="-3.911307815993096E-2"/>
                  <c:y val="2.9540250179961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F48-4934-8861-09725ECBFB6B}"/>
                </c:ext>
              </c:extLst>
            </c:dLbl>
            <c:dLbl>
              <c:idx val="3"/>
              <c:layout>
                <c:manualLayout>
                  <c:x val="-4.8198131395521281E-2"/>
                  <c:y val="3.5103698371521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F48-4934-8861-09725ECBFB6B}"/>
                </c:ext>
              </c:extLst>
            </c:dLbl>
            <c:dLbl>
              <c:idx val="4"/>
              <c:layout>
                <c:manualLayout>
                  <c:x val="-3.5174181883138582E-2"/>
                  <c:y val="2.4420555025558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F48-4934-8861-09725ECBFB6B}"/>
                </c:ext>
              </c:extLst>
            </c:dLbl>
            <c:dLbl>
              <c:idx val="5"/>
              <c:layout>
                <c:manualLayout>
                  <c:x val="-3.5174181883138506E-2"/>
                  <c:y val="3.4005496148424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B06-4840-A642-BB900F55B2C6}"/>
                </c:ext>
              </c:extLst>
            </c:dLbl>
            <c:dLbl>
              <c:idx val="6"/>
              <c:layout>
                <c:manualLayout>
                  <c:x val="-4.3460555132376323E-2"/>
                  <c:y val="3.2513694973914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F48-4934-8861-09725ECBFB6B}"/>
                </c:ext>
              </c:extLst>
            </c:dLbl>
            <c:dLbl>
              <c:idx val="7"/>
              <c:layout>
                <c:manualLayout>
                  <c:x val="-1.5876268930546689E-16"/>
                  <c:y val="2.8989200224389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1B9-4136-971E-800DBCBE529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  <c:pt idx="0">
                  <c:v>100.4</c:v>
                </c:pt>
                <c:pt idx="1">
                  <c:v>101.4</c:v>
                </c:pt>
                <c:pt idx="2">
                  <c:v>101.6</c:v>
                </c:pt>
                <c:pt idx="3" formatCode="0.0">
                  <c:v>101.8</c:v>
                </c:pt>
                <c:pt idx="4">
                  <c:v>102.1</c:v>
                </c:pt>
                <c:pt idx="5" formatCode="0.0">
                  <c:v>102.1</c:v>
                </c:pt>
                <c:pt idx="6" formatCode="0.0">
                  <c:v>101.9</c:v>
                </c:pt>
                <c:pt idx="7" formatCode="0.0">
                  <c:v>102.4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FF48-4934-8861-09725ECBFB6B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Цены производителей  сельскохозяйственной  продукции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1371647963326809E-3"/>
                  <c:y val="2.4100669591318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F48-4934-8861-09725ECBFB6B}"/>
                </c:ext>
              </c:extLst>
            </c:dLbl>
            <c:dLbl>
              <c:idx val="1"/>
              <c:layout>
                <c:manualLayout>
                  <c:x val="-3.8121781464302701E-2"/>
                  <c:y val="2.6795876512692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F48-4934-8861-09725ECBFB6B}"/>
                </c:ext>
              </c:extLst>
            </c:dLbl>
            <c:dLbl>
              <c:idx val="2"/>
              <c:layout>
                <c:manualLayout>
                  <c:x val="-3.3887200887619373E-2"/>
                  <c:y val="3.0438125614045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F48-4934-8861-09725ECBFB6B}"/>
                </c:ext>
              </c:extLst>
            </c:dLbl>
            <c:dLbl>
              <c:idx val="3"/>
              <c:layout>
                <c:manualLayout>
                  <c:x val="-4.8053401475930471E-2"/>
                  <c:y val="3.2285502004159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45802887111145E-2"/>
                      <c:h val="3.6410986601358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FF48-4934-8861-09725ECBFB6B}"/>
                </c:ext>
              </c:extLst>
            </c:dLbl>
            <c:dLbl>
              <c:idx val="4"/>
              <c:layout>
                <c:manualLayout>
                  <c:x val="-1.5549945193850199E-2"/>
                  <c:y val="-2.4136024742637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F48-4934-8861-09725ECBFB6B}"/>
                </c:ext>
              </c:extLst>
            </c:dLbl>
            <c:dLbl>
              <c:idx val="5"/>
              <c:layout>
                <c:manualLayout>
                  <c:x val="-2.146048587399204E-2"/>
                  <c:y val="-3.4062690585274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FF48-4934-8861-09725ECBFB6B}"/>
                </c:ext>
              </c:extLst>
            </c:dLbl>
            <c:dLbl>
              <c:idx val="6"/>
              <c:layout>
                <c:manualLayout>
                  <c:x val="-2.6212511485425655E-2"/>
                  <c:y val="-3.8408408367618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F48-4934-8861-09725ECBFB6B}"/>
                </c:ext>
              </c:extLst>
            </c:dLbl>
            <c:dLbl>
              <c:idx val="7"/>
              <c:layout>
                <c:manualLayout>
                  <c:x val="-1.0944182962191427E-2"/>
                  <c:y val="-3.1792170536212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FF48-4934-8861-09725ECBFB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General</c:formatCode>
                <c:ptCount val="8"/>
                <c:pt idx="0">
                  <c:v>99.3</c:v>
                </c:pt>
                <c:pt idx="1">
                  <c:v>99.5</c:v>
                </c:pt>
                <c:pt idx="2">
                  <c:v>99.3</c:v>
                </c:pt>
                <c:pt idx="3" formatCode="0.0">
                  <c:v>99.9</c:v>
                </c:pt>
                <c:pt idx="4" formatCode="0.0">
                  <c:v>94.3</c:v>
                </c:pt>
                <c:pt idx="5">
                  <c:v>92.6</c:v>
                </c:pt>
                <c:pt idx="6">
                  <c:v>91.9</c:v>
                </c:pt>
                <c:pt idx="7">
                  <c:v>90.7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3-FF48-4934-8861-09725ECBFB6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098880"/>
        <c:axId val="131239936"/>
      </c:lineChart>
      <c:catAx>
        <c:axId val="131098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12399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1239936"/>
        <c:scaling>
          <c:orientation val="minMax"/>
          <c:max val="104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none"/>
        <c:tickLblPos val="nextTo"/>
        <c:spPr>
          <a:noFill/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1098880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</c:spPr>
    </c:plotArea>
    <c:legend>
      <c:legendPos val="b"/>
      <c:layout>
        <c:manualLayout>
          <c:xMode val="edge"/>
          <c:yMode val="edge"/>
          <c:x val="0.12168486739469545"/>
          <c:y val="0.83860759493670889"/>
          <c:w val="0.87831513260531002"/>
          <c:h val="0.16455696202531644"/>
        </c:manualLayout>
      </c:layout>
      <c:overlay val="0"/>
      <c:spPr>
        <a:noFill/>
        <a:ln w="25401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itchFamily="34" charset="0"/>
              <a:ea typeface="Arial Cyr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3075760055615728E-2"/>
          <c:y val="4.1198320260484617E-2"/>
          <c:w val="0.8663381589958834"/>
          <c:h val="0.703975615002362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Продовольственные товары                                      </c:v>
                </c:pt>
              </c:strCache>
            </c:strRef>
          </c:tx>
          <c:spPr>
            <a:ln w="14012">
              <a:solidFill>
                <a:srgbClr val="FF66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2498097469291361E-3"/>
                  <c:y val="-5.4231846223804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166-47CC-BF81-F90047343193}"/>
                </c:ext>
              </c:extLst>
            </c:dLbl>
            <c:dLbl>
              <c:idx val="1"/>
              <c:layout>
                <c:manualLayout>
                  <c:x val="-3.5897344849932129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4AD-47DB-A84F-705D50F80094}"/>
                </c:ext>
              </c:extLst>
            </c:dLbl>
            <c:dLbl>
              <c:idx val="2"/>
              <c:layout>
                <c:manualLayout>
                  <c:x val="-3.3847534457393399E-2"/>
                  <c:y val="-3.0850971779100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166-47CC-BF81-F90047343193}"/>
                </c:ext>
              </c:extLst>
            </c:dLbl>
            <c:dLbl>
              <c:idx val="3"/>
              <c:layout>
                <c:manualLayout>
                  <c:x val="-3.3847534457393399E-2"/>
                  <c:y val="-2.617479689015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166-47CC-BF81-F90047343193}"/>
                </c:ext>
              </c:extLst>
            </c:dLbl>
            <c:dLbl>
              <c:idx val="4"/>
              <c:layout>
                <c:manualLayout>
                  <c:x val="-3.3847534457393399E-2"/>
                  <c:y val="-4.0203321556982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166-47CC-BF81-F90047343193}"/>
                </c:ext>
              </c:extLst>
            </c:dLbl>
            <c:dLbl>
              <c:idx val="5"/>
              <c:layout>
                <c:manualLayout>
                  <c:x val="-3.5897344849932088E-2"/>
                  <c:y val="-3.5527146668041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166-47CC-BF81-F90047343193}"/>
                </c:ext>
              </c:extLst>
            </c:dLbl>
            <c:dLbl>
              <c:idx val="6"/>
              <c:layout>
                <c:manualLayout>
                  <c:x val="-4.056042138936794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526-482A-A218-E87815BC0604}"/>
                </c:ext>
              </c:extLst>
            </c:dLbl>
            <c:spPr>
              <a:noFill/>
              <a:ln w="28031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0.0</c:formatCode>
                <c:ptCount val="8"/>
                <c:pt idx="0">
                  <c:v>101.5</c:v>
                </c:pt>
                <c:pt idx="1">
                  <c:v>102.5</c:v>
                </c:pt>
                <c:pt idx="2">
                  <c:v>103.1</c:v>
                </c:pt>
                <c:pt idx="3">
                  <c:v>103.7</c:v>
                </c:pt>
                <c:pt idx="4">
                  <c:v>103.4</c:v>
                </c:pt>
                <c:pt idx="5">
                  <c:v>103.1</c:v>
                </c:pt>
                <c:pt idx="6">
                  <c:v>103.3</c:v>
                </c:pt>
                <c:pt idx="7">
                  <c:v>102.1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9166-47CC-BF81-F90047343193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4012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2498097469291361E-3"/>
                  <c:y val="2.0586951999248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166-47CC-BF81-F90047343193}"/>
                </c:ext>
              </c:extLst>
            </c:dLbl>
            <c:dLbl>
              <c:idx val="2"/>
              <c:layout>
                <c:manualLayout>
                  <c:x val="-3.794715727781011E-2"/>
                  <c:y val="-4.4850178120237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166-47CC-BF81-F90047343193}"/>
                </c:ext>
              </c:extLst>
            </c:dLbl>
            <c:dLbl>
              <c:idx val="3"/>
              <c:layout>
                <c:manualLayout>
                  <c:x val="-3.5897344849932088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526-482A-A218-E87815BC0604}"/>
                </c:ext>
              </c:extLst>
            </c:dLbl>
            <c:dLbl>
              <c:idx val="4"/>
              <c:layout>
                <c:manualLayout>
                  <c:x val="-3.5897344849932164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526-482A-A218-E87815BC0604}"/>
                </c:ext>
              </c:extLst>
            </c:dLbl>
            <c:dLbl>
              <c:idx val="5"/>
              <c:layout>
                <c:manualLayout>
                  <c:x val="-3.5897344849932088E-2"/>
                  <c:y val="-4.955548723349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346396167015968E-2"/>
                      <c:h val="5.702613687200719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4526-482A-A218-E87815BC0604}"/>
                </c:ext>
              </c:extLst>
            </c:dLbl>
            <c:dLbl>
              <c:idx val="6"/>
              <c:layout>
                <c:manualLayout>
                  <c:x val="-4.0560421389368093E-2"/>
                  <c:y val="-4.48794964459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526-482A-A218-E87815BC0604}"/>
                </c:ext>
              </c:extLst>
            </c:dLbl>
            <c:spPr>
              <a:noFill/>
              <a:ln w="28031">
                <a:noFill/>
              </a:ln>
            </c:spPr>
            <c:txPr>
              <a:bodyPr/>
              <a:lstStyle/>
              <a:p>
                <a:pPr>
                  <a:defRPr sz="8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0.0</c:formatCode>
                <c:ptCount val="8"/>
                <c:pt idx="0">
                  <c:v>100.4</c:v>
                </c:pt>
                <c:pt idx="1">
                  <c:v>100.4</c:v>
                </c:pt>
                <c:pt idx="2">
                  <c:v>100.5</c:v>
                </c:pt>
                <c:pt idx="3">
                  <c:v>100.3</c:v>
                </c:pt>
                <c:pt idx="4">
                  <c:v>100.7</c:v>
                </c:pt>
                <c:pt idx="5">
                  <c:v>100.5</c:v>
                </c:pt>
                <c:pt idx="6">
                  <c:v>100.6</c:v>
                </c:pt>
                <c:pt idx="7">
                  <c:v>100.5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9166-47CC-BF81-F90047343193}"/>
            </c:ext>
          </c:extLst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4012">
              <a:solidFill>
                <a:srgbClr val="FF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299550776514421E-2"/>
                  <c:y val="1.910566433271999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5DC-410F-8609-EA98472453D1}"/>
                </c:ext>
              </c:extLst>
            </c:dLbl>
            <c:dLbl>
              <c:idx val="2"/>
              <c:layout>
                <c:manualLayout>
                  <c:x val="-3.3847534457393399E-2"/>
                  <c:y val="-4.48794964459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166-47CC-BF81-F90047343193}"/>
                </c:ext>
              </c:extLst>
            </c:dLbl>
            <c:dLbl>
              <c:idx val="6"/>
              <c:layout>
                <c:manualLayout>
                  <c:x val="-4.4660042174445323E-2"/>
                  <c:y val="-4.9555671334863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526-482A-A218-E87815BC0604}"/>
                </c:ext>
              </c:extLst>
            </c:dLbl>
            <c:spPr>
              <a:noFill/>
              <a:ln w="28031">
                <a:noFill/>
              </a:ln>
            </c:spPr>
            <c:txPr>
              <a:bodyPr anchor="b" anchorCtr="0"/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>
                  <c:v>100.8</c:v>
                </c:pt>
                <c:pt idx="1">
                  <c:v>103.4</c:v>
                </c:pt>
                <c:pt idx="2">
                  <c:v>103.7</c:v>
                </c:pt>
                <c:pt idx="3">
                  <c:v>104.4</c:v>
                </c:pt>
                <c:pt idx="4">
                  <c:v>105.2</c:v>
                </c:pt>
                <c:pt idx="5">
                  <c:v>105.8</c:v>
                </c:pt>
                <c:pt idx="6">
                  <c:v>106.6</c:v>
                </c:pt>
                <c:pt idx="7">
                  <c:v>107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9166-47CC-BF81-F900473431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463424"/>
        <c:axId val="133521408"/>
      </c:lineChart>
      <c:catAx>
        <c:axId val="131463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352140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3521408"/>
        <c:scaling>
          <c:orientation val="minMax"/>
          <c:max val="108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1463424"/>
        <c:crosses val="autoZero"/>
        <c:crossBetween val="midCat"/>
        <c:majorUnit val="2"/>
      </c:valAx>
      <c:spPr>
        <a:solidFill>
          <a:sysClr val="window" lastClr="FFFFFF">
            <a:lumMod val="95000"/>
          </a:sysClr>
        </a:solidFill>
        <a:ln w="28026">
          <a:noFill/>
        </a:ln>
      </c:spPr>
    </c:plotArea>
    <c:legend>
      <c:legendPos val="r"/>
      <c:layout>
        <c:manualLayout>
          <c:xMode val="edge"/>
          <c:yMode val="edge"/>
          <c:x val="0.37009165234892938"/>
          <c:y val="0.83007222296885552"/>
          <c:w val="0.43215313213449014"/>
          <c:h val="0.16992777703114442"/>
        </c:manualLayout>
      </c:layout>
      <c:overlay val="0"/>
      <c:spPr>
        <a:solidFill>
          <a:srgbClr val="FFFFFF"/>
        </a:solidFill>
        <a:ln w="28026">
          <a:noFill/>
        </a:ln>
      </c:spPr>
      <c:txPr>
        <a:bodyPr/>
        <a:lstStyle/>
        <a:p>
          <a:pPr algn="just">
            <a:defRPr sz="900" b="0" i="0" u="none" strike="noStrike" baseline="0">
              <a:solidFill>
                <a:srgbClr val="000000"/>
              </a:solidFill>
              <a:latin typeface="Arial" pitchFamily="34" charset="0"/>
              <a:ea typeface="Arial Cyr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9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0F050-8715-4A85-94D3-15FCD3AFA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30</cp:revision>
  <cp:lastPrinted>2023-09-19T07:14:00Z</cp:lastPrinted>
  <dcterms:created xsi:type="dcterms:W3CDTF">2023-09-11T13:37:00Z</dcterms:created>
  <dcterms:modified xsi:type="dcterms:W3CDTF">2023-09-25T07:51:00Z</dcterms:modified>
</cp:coreProperties>
</file>