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41735" w14:textId="77777777" w:rsidR="0044188B" w:rsidRDefault="0044188B" w:rsidP="0044188B">
      <w:pPr>
        <w:jc w:val="center"/>
        <w:outlineLvl w:val="0"/>
        <w:rPr>
          <w:rFonts w:ascii="Arial" w:hAnsi="Arial"/>
          <w:b/>
        </w:rPr>
      </w:pPr>
      <w:bookmarkStart w:id="0" w:name="_GoBack"/>
      <w:bookmarkEnd w:id="0"/>
      <w:r w:rsidRPr="00A95AF4">
        <w:rPr>
          <w:rFonts w:ascii="Arial" w:hAnsi="Arial"/>
          <w:b/>
        </w:rPr>
        <w:t>СЕЛЬСКОЕ ХОЗЯЙСТВО</w:t>
      </w:r>
    </w:p>
    <w:p w14:paraId="19AB3335" w14:textId="77777777" w:rsidR="0044188B" w:rsidRDefault="0044188B" w:rsidP="0044188B">
      <w:pPr>
        <w:pStyle w:val="aff2"/>
        <w:rPr>
          <w:rFonts w:ascii="Arial" w:hAnsi="Arial" w:cs="Arial"/>
          <w:sz w:val="22"/>
          <w:szCs w:val="22"/>
        </w:rPr>
      </w:pPr>
    </w:p>
    <w:p w14:paraId="57D841E8" w14:textId="2220BC23" w:rsidR="006563B9" w:rsidRPr="00045F2E"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045F2E">
        <w:rPr>
          <w:rFonts w:ascii="Arial" w:hAnsi="Arial" w:cs="Arial"/>
          <w:b/>
          <w:sz w:val="22"/>
          <w:szCs w:val="22"/>
          <w:vertAlign w:val="superscript"/>
        </w:rPr>
        <w:t>1)</w:t>
      </w:r>
    </w:p>
    <w:p w14:paraId="1E655054"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7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10"/>
        <w:gridCol w:w="3030"/>
        <w:gridCol w:w="3031"/>
      </w:tblGrid>
      <w:tr w:rsidR="00045F2E" w:rsidRPr="006563B9" w14:paraId="450447D5" w14:textId="77777777" w:rsidTr="00045F2E">
        <w:trPr>
          <w:trHeight w:val="1196"/>
        </w:trPr>
        <w:tc>
          <w:tcPr>
            <w:tcW w:w="3010" w:type="dxa"/>
            <w:tcBorders>
              <w:top w:val="single" w:sz="4" w:space="0" w:color="auto"/>
              <w:left w:val="single" w:sz="4" w:space="0" w:color="auto"/>
              <w:right w:val="single" w:sz="4" w:space="0" w:color="auto"/>
            </w:tcBorders>
          </w:tcPr>
          <w:p w14:paraId="65AEFBAB" w14:textId="77777777" w:rsidR="00045F2E" w:rsidRPr="00177A15" w:rsidRDefault="00045F2E" w:rsidP="00F301D4">
            <w:pPr>
              <w:pStyle w:val="a0"/>
              <w:spacing w:before="60" w:after="60" w:line="220" w:lineRule="exact"/>
              <w:jc w:val="center"/>
              <w:rPr>
                <w:sz w:val="22"/>
              </w:rPr>
            </w:pPr>
          </w:p>
        </w:tc>
        <w:tc>
          <w:tcPr>
            <w:tcW w:w="3030" w:type="dxa"/>
            <w:tcBorders>
              <w:top w:val="single" w:sz="4" w:space="0" w:color="auto"/>
              <w:left w:val="single" w:sz="4" w:space="0" w:color="auto"/>
              <w:right w:val="single" w:sz="4" w:space="0" w:color="auto"/>
            </w:tcBorders>
          </w:tcPr>
          <w:p w14:paraId="2F2541AC" w14:textId="34B453DE" w:rsidR="00045F2E" w:rsidRPr="00A2369E" w:rsidRDefault="00045F2E" w:rsidP="00457C8D">
            <w:pPr>
              <w:pStyle w:val="a0"/>
              <w:spacing w:before="60" w:after="60" w:line="220" w:lineRule="exact"/>
              <w:jc w:val="center"/>
              <w:rPr>
                <w:sz w:val="22"/>
                <w:szCs w:val="22"/>
                <w:lang w:val="be-BY"/>
              </w:rPr>
            </w:pPr>
            <w:r>
              <w:rPr>
                <w:sz w:val="22"/>
                <w:lang w:val="en-US"/>
              </w:rPr>
              <w:t>I</w:t>
            </w:r>
            <w:r>
              <w:rPr>
                <w:sz w:val="22"/>
              </w:rPr>
              <w:t xml:space="preserve"> полугодие</w:t>
            </w:r>
            <w:r>
              <w:rPr>
                <w:sz w:val="22"/>
              </w:rPr>
              <w:br/>
            </w:r>
            <w:r w:rsidRPr="00A86ECB">
              <w:rPr>
                <w:sz w:val="22"/>
                <w:szCs w:val="22"/>
              </w:rPr>
              <w:t xml:space="preserve"> 2025 г</w:t>
            </w:r>
            <w:r w:rsidRPr="00A86ECB">
              <w:rPr>
                <w:iCs/>
                <w:spacing w:val="-4"/>
                <w:sz w:val="22"/>
                <w:szCs w:val="22"/>
              </w:rPr>
              <w:t>.</w:t>
            </w:r>
            <w:r w:rsidRPr="00A86ECB">
              <w:rPr>
                <w:iCs/>
                <w:spacing w:val="-4"/>
                <w:sz w:val="22"/>
                <w:szCs w:val="22"/>
              </w:rPr>
              <w:br/>
            </w:r>
            <w:r w:rsidRPr="00A86ECB">
              <w:rPr>
                <w:sz w:val="22"/>
                <w:szCs w:val="22"/>
                <w:lang w:val="be-BY"/>
              </w:rPr>
              <w:t>в % к</w:t>
            </w:r>
            <w:r w:rsidRPr="00A86ECB">
              <w:rPr>
                <w:sz w:val="22"/>
                <w:szCs w:val="22"/>
                <w:lang w:val="be-BY"/>
              </w:rPr>
              <w:br/>
            </w:r>
            <w:r>
              <w:rPr>
                <w:sz w:val="22"/>
                <w:lang w:val="en-US"/>
              </w:rPr>
              <w:t>I</w:t>
            </w:r>
            <w:r>
              <w:rPr>
                <w:sz w:val="22"/>
              </w:rPr>
              <w:t xml:space="preserve"> полугодию</w:t>
            </w:r>
            <w:r>
              <w:rPr>
                <w:sz w:val="22"/>
              </w:rPr>
              <w:br/>
            </w:r>
            <w:r w:rsidRPr="00A86ECB">
              <w:rPr>
                <w:sz w:val="22"/>
                <w:szCs w:val="22"/>
                <w:lang w:val="be-BY"/>
              </w:rPr>
              <w:t xml:space="preserve"> 2024 г.</w:t>
            </w:r>
          </w:p>
        </w:tc>
        <w:tc>
          <w:tcPr>
            <w:tcW w:w="3031" w:type="dxa"/>
            <w:tcBorders>
              <w:top w:val="single" w:sz="4" w:space="0" w:color="auto"/>
              <w:left w:val="single" w:sz="4" w:space="0" w:color="auto"/>
              <w:right w:val="single" w:sz="4" w:space="0" w:color="auto"/>
            </w:tcBorders>
          </w:tcPr>
          <w:p w14:paraId="31C3F114" w14:textId="246C35A7" w:rsidR="00045F2E" w:rsidRPr="00A2369E" w:rsidRDefault="00045F2E" w:rsidP="00457C8D">
            <w:pPr>
              <w:pStyle w:val="a0"/>
              <w:spacing w:before="60" w:after="60" w:line="220" w:lineRule="exact"/>
              <w:jc w:val="center"/>
              <w:rPr>
                <w:sz w:val="22"/>
                <w:szCs w:val="22"/>
                <w:lang w:val="be-BY"/>
              </w:rPr>
            </w:pPr>
            <w:r>
              <w:rPr>
                <w:sz w:val="22"/>
                <w:szCs w:val="22"/>
                <w:u w:val="single"/>
                <w:lang w:val="be-BY"/>
              </w:rPr>
              <w:t>С</w:t>
            </w:r>
            <w:r w:rsidRPr="00A86ECB">
              <w:rPr>
                <w:sz w:val="22"/>
                <w:szCs w:val="22"/>
                <w:u w:val="single"/>
                <w:lang w:val="be-BY"/>
              </w:rPr>
              <w:t>правочно</w:t>
            </w:r>
            <w:r w:rsidRPr="00A86ECB">
              <w:rPr>
                <w:sz w:val="22"/>
                <w:szCs w:val="22"/>
                <w:lang w:val="be-BY"/>
              </w:rPr>
              <w:br/>
            </w:r>
            <w:r>
              <w:rPr>
                <w:sz w:val="22"/>
                <w:lang w:val="en-US"/>
              </w:rPr>
              <w:t>I</w:t>
            </w:r>
            <w:r>
              <w:rPr>
                <w:sz w:val="22"/>
              </w:rPr>
              <w:t xml:space="preserve"> полугодие</w:t>
            </w:r>
            <w:r>
              <w:rPr>
                <w:sz w:val="22"/>
              </w:rPr>
              <w:br/>
            </w:r>
            <w:r w:rsidRPr="00A86ECB">
              <w:rPr>
                <w:sz w:val="22"/>
                <w:szCs w:val="22"/>
              </w:rPr>
              <w:t xml:space="preserve"> 2024 г</w:t>
            </w:r>
            <w:r w:rsidRPr="00A86ECB">
              <w:rPr>
                <w:iCs/>
                <w:spacing w:val="-4"/>
                <w:sz w:val="22"/>
                <w:szCs w:val="22"/>
              </w:rPr>
              <w:t>.</w:t>
            </w:r>
            <w:r w:rsidRPr="00A86ECB">
              <w:rPr>
                <w:iCs/>
                <w:spacing w:val="-4"/>
                <w:sz w:val="22"/>
                <w:szCs w:val="22"/>
              </w:rPr>
              <w:br/>
            </w:r>
            <w:r w:rsidRPr="00A86ECB">
              <w:rPr>
                <w:sz w:val="22"/>
                <w:szCs w:val="22"/>
                <w:lang w:val="be-BY"/>
              </w:rPr>
              <w:t>в %</w:t>
            </w:r>
            <w:r w:rsidRPr="00A86ECB">
              <w:rPr>
                <w:sz w:val="22"/>
                <w:szCs w:val="22"/>
              </w:rPr>
              <w:t xml:space="preserve"> к</w:t>
            </w:r>
            <w:r w:rsidRPr="00A86ECB">
              <w:rPr>
                <w:sz w:val="22"/>
                <w:szCs w:val="22"/>
              </w:rPr>
              <w:br/>
            </w:r>
            <w:r>
              <w:rPr>
                <w:sz w:val="22"/>
                <w:lang w:val="en-US"/>
              </w:rPr>
              <w:t>I</w:t>
            </w:r>
            <w:r>
              <w:rPr>
                <w:sz w:val="22"/>
              </w:rPr>
              <w:t xml:space="preserve"> полугодию</w:t>
            </w:r>
            <w:r>
              <w:rPr>
                <w:sz w:val="22"/>
              </w:rPr>
              <w:br/>
            </w:r>
            <w:r w:rsidRPr="00A86ECB">
              <w:rPr>
                <w:sz w:val="22"/>
                <w:szCs w:val="22"/>
              </w:rPr>
              <w:t xml:space="preserve"> 2023 г.</w:t>
            </w:r>
          </w:p>
        </w:tc>
      </w:tr>
      <w:tr w:rsidR="00045F2E" w:rsidRPr="00D0401F" w14:paraId="7611DDC1" w14:textId="77777777" w:rsidTr="00045F2E">
        <w:trPr>
          <w:trHeight w:val="20"/>
        </w:trPr>
        <w:tc>
          <w:tcPr>
            <w:tcW w:w="3010" w:type="dxa"/>
            <w:tcBorders>
              <w:top w:val="single" w:sz="4" w:space="0" w:color="auto"/>
              <w:left w:val="single" w:sz="4" w:space="0" w:color="auto"/>
              <w:bottom w:val="nil"/>
              <w:right w:val="single" w:sz="4" w:space="0" w:color="auto"/>
            </w:tcBorders>
            <w:vAlign w:val="bottom"/>
          </w:tcPr>
          <w:p w14:paraId="04725C4B" w14:textId="77777777" w:rsidR="00045F2E" w:rsidRPr="009C423B" w:rsidRDefault="00045F2E" w:rsidP="00045F2E">
            <w:pPr>
              <w:pStyle w:val="a0"/>
              <w:spacing w:before="120" w:after="100" w:line="220" w:lineRule="exact"/>
              <w:ind w:left="284"/>
              <w:rPr>
                <w:sz w:val="22"/>
                <w:szCs w:val="22"/>
              </w:rPr>
            </w:pPr>
            <w:r w:rsidRPr="009C423B">
              <w:rPr>
                <w:b/>
                <w:sz w:val="22"/>
                <w:szCs w:val="22"/>
              </w:rPr>
              <w:t>Всего по области</w:t>
            </w:r>
          </w:p>
        </w:tc>
        <w:tc>
          <w:tcPr>
            <w:tcW w:w="3030" w:type="dxa"/>
            <w:tcBorders>
              <w:top w:val="single" w:sz="4" w:space="0" w:color="auto"/>
              <w:left w:val="single" w:sz="4" w:space="0" w:color="auto"/>
              <w:bottom w:val="nil"/>
              <w:right w:val="single" w:sz="4" w:space="0" w:color="auto"/>
            </w:tcBorders>
            <w:vAlign w:val="bottom"/>
          </w:tcPr>
          <w:p w14:paraId="10C67028" w14:textId="5B263294" w:rsidR="00045F2E" w:rsidRPr="003E0F91" w:rsidRDefault="00045F2E" w:rsidP="00045F2E">
            <w:pPr>
              <w:pStyle w:val="a0"/>
              <w:tabs>
                <w:tab w:val="left" w:pos="885"/>
              </w:tabs>
              <w:spacing w:before="120" w:after="100" w:line="220" w:lineRule="exact"/>
              <w:ind w:right="1191"/>
              <w:jc w:val="right"/>
              <w:rPr>
                <w:b/>
                <w:sz w:val="22"/>
                <w:szCs w:val="22"/>
              </w:rPr>
            </w:pPr>
            <w:r w:rsidRPr="003E0F91">
              <w:rPr>
                <w:b/>
                <w:sz w:val="22"/>
                <w:szCs w:val="22"/>
              </w:rPr>
              <w:t>99,7</w:t>
            </w:r>
          </w:p>
        </w:tc>
        <w:tc>
          <w:tcPr>
            <w:tcW w:w="3031" w:type="dxa"/>
            <w:tcBorders>
              <w:top w:val="single" w:sz="4" w:space="0" w:color="auto"/>
              <w:left w:val="single" w:sz="4" w:space="0" w:color="auto"/>
              <w:bottom w:val="nil"/>
              <w:right w:val="single" w:sz="4" w:space="0" w:color="auto"/>
            </w:tcBorders>
          </w:tcPr>
          <w:p w14:paraId="27C97172" w14:textId="636F4B01" w:rsidR="00045F2E" w:rsidRPr="003E0F91" w:rsidRDefault="00045F2E" w:rsidP="00045F2E">
            <w:pPr>
              <w:pStyle w:val="a0"/>
              <w:tabs>
                <w:tab w:val="left" w:pos="885"/>
              </w:tabs>
              <w:spacing w:before="120" w:after="100" w:line="220" w:lineRule="exact"/>
              <w:ind w:right="1191"/>
              <w:jc w:val="right"/>
              <w:rPr>
                <w:b/>
                <w:sz w:val="22"/>
                <w:szCs w:val="22"/>
              </w:rPr>
            </w:pPr>
            <w:r w:rsidRPr="003E0F91">
              <w:rPr>
                <w:b/>
                <w:sz w:val="22"/>
                <w:szCs w:val="22"/>
              </w:rPr>
              <w:t>110,5</w:t>
            </w:r>
          </w:p>
        </w:tc>
      </w:tr>
      <w:tr w:rsidR="00045F2E" w:rsidRPr="00142A07" w14:paraId="3F2DEA34" w14:textId="77777777" w:rsidTr="00045F2E">
        <w:trPr>
          <w:trHeight w:val="20"/>
        </w:trPr>
        <w:tc>
          <w:tcPr>
            <w:tcW w:w="3010" w:type="dxa"/>
            <w:tcBorders>
              <w:top w:val="nil"/>
              <w:left w:val="single" w:sz="4" w:space="0" w:color="auto"/>
              <w:bottom w:val="nil"/>
              <w:right w:val="single" w:sz="4" w:space="0" w:color="auto"/>
            </w:tcBorders>
            <w:vAlign w:val="bottom"/>
          </w:tcPr>
          <w:p w14:paraId="26752FEC" w14:textId="77777777" w:rsidR="00045F2E" w:rsidRPr="009C423B" w:rsidRDefault="00045F2E" w:rsidP="00045F2E">
            <w:pPr>
              <w:spacing w:before="120" w:after="100" w:line="220" w:lineRule="exact"/>
              <w:ind w:left="851"/>
              <w:rPr>
                <w:sz w:val="22"/>
                <w:szCs w:val="22"/>
              </w:rPr>
            </w:pPr>
            <w:r w:rsidRPr="009C423B">
              <w:rPr>
                <w:sz w:val="22"/>
                <w:szCs w:val="22"/>
              </w:rPr>
              <w:t>районы:</w:t>
            </w:r>
          </w:p>
        </w:tc>
        <w:tc>
          <w:tcPr>
            <w:tcW w:w="3030" w:type="dxa"/>
            <w:tcBorders>
              <w:top w:val="nil"/>
              <w:left w:val="single" w:sz="4" w:space="0" w:color="auto"/>
              <w:bottom w:val="nil"/>
              <w:right w:val="single" w:sz="4" w:space="0" w:color="auto"/>
            </w:tcBorders>
            <w:vAlign w:val="bottom"/>
          </w:tcPr>
          <w:p w14:paraId="68DC4E36" w14:textId="593F197C" w:rsidR="00045F2E" w:rsidRPr="003B04D3" w:rsidRDefault="00045F2E" w:rsidP="00045F2E">
            <w:pPr>
              <w:tabs>
                <w:tab w:val="left" w:pos="885"/>
              </w:tabs>
              <w:spacing w:before="120" w:after="100" w:line="220" w:lineRule="exact"/>
              <w:ind w:right="1191"/>
              <w:jc w:val="right"/>
              <w:rPr>
                <w:sz w:val="22"/>
                <w:szCs w:val="22"/>
              </w:rPr>
            </w:pPr>
          </w:p>
        </w:tc>
        <w:tc>
          <w:tcPr>
            <w:tcW w:w="3031" w:type="dxa"/>
            <w:tcBorders>
              <w:top w:val="nil"/>
              <w:left w:val="single" w:sz="4" w:space="0" w:color="auto"/>
              <w:bottom w:val="nil"/>
              <w:right w:val="single" w:sz="4" w:space="0" w:color="auto"/>
            </w:tcBorders>
          </w:tcPr>
          <w:p w14:paraId="66B1699F" w14:textId="77777777" w:rsidR="00045F2E" w:rsidRPr="003B04D3" w:rsidRDefault="00045F2E" w:rsidP="00045F2E">
            <w:pPr>
              <w:tabs>
                <w:tab w:val="left" w:pos="885"/>
              </w:tabs>
              <w:spacing w:before="120" w:after="100" w:line="220" w:lineRule="exact"/>
              <w:ind w:right="1191"/>
              <w:jc w:val="right"/>
              <w:rPr>
                <w:sz w:val="22"/>
                <w:szCs w:val="22"/>
              </w:rPr>
            </w:pPr>
          </w:p>
        </w:tc>
      </w:tr>
      <w:tr w:rsidR="00045F2E" w:rsidRPr="00142A07" w14:paraId="55F1591A" w14:textId="77777777" w:rsidTr="00045F2E">
        <w:trPr>
          <w:trHeight w:val="20"/>
        </w:trPr>
        <w:tc>
          <w:tcPr>
            <w:tcW w:w="3010" w:type="dxa"/>
            <w:tcBorders>
              <w:top w:val="nil"/>
              <w:left w:val="single" w:sz="4" w:space="0" w:color="auto"/>
              <w:bottom w:val="nil"/>
              <w:right w:val="single" w:sz="4" w:space="0" w:color="auto"/>
            </w:tcBorders>
            <w:vAlign w:val="bottom"/>
          </w:tcPr>
          <w:p w14:paraId="5F7EA6E1" w14:textId="77777777" w:rsidR="00045F2E" w:rsidRPr="009C423B" w:rsidRDefault="00045F2E" w:rsidP="00045F2E">
            <w:pPr>
              <w:spacing w:before="120" w:after="100" w:line="220" w:lineRule="exact"/>
              <w:ind w:left="567"/>
              <w:rPr>
                <w:sz w:val="22"/>
                <w:szCs w:val="22"/>
              </w:rPr>
            </w:pPr>
            <w:proofErr w:type="spellStart"/>
            <w:r w:rsidRPr="009C423B">
              <w:rPr>
                <w:sz w:val="22"/>
                <w:szCs w:val="22"/>
              </w:rPr>
              <w:t>Белыничский</w:t>
            </w:r>
            <w:proofErr w:type="spellEnd"/>
          </w:p>
        </w:tc>
        <w:tc>
          <w:tcPr>
            <w:tcW w:w="3030" w:type="dxa"/>
            <w:tcBorders>
              <w:top w:val="nil"/>
              <w:left w:val="nil"/>
              <w:bottom w:val="nil"/>
              <w:right w:val="single" w:sz="4" w:space="0" w:color="auto"/>
            </w:tcBorders>
            <w:shd w:val="clear" w:color="auto" w:fill="auto"/>
            <w:vAlign w:val="bottom"/>
          </w:tcPr>
          <w:p w14:paraId="3A6F587B" w14:textId="3F9D4D24"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102,3</w:t>
            </w:r>
          </w:p>
        </w:tc>
        <w:tc>
          <w:tcPr>
            <w:tcW w:w="3031" w:type="dxa"/>
            <w:tcBorders>
              <w:top w:val="nil"/>
              <w:left w:val="nil"/>
              <w:bottom w:val="nil"/>
              <w:right w:val="single" w:sz="4" w:space="0" w:color="auto"/>
            </w:tcBorders>
            <w:shd w:val="clear" w:color="auto" w:fill="auto"/>
          </w:tcPr>
          <w:p w14:paraId="5CA235A8" w14:textId="10A52783"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121,8</w:t>
            </w:r>
          </w:p>
        </w:tc>
      </w:tr>
      <w:tr w:rsidR="00045F2E" w:rsidRPr="00142A07" w14:paraId="22FB1EAE" w14:textId="77777777" w:rsidTr="00045F2E">
        <w:trPr>
          <w:trHeight w:val="20"/>
        </w:trPr>
        <w:tc>
          <w:tcPr>
            <w:tcW w:w="3010" w:type="dxa"/>
            <w:tcBorders>
              <w:top w:val="nil"/>
              <w:left w:val="single" w:sz="4" w:space="0" w:color="auto"/>
              <w:bottom w:val="nil"/>
              <w:right w:val="single" w:sz="4" w:space="0" w:color="auto"/>
            </w:tcBorders>
            <w:vAlign w:val="bottom"/>
          </w:tcPr>
          <w:p w14:paraId="26F429F1" w14:textId="77777777" w:rsidR="00045F2E" w:rsidRPr="009C423B" w:rsidRDefault="00045F2E" w:rsidP="00045F2E">
            <w:pPr>
              <w:spacing w:before="120" w:after="100" w:line="220" w:lineRule="exact"/>
              <w:ind w:left="567"/>
              <w:rPr>
                <w:sz w:val="22"/>
                <w:szCs w:val="22"/>
              </w:rPr>
            </w:pPr>
            <w:proofErr w:type="spellStart"/>
            <w:r w:rsidRPr="009C423B">
              <w:rPr>
                <w:sz w:val="22"/>
                <w:szCs w:val="22"/>
              </w:rPr>
              <w:t>Бобруйский</w:t>
            </w:r>
            <w:proofErr w:type="spellEnd"/>
          </w:p>
        </w:tc>
        <w:tc>
          <w:tcPr>
            <w:tcW w:w="3030" w:type="dxa"/>
            <w:tcBorders>
              <w:top w:val="nil"/>
              <w:left w:val="nil"/>
              <w:bottom w:val="nil"/>
              <w:right w:val="single" w:sz="4" w:space="0" w:color="auto"/>
            </w:tcBorders>
            <w:shd w:val="clear" w:color="auto" w:fill="auto"/>
            <w:vAlign w:val="bottom"/>
          </w:tcPr>
          <w:p w14:paraId="2B66E998" w14:textId="2AE9805E"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102,5</w:t>
            </w:r>
          </w:p>
        </w:tc>
        <w:tc>
          <w:tcPr>
            <w:tcW w:w="3031" w:type="dxa"/>
            <w:tcBorders>
              <w:top w:val="nil"/>
              <w:left w:val="nil"/>
              <w:bottom w:val="nil"/>
              <w:right w:val="single" w:sz="4" w:space="0" w:color="auto"/>
            </w:tcBorders>
            <w:shd w:val="clear" w:color="auto" w:fill="auto"/>
          </w:tcPr>
          <w:p w14:paraId="261C33C7" w14:textId="5AEE5D54"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98,5</w:t>
            </w:r>
          </w:p>
        </w:tc>
      </w:tr>
      <w:tr w:rsidR="00045F2E" w:rsidRPr="00142A07" w14:paraId="6788C9F7" w14:textId="77777777" w:rsidTr="00045F2E">
        <w:trPr>
          <w:trHeight w:val="20"/>
        </w:trPr>
        <w:tc>
          <w:tcPr>
            <w:tcW w:w="3010" w:type="dxa"/>
            <w:tcBorders>
              <w:top w:val="nil"/>
              <w:left w:val="single" w:sz="4" w:space="0" w:color="auto"/>
              <w:bottom w:val="nil"/>
              <w:right w:val="single" w:sz="4" w:space="0" w:color="auto"/>
            </w:tcBorders>
            <w:vAlign w:val="bottom"/>
          </w:tcPr>
          <w:p w14:paraId="16D4B455" w14:textId="77777777" w:rsidR="00045F2E" w:rsidRPr="009C423B" w:rsidRDefault="00045F2E" w:rsidP="00045F2E">
            <w:pPr>
              <w:spacing w:before="120" w:after="100" w:line="220" w:lineRule="exact"/>
              <w:ind w:left="567"/>
              <w:rPr>
                <w:sz w:val="22"/>
                <w:szCs w:val="22"/>
              </w:rPr>
            </w:pPr>
            <w:r w:rsidRPr="009C423B">
              <w:rPr>
                <w:sz w:val="22"/>
                <w:szCs w:val="22"/>
              </w:rPr>
              <w:t>Быховский</w:t>
            </w:r>
          </w:p>
        </w:tc>
        <w:tc>
          <w:tcPr>
            <w:tcW w:w="3030" w:type="dxa"/>
            <w:tcBorders>
              <w:top w:val="nil"/>
              <w:left w:val="nil"/>
              <w:bottom w:val="nil"/>
              <w:right w:val="single" w:sz="4" w:space="0" w:color="auto"/>
            </w:tcBorders>
            <w:shd w:val="clear" w:color="auto" w:fill="auto"/>
            <w:vAlign w:val="bottom"/>
          </w:tcPr>
          <w:p w14:paraId="7DAC43E8" w14:textId="057F4ECA"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90,8</w:t>
            </w:r>
          </w:p>
        </w:tc>
        <w:tc>
          <w:tcPr>
            <w:tcW w:w="3031" w:type="dxa"/>
            <w:tcBorders>
              <w:top w:val="nil"/>
              <w:left w:val="nil"/>
              <w:bottom w:val="nil"/>
              <w:right w:val="single" w:sz="4" w:space="0" w:color="auto"/>
            </w:tcBorders>
            <w:shd w:val="clear" w:color="auto" w:fill="auto"/>
          </w:tcPr>
          <w:p w14:paraId="54B60FCB" w14:textId="7FFE44BD"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107,2</w:t>
            </w:r>
          </w:p>
        </w:tc>
      </w:tr>
      <w:tr w:rsidR="00045F2E" w:rsidRPr="00142A07" w14:paraId="471DA22A" w14:textId="77777777" w:rsidTr="00045F2E">
        <w:trPr>
          <w:trHeight w:val="20"/>
        </w:trPr>
        <w:tc>
          <w:tcPr>
            <w:tcW w:w="3010" w:type="dxa"/>
            <w:tcBorders>
              <w:top w:val="nil"/>
              <w:left w:val="single" w:sz="4" w:space="0" w:color="auto"/>
              <w:bottom w:val="nil"/>
              <w:right w:val="single" w:sz="4" w:space="0" w:color="auto"/>
            </w:tcBorders>
            <w:vAlign w:val="bottom"/>
          </w:tcPr>
          <w:p w14:paraId="05B9062A" w14:textId="77777777" w:rsidR="00045F2E" w:rsidRPr="009C423B" w:rsidRDefault="00045F2E" w:rsidP="00045F2E">
            <w:pPr>
              <w:spacing w:before="120" w:after="100" w:line="220" w:lineRule="exact"/>
              <w:ind w:left="567"/>
              <w:rPr>
                <w:sz w:val="22"/>
                <w:szCs w:val="22"/>
              </w:rPr>
            </w:pPr>
            <w:proofErr w:type="spellStart"/>
            <w:r w:rsidRPr="009C423B">
              <w:rPr>
                <w:sz w:val="22"/>
                <w:szCs w:val="22"/>
              </w:rPr>
              <w:t>Глусский</w:t>
            </w:r>
            <w:proofErr w:type="spellEnd"/>
          </w:p>
        </w:tc>
        <w:tc>
          <w:tcPr>
            <w:tcW w:w="3030" w:type="dxa"/>
            <w:tcBorders>
              <w:top w:val="nil"/>
              <w:left w:val="nil"/>
              <w:bottom w:val="nil"/>
              <w:right w:val="single" w:sz="4" w:space="0" w:color="auto"/>
            </w:tcBorders>
            <w:shd w:val="clear" w:color="auto" w:fill="auto"/>
            <w:vAlign w:val="bottom"/>
          </w:tcPr>
          <w:p w14:paraId="54D8B592" w14:textId="58A0110D"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92,1</w:t>
            </w:r>
          </w:p>
        </w:tc>
        <w:tc>
          <w:tcPr>
            <w:tcW w:w="3031" w:type="dxa"/>
            <w:tcBorders>
              <w:top w:val="nil"/>
              <w:left w:val="nil"/>
              <w:bottom w:val="nil"/>
              <w:right w:val="single" w:sz="4" w:space="0" w:color="auto"/>
            </w:tcBorders>
            <w:shd w:val="clear" w:color="auto" w:fill="auto"/>
          </w:tcPr>
          <w:p w14:paraId="18BA88C5" w14:textId="0FBB0C72"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111,2</w:t>
            </w:r>
          </w:p>
        </w:tc>
      </w:tr>
      <w:tr w:rsidR="00045F2E" w:rsidRPr="00142A07" w14:paraId="74860BC8" w14:textId="77777777" w:rsidTr="00045F2E">
        <w:trPr>
          <w:trHeight w:val="20"/>
        </w:trPr>
        <w:tc>
          <w:tcPr>
            <w:tcW w:w="3010" w:type="dxa"/>
            <w:tcBorders>
              <w:top w:val="nil"/>
              <w:left w:val="single" w:sz="4" w:space="0" w:color="auto"/>
              <w:bottom w:val="nil"/>
              <w:right w:val="single" w:sz="4" w:space="0" w:color="auto"/>
            </w:tcBorders>
            <w:vAlign w:val="bottom"/>
          </w:tcPr>
          <w:p w14:paraId="56E312BA" w14:textId="77777777" w:rsidR="00045F2E" w:rsidRPr="009C423B" w:rsidRDefault="00045F2E" w:rsidP="00045F2E">
            <w:pPr>
              <w:spacing w:before="120" w:after="100" w:line="220" w:lineRule="exact"/>
              <w:ind w:left="567"/>
              <w:rPr>
                <w:sz w:val="22"/>
                <w:szCs w:val="22"/>
              </w:rPr>
            </w:pPr>
            <w:r w:rsidRPr="009C423B">
              <w:rPr>
                <w:sz w:val="22"/>
                <w:szCs w:val="22"/>
              </w:rPr>
              <w:t>Горецкий</w:t>
            </w:r>
          </w:p>
        </w:tc>
        <w:tc>
          <w:tcPr>
            <w:tcW w:w="3030" w:type="dxa"/>
            <w:tcBorders>
              <w:top w:val="nil"/>
              <w:left w:val="nil"/>
              <w:bottom w:val="nil"/>
              <w:right w:val="single" w:sz="4" w:space="0" w:color="auto"/>
            </w:tcBorders>
            <w:shd w:val="clear" w:color="auto" w:fill="auto"/>
            <w:vAlign w:val="bottom"/>
          </w:tcPr>
          <w:p w14:paraId="511BABDB" w14:textId="15D93A66"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93,0</w:t>
            </w:r>
          </w:p>
        </w:tc>
        <w:tc>
          <w:tcPr>
            <w:tcW w:w="3031" w:type="dxa"/>
            <w:tcBorders>
              <w:top w:val="nil"/>
              <w:left w:val="nil"/>
              <w:bottom w:val="nil"/>
              <w:right w:val="single" w:sz="4" w:space="0" w:color="auto"/>
            </w:tcBorders>
            <w:shd w:val="clear" w:color="auto" w:fill="auto"/>
          </w:tcPr>
          <w:p w14:paraId="2D9CD437" w14:textId="49A20B62"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108,3</w:t>
            </w:r>
          </w:p>
        </w:tc>
      </w:tr>
      <w:tr w:rsidR="00045F2E" w:rsidRPr="00142A07" w14:paraId="6F321771" w14:textId="77777777" w:rsidTr="00045F2E">
        <w:trPr>
          <w:trHeight w:val="20"/>
        </w:trPr>
        <w:tc>
          <w:tcPr>
            <w:tcW w:w="3010" w:type="dxa"/>
            <w:tcBorders>
              <w:top w:val="nil"/>
              <w:left w:val="single" w:sz="4" w:space="0" w:color="auto"/>
              <w:bottom w:val="nil"/>
              <w:right w:val="single" w:sz="4" w:space="0" w:color="auto"/>
            </w:tcBorders>
            <w:vAlign w:val="bottom"/>
          </w:tcPr>
          <w:p w14:paraId="557EF4A3" w14:textId="77777777" w:rsidR="00045F2E" w:rsidRPr="009C423B" w:rsidRDefault="00045F2E" w:rsidP="00045F2E">
            <w:pPr>
              <w:spacing w:before="120" w:after="100" w:line="220" w:lineRule="exact"/>
              <w:ind w:left="567"/>
              <w:rPr>
                <w:sz w:val="22"/>
                <w:szCs w:val="22"/>
              </w:rPr>
            </w:pPr>
            <w:proofErr w:type="spellStart"/>
            <w:r w:rsidRPr="009C423B">
              <w:rPr>
                <w:sz w:val="22"/>
                <w:szCs w:val="22"/>
              </w:rPr>
              <w:t>Дрибинский</w:t>
            </w:r>
            <w:proofErr w:type="spellEnd"/>
          </w:p>
        </w:tc>
        <w:tc>
          <w:tcPr>
            <w:tcW w:w="3030" w:type="dxa"/>
            <w:tcBorders>
              <w:top w:val="nil"/>
              <w:left w:val="nil"/>
              <w:bottom w:val="nil"/>
              <w:right w:val="single" w:sz="4" w:space="0" w:color="auto"/>
            </w:tcBorders>
            <w:shd w:val="clear" w:color="auto" w:fill="auto"/>
            <w:vAlign w:val="bottom"/>
          </w:tcPr>
          <w:p w14:paraId="66D2CB4F" w14:textId="689B8E82"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105,1</w:t>
            </w:r>
          </w:p>
        </w:tc>
        <w:tc>
          <w:tcPr>
            <w:tcW w:w="3031" w:type="dxa"/>
            <w:tcBorders>
              <w:top w:val="nil"/>
              <w:left w:val="nil"/>
              <w:bottom w:val="nil"/>
              <w:right w:val="single" w:sz="4" w:space="0" w:color="auto"/>
            </w:tcBorders>
            <w:shd w:val="clear" w:color="auto" w:fill="auto"/>
          </w:tcPr>
          <w:p w14:paraId="3FCE7A2E" w14:textId="32B6FE40"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103,4</w:t>
            </w:r>
          </w:p>
        </w:tc>
      </w:tr>
      <w:tr w:rsidR="00045F2E" w:rsidRPr="00142A07" w14:paraId="1951E93B" w14:textId="77777777" w:rsidTr="00045F2E">
        <w:trPr>
          <w:trHeight w:val="20"/>
        </w:trPr>
        <w:tc>
          <w:tcPr>
            <w:tcW w:w="3010" w:type="dxa"/>
            <w:tcBorders>
              <w:top w:val="nil"/>
              <w:left w:val="single" w:sz="4" w:space="0" w:color="auto"/>
              <w:bottom w:val="nil"/>
              <w:right w:val="single" w:sz="4" w:space="0" w:color="auto"/>
            </w:tcBorders>
            <w:vAlign w:val="bottom"/>
          </w:tcPr>
          <w:p w14:paraId="6FBA36FE" w14:textId="77777777" w:rsidR="00045F2E" w:rsidRPr="009C423B" w:rsidRDefault="00045F2E" w:rsidP="00045F2E">
            <w:pPr>
              <w:spacing w:before="120" w:after="100" w:line="220" w:lineRule="exact"/>
              <w:ind w:left="567"/>
              <w:rPr>
                <w:sz w:val="22"/>
                <w:szCs w:val="22"/>
              </w:rPr>
            </w:pPr>
            <w:r w:rsidRPr="009C423B">
              <w:rPr>
                <w:sz w:val="22"/>
                <w:szCs w:val="22"/>
              </w:rPr>
              <w:t>Кировский</w:t>
            </w:r>
          </w:p>
        </w:tc>
        <w:tc>
          <w:tcPr>
            <w:tcW w:w="3030" w:type="dxa"/>
            <w:tcBorders>
              <w:top w:val="nil"/>
              <w:left w:val="nil"/>
              <w:bottom w:val="nil"/>
              <w:right w:val="single" w:sz="4" w:space="0" w:color="auto"/>
            </w:tcBorders>
            <w:shd w:val="clear" w:color="auto" w:fill="auto"/>
            <w:vAlign w:val="bottom"/>
          </w:tcPr>
          <w:p w14:paraId="0EBF48D4" w14:textId="31449BBE"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101,5</w:t>
            </w:r>
          </w:p>
        </w:tc>
        <w:tc>
          <w:tcPr>
            <w:tcW w:w="3031" w:type="dxa"/>
            <w:tcBorders>
              <w:top w:val="nil"/>
              <w:left w:val="nil"/>
              <w:bottom w:val="nil"/>
              <w:right w:val="single" w:sz="4" w:space="0" w:color="auto"/>
            </w:tcBorders>
            <w:shd w:val="clear" w:color="auto" w:fill="auto"/>
          </w:tcPr>
          <w:p w14:paraId="5B59A669" w14:textId="30178E3C"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114,4</w:t>
            </w:r>
          </w:p>
        </w:tc>
      </w:tr>
      <w:tr w:rsidR="00045F2E" w:rsidRPr="00142A07" w14:paraId="1D1DCACC" w14:textId="77777777" w:rsidTr="00045F2E">
        <w:trPr>
          <w:trHeight w:val="20"/>
        </w:trPr>
        <w:tc>
          <w:tcPr>
            <w:tcW w:w="3010" w:type="dxa"/>
            <w:tcBorders>
              <w:top w:val="nil"/>
              <w:left w:val="single" w:sz="4" w:space="0" w:color="auto"/>
              <w:bottom w:val="nil"/>
              <w:right w:val="single" w:sz="4" w:space="0" w:color="auto"/>
            </w:tcBorders>
            <w:vAlign w:val="bottom"/>
          </w:tcPr>
          <w:p w14:paraId="766D432A" w14:textId="77777777" w:rsidR="00045F2E" w:rsidRPr="009C423B" w:rsidRDefault="00045F2E" w:rsidP="00045F2E">
            <w:pPr>
              <w:spacing w:before="120" w:after="100" w:line="220" w:lineRule="exact"/>
              <w:ind w:left="567"/>
              <w:rPr>
                <w:sz w:val="22"/>
                <w:szCs w:val="22"/>
              </w:rPr>
            </w:pPr>
            <w:proofErr w:type="spellStart"/>
            <w:r w:rsidRPr="009C423B">
              <w:rPr>
                <w:sz w:val="22"/>
                <w:szCs w:val="22"/>
              </w:rPr>
              <w:t>Климовичский</w:t>
            </w:r>
            <w:proofErr w:type="spellEnd"/>
          </w:p>
        </w:tc>
        <w:tc>
          <w:tcPr>
            <w:tcW w:w="3030" w:type="dxa"/>
            <w:tcBorders>
              <w:top w:val="nil"/>
              <w:left w:val="nil"/>
              <w:bottom w:val="nil"/>
              <w:right w:val="single" w:sz="4" w:space="0" w:color="auto"/>
            </w:tcBorders>
            <w:shd w:val="clear" w:color="auto" w:fill="auto"/>
            <w:vAlign w:val="bottom"/>
          </w:tcPr>
          <w:p w14:paraId="6E757DCA" w14:textId="12B84ED8"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137,4</w:t>
            </w:r>
          </w:p>
        </w:tc>
        <w:tc>
          <w:tcPr>
            <w:tcW w:w="3031" w:type="dxa"/>
            <w:tcBorders>
              <w:top w:val="nil"/>
              <w:left w:val="nil"/>
              <w:bottom w:val="nil"/>
              <w:right w:val="single" w:sz="4" w:space="0" w:color="auto"/>
            </w:tcBorders>
            <w:shd w:val="clear" w:color="auto" w:fill="auto"/>
          </w:tcPr>
          <w:p w14:paraId="2C679722" w14:textId="43B56D0A"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135,2</w:t>
            </w:r>
          </w:p>
        </w:tc>
      </w:tr>
      <w:tr w:rsidR="00045F2E" w:rsidRPr="00142A07" w14:paraId="10288A5D" w14:textId="77777777" w:rsidTr="00045F2E">
        <w:trPr>
          <w:trHeight w:val="20"/>
        </w:trPr>
        <w:tc>
          <w:tcPr>
            <w:tcW w:w="3010" w:type="dxa"/>
            <w:tcBorders>
              <w:top w:val="nil"/>
              <w:left w:val="single" w:sz="4" w:space="0" w:color="auto"/>
              <w:bottom w:val="nil"/>
              <w:right w:val="single" w:sz="4" w:space="0" w:color="auto"/>
            </w:tcBorders>
            <w:vAlign w:val="bottom"/>
          </w:tcPr>
          <w:p w14:paraId="1AF9A69D"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Кличевский</w:t>
            </w:r>
            <w:proofErr w:type="spellEnd"/>
          </w:p>
        </w:tc>
        <w:tc>
          <w:tcPr>
            <w:tcW w:w="3030" w:type="dxa"/>
            <w:tcBorders>
              <w:top w:val="nil"/>
              <w:left w:val="nil"/>
              <w:bottom w:val="nil"/>
              <w:right w:val="single" w:sz="4" w:space="0" w:color="auto"/>
            </w:tcBorders>
            <w:shd w:val="clear" w:color="auto" w:fill="auto"/>
            <w:vAlign w:val="bottom"/>
          </w:tcPr>
          <w:p w14:paraId="31E97F12" w14:textId="2224F7CB"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101,1</w:t>
            </w:r>
          </w:p>
        </w:tc>
        <w:tc>
          <w:tcPr>
            <w:tcW w:w="3031" w:type="dxa"/>
            <w:tcBorders>
              <w:top w:val="nil"/>
              <w:left w:val="nil"/>
              <w:bottom w:val="nil"/>
              <w:right w:val="single" w:sz="4" w:space="0" w:color="auto"/>
            </w:tcBorders>
            <w:shd w:val="clear" w:color="auto" w:fill="auto"/>
          </w:tcPr>
          <w:p w14:paraId="65BC9EE4" w14:textId="7F42F471"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110,5</w:t>
            </w:r>
          </w:p>
        </w:tc>
      </w:tr>
      <w:tr w:rsidR="00045F2E" w:rsidRPr="00142A07" w14:paraId="0D51B69D" w14:textId="77777777" w:rsidTr="00045F2E">
        <w:trPr>
          <w:trHeight w:val="20"/>
        </w:trPr>
        <w:tc>
          <w:tcPr>
            <w:tcW w:w="3010" w:type="dxa"/>
            <w:tcBorders>
              <w:top w:val="nil"/>
              <w:left w:val="single" w:sz="4" w:space="0" w:color="auto"/>
              <w:bottom w:val="nil"/>
              <w:right w:val="single" w:sz="4" w:space="0" w:color="auto"/>
            </w:tcBorders>
            <w:vAlign w:val="bottom"/>
          </w:tcPr>
          <w:p w14:paraId="7E50DD16" w14:textId="77777777" w:rsidR="00045F2E" w:rsidRPr="009C423B" w:rsidRDefault="00045F2E" w:rsidP="00045F2E">
            <w:pPr>
              <w:pStyle w:val="4"/>
              <w:spacing w:before="120" w:after="100" w:line="220" w:lineRule="exact"/>
              <w:ind w:left="567"/>
              <w:rPr>
                <w:b w:val="0"/>
                <w:sz w:val="22"/>
                <w:szCs w:val="22"/>
              </w:rPr>
            </w:pPr>
            <w:proofErr w:type="spellStart"/>
            <w:r w:rsidRPr="009C423B">
              <w:rPr>
                <w:b w:val="0"/>
                <w:sz w:val="22"/>
                <w:szCs w:val="22"/>
              </w:rPr>
              <w:t>Костюковичский</w:t>
            </w:r>
            <w:proofErr w:type="spellEnd"/>
          </w:p>
        </w:tc>
        <w:tc>
          <w:tcPr>
            <w:tcW w:w="3030" w:type="dxa"/>
            <w:tcBorders>
              <w:top w:val="nil"/>
              <w:left w:val="nil"/>
              <w:bottom w:val="nil"/>
              <w:right w:val="single" w:sz="4" w:space="0" w:color="auto"/>
            </w:tcBorders>
            <w:shd w:val="clear" w:color="auto" w:fill="auto"/>
            <w:vAlign w:val="bottom"/>
          </w:tcPr>
          <w:p w14:paraId="1C566EB6" w14:textId="46A8A11D"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88,5</w:t>
            </w:r>
          </w:p>
        </w:tc>
        <w:tc>
          <w:tcPr>
            <w:tcW w:w="3031" w:type="dxa"/>
            <w:tcBorders>
              <w:top w:val="nil"/>
              <w:left w:val="nil"/>
              <w:bottom w:val="nil"/>
              <w:right w:val="single" w:sz="4" w:space="0" w:color="auto"/>
            </w:tcBorders>
            <w:shd w:val="clear" w:color="auto" w:fill="auto"/>
          </w:tcPr>
          <w:p w14:paraId="3AE20E77" w14:textId="4E39BE5C"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112,5</w:t>
            </w:r>
          </w:p>
        </w:tc>
      </w:tr>
      <w:tr w:rsidR="00045F2E" w:rsidRPr="00142A07" w14:paraId="2DEC2DBA" w14:textId="77777777" w:rsidTr="00045F2E">
        <w:trPr>
          <w:trHeight w:val="20"/>
        </w:trPr>
        <w:tc>
          <w:tcPr>
            <w:tcW w:w="3010" w:type="dxa"/>
            <w:tcBorders>
              <w:top w:val="nil"/>
              <w:left w:val="single" w:sz="4" w:space="0" w:color="auto"/>
              <w:bottom w:val="nil"/>
              <w:right w:val="single" w:sz="4" w:space="0" w:color="auto"/>
            </w:tcBorders>
            <w:vAlign w:val="bottom"/>
          </w:tcPr>
          <w:p w14:paraId="12D74E2D" w14:textId="77777777" w:rsidR="00045F2E" w:rsidRPr="009C423B" w:rsidRDefault="00045F2E" w:rsidP="00045F2E">
            <w:pPr>
              <w:pStyle w:val="a0"/>
              <w:spacing w:before="120" w:after="100" w:line="220" w:lineRule="exact"/>
              <w:ind w:left="567"/>
              <w:rPr>
                <w:sz w:val="22"/>
                <w:szCs w:val="22"/>
              </w:rPr>
            </w:pPr>
            <w:r w:rsidRPr="009C423B">
              <w:rPr>
                <w:sz w:val="22"/>
                <w:szCs w:val="22"/>
              </w:rPr>
              <w:t>Краснопольский</w:t>
            </w:r>
          </w:p>
        </w:tc>
        <w:tc>
          <w:tcPr>
            <w:tcW w:w="3030" w:type="dxa"/>
            <w:tcBorders>
              <w:top w:val="nil"/>
              <w:left w:val="nil"/>
              <w:bottom w:val="nil"/>
              <w:right w:val="single" w:sz="4" w:space="0" w:color="auto"/>
            </w:tcBorders>
            <w:shd w:val="clear" w:color="auto" w:fill="auto"/>
            <w:vAlign w:val="bottom"/>
          </w:tcPr>
          <w:p w14:paraId="4409ADD1" w14:textId="1848ADAF"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96,4</w:t>
            </w:r>
          </w:p>
        </w:tc>
        <w:tc>
          <w:tcPr>
            <w:tcW w:w="3031" w:type="dxa"/>
            <w:tcBorders>
              <w:top w:val="nil"/>
              <w:left w:val="nil"/>
              <w:bottom w:val="nil"/>
              <w:right w:val="single" w:sz="4" w:space="0" w:color="auto"/>
            </w:tcBorders>
            <w:shd w:val="clear" w:color="auto" w:fill="auto"/>
          </w:tcPr>
          <w:p w14:paraId="425E122D" w14:textId="373BD962"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113,1</w:t>
            </w:r>
          </w:p>
        </w:tc>
      </w:tr>
      <w:tr w:rsidR="00045F2E" w:rsidRPr="00142A07" w14:paraId="44372689" w14:textId="77777777" w:rsidTr="00045F2E">
        <w:trPr>
          <w:trHeight w:val="20"/>
        </w:trPr>
        <w:tc>
          <w:tcPr>
            <w:tcW w:w="3010" w:type="dxa"/>
            <w:tcBorders>
              <w:top w:val="nil"/>
              <w:left w:val="single" w:sz="4" w:space="0" w:color="auto"/>
              <w:bottom w:val="nil"/>
              <w:right w:val="single" w:sz="4" w:space="0" w:color="auto"/>
            </w:tcBorders>
            <w:vAlign w:val="bottom"/>
          </w:tcPr>
          <w:p w14:paraId="58A30931" w14:textId="77777777" w:rsidR="00045F2E" w:rsidRPr="009C423B" w:rsidRDefault="00045F2E" w:rsidP="00045F2E">
            <w:pPr>
              <w:pStyle w:val="a0"/>
              <w:spacing w:before="120" w:after="100" w:line="220" w:lineRule="exact"/>
              <w:ind w:left="567"/>
              <w:rPr>
                <w:sz w:val="22"/>
                <w:szCs w:val="22"/>
              </w:rPr>
            </w:pPr>
            <w:r w:rsidRPr="009C423B">
              <w:rPr>
                <w:sz w:val="22"/>
                <w:szCs w:val="22"/>
              </w:rPr>
              <w:t>Кричевский</w:t>
            </w:r>
          </w:p>
        </w:tc>
        <w:tc>
          <w:tcPr>
            <w:tcW w:w="3030" w:type="dxa"/>
            <w:tcBorders>
              <w:top w:val="nil"/>
              <w:left w:val="nil"/>
              <w:bottom w:val="nil"/>
              <w:right w:val="single" w:sz="4" w:space="0" w:color="auto"/>
            </w:tcBorders>
            <w:shd w:val="clear" w:color="auto" w:fill="auto"/>
            <w:vAlign w:val="bottom"/>
          </w:tcPr>
          <w:p w14:paraId="1FF7A5C4" w14:textId="0E0F5108"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87,8</w:t>
            </w:r>
          </w:p>
        </w:tc>
        <w:tc>
          <w:tcPr>
            <w:tcW w:w="3031" w:type="dxa"/>
            <w:tcBorders>
              <w:top w:val="nil"/>
              <w:left w:val="nil"/>
              <w:bottom w:val="nil"/>
              <w:right w:val="single" w:sz="4" w:space="0" w:color="auto"/>
            </w:tcBorders>
            <w:shd w:val="clear" w:color="auto" w:fill="auto"/>
          </w:tcPr>
          <w:p w14:paraId="7A9F16B5" w14:textId="7CA45DDE"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109,9</w:t>
            </w:r>
          </w:p>
        </w:tc>
      </w:tr>
      <w:tr w:rsidR="00045F2E" w:rsidRPr="00142A07" w14:paraId="74F5F54A" w14:textId="77777777" w:rsidTr="00045F2E">
        <w:trPr>
          <w:trHeight w:val="20"/>
        </w:trPr>
        <w:tc>
          <w:tcPr>
            <w:tcW w:w="3010" w:type="dxa"/>
            <w:tcBorders>
              <w:top w:val="nil"/>
              <w:left w:val="single" w:sz="4" w:space="0" w:color="auto"/>
              <w:bottom w:val="nil"/>
              <w:right w:val="single" w:sz="4" w:space="0" w:color="auto"/>
            </w:tcBorders>
            <w:vAlign w:val="bottom"/>
          </w:tcPr>
          <w:p w14:paraId="12CE32E9"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Круглянский</w:t>
            </w:r>
            <w:proofErr w:type="spellEnd"/>
          </w:p>
        </w:tc>
        <w:tc>
          <w:tcPr>
            <w:tcW w:w="3030" w:type="dxa"/>
            <w:tcBorders>
              <w:top w:val="nil"/>
              <w:left w:val="nil"/>
              <w:bottom w:val="nil"/>
              <w:right w:val="single" w:sz="4" w:space="0" w:color="auto"/>
            </w:tcBorders>
            <w:shd w:val="clear" w:color="auto" w:fill="auto"/>
            <w:vAlign w:val="bottom"/>
          </w:tcPr>
          <w:p w14:paraId="585C4D8C" w14:textId="48B2162B"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109,1</w:t>
            </w:r>
          </w:p>
        </w:tc>
        <w:tc>
          <w:tcPr>
            <w:tcW w:w="3031" w:type="dxa"/>
            <w:tcBorders>
              <w:top w:val="nil"/>
              <w:left w:val="nil"/>
              <w:bottom w:val="nil"/>
              <w:right w:val="single" w:sz="4" w:space="0" w:color="auto"/>
            </w:tcBorders>
            <w:shd w:val="clear" w:color="auto" w:fill="auto"/>
          </w:tcPr>
          <w:p w14:paraId="6817D291" w14:textId="730947A9"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112,7</w:t>
            </w:r>
          </w:p>
        </w:tc>
      </w:tr>
      <w:tr w:rsidR="00045F2E" w:rsidRPr="00142A07" w14:paraId="7623F92B" w14:textId="77777777" w:rsidTr="00045F2E">
        <w:trPr>
          <w:trHeight w:val="20"/>
        </w:trPr>
        <w:tc>
          <w:tcPr>
            <w:tcW w:w="3010" w:type="dxa"/>
            <w:tcBorders>
              <w:top w:val="nil"/>
              <w:left w:val="single" w:sz="4" w:space="0" w:color="auto"/>
              <w:bottom w:val="nil"/>
              <w:right w:val="single" w:sz="4" w:space="0" w:color="auto"/>
            </w:tcBorders>
            <w:vAlign w:val="bottom"/>
          </w:tcPr>
          <w:p w14:paraId="1AD01850" w14:textId="77777777" w:rsidR="00045F2E" w:rsidRPr="009C423B" w:rsidRDefault="00045F2E" w:rsidP="00045F2E">
            <w:pPr>
              <w:pStyle w:val="a0"/>
              <w:spacing w:before="120" w:after="100" w:line="220" w:lineRule="exact"/>
              <w:ind w:left="567"/>
              <w:rPr>
                <w:sz w:val="22"/>
                <w:szCs w:val="22"/>
              </w:rPr>
            </w:pPr>
            <w:r w:rsidRPr="009C423B">
              <w:rPr>
                <w:sz w:val="22"/>
                <w:szCs w:val="22"/>
              </w:rPr>
              <w:t>Могилевский</w:t>
            </w:r>
          </w:p>
        </w:tc>
        <w:tc>
          <w:tcPr>
            <w:tcW w:w="3030" w:type="dxa"/>
            <w:tcBorders>
              <w:top w:val="nil"/>
              <w:left w:val="nil"/>
              <w:bottom w:val="nil"/>
              <w:right w:val="single" w:sz="4" w:space="0" w:color="auto"/>
            </w:tcBorders>
            <w:shd w:val="clear" w:color="auto" w:fill="auto"/>
            <w:vAlign w:val="bottom"/>
          </w:tcPr>
          <w:p w14:paraId="3642B190" w14:textId="460F08A5"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102,9</w:t>
            </w:r>
          </w:p>
        </w:tc>
        <w:tc>
          <w:tcPr>
            <w:tcW w:w="3031" w:type="dxa"/>
            <w:tcBorders>
              <w:top w:val="nil"/>
              <w:left w:val="nil"/>
              <w:bottom w:val="nil"/>
              <w:right w:val="single" w:sz="4" w:space="0" w:color="auto"/>
            </w:tcBorders>
            <w:shd w:val="clear" w:color="auto" w:fill="auto"/>
          </w:tcPr>
          <w:p w14:paraId="37A2A86C" w14:textId="49CB6B4C"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109,3</w:t>
            </w:r>
          </w:p>
        </w:tc>
      </w:tr>
      <w:tr w:rsidR="00045F2E" w:rsidRPr="00142A07" w14:paraId="73186862" w14:textId="77777777" w:rsidTr="00045F2E">
        <w:trPr>
          <w:trHeight w:val="20"/>
        </w:trPr>
        <w:tc>
          <w:tcPr>
            <w:tcW w:w="3010" w:type="dxa"/>
            <w:tcBorders>
              <w:top w:val="nil"/>
              <w:left w:val="single" w:sz="4" w:space="0" w:color="auto"/>
              <w:bottom w:val="nil"/>
              <w:right w:val="single" w:sz="4" w:space="0" w:color="auto"/>
            </w:tcBorders>
            <w:vAlign w:val="bottom"/>
          </w:tcPr>
          <w:p w14:paraId="5D1AE0D4" w14:textId="77777777" w:rsidR="00045F2E" w:rsidRPr="009C423B" w:rsidRDefault="00045F2E" w:rsidP="00045F2E">
            <w:pPr>
              <w:pStyle w:val="a0"/>
              <w:spacing w:before="120" w:after="100" w:line="220" w:lineRule="exact"/>
              <w:ind w:left="567"/>
              <w:rPr>
                <w:sz w:val="22"/>
                <w:szCs w:val="22"/>
              </w:rPr>
            </w:pPr>
            <w:r w:rsidRPr="009C423B">
              <w:rPr>
                <w:sz w:val="22"/>
                <w:szCs w:val="22"/>
              </w:rPr>
              <w:t>Мстиславский</w:t>
            </w:r>
          </w:p>
        </w:tc>
        <w:tc>
          <w:tcPr>
            <w:tcW w:w="3030" w:type="dxa"/>
            <w:tcBorders>
              <w:top w:val="nil"/>
              <w:left w:val="nil"/>
              <w:bottom w:val="nil"/>
              <w:right w:val="single" w:sz="4" w:space="0" w:color="auto"/>
            </w:tcBorders>
            <w:shd w:val="clear" w:color="auto" w:fill="auto"/>
            <w:vAlign w:val="bottom"/>
          </w:tcPr>
          <w:p w14:paraId="2CCC5829" w14:textId="1BE015C8"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91,8</w:t>
            </w:r>
          </w:p>
        </w:tc>
        <w:tc>
          <w:tcPr>
            <w:tcW w:w="3031" w:type="dxa"/>
            <w:tcBorders>
              <w:top w:val="nil"/>
              <w:left w:val="nil"/>
              <w:bottom w:val="nil"/>
              <w:right w:val="single" w:sz="4" w:space="0" w:color="auto"/>
            </w:tcBorders>
            <w:shd w:val="clear" w:color="auto" w:fill="auto"/>
          </w:tcPr>
          <w:p w14:paraId="365EEF8B" w14:textId="7EB064F5"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88,2</w:t>
            </w:r>
          </w:p>
        </w:tc>
      </w:tr>
      <w:tr w:rsidR="00045F2E" w:rsidRPr="00142A07" w14:paraId="7EC221FA" w14:textId="77777777" w:rsidTr="00045F2E">
        <w:trPr>
          <w:trHeight w:val="20"/>
        </w:trPr>
        <w:tc>
          <w:tcPr>
            <w:tcW w:w="3010" w:type="dxa"/>
            <w:tcBorders>
              <w:top w:val="nil"/>
              <w:left w:val="single" w:sz="4" w:space="0" w:color="auto"/>
              <w:bottom w:val="nil"/>
              <w:right w:val="single" w:sz="4" w:space="0" w:color="auto"/>
            </w:tcBorders>
            <w:vAlign w:val="bottom"/>
          </w:tcPr>
          <w:p w14:paraId="0A695CFC"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Осиповичский</w:t>
            </w:r>
            <w:proofErr w:type="spellEnd"/>
          </w:p>
        </w:tc>
        <w:tc>
          <w:tcPr>
            <w:tcW w:w="3030" w:type="dxa"/>
            <w:tcBorders>
              <w:top w:val="nil"/>
              <w:left w:val="nil"/>
              <w:bottom w:val="nil"/>
              <w:right w:val="single" w:sz="4" w:space="0" w:color="auto"/>
            </w:tcBorders>
            <w:shd w:val="clear" w:color="auto" w:fill="auto"/>
            <w:vAlign w:val="bottom"/>
          </w:tcPr>
          <w:p w14:paraId="12537EA2" w14:textId="501DF9E6"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69,9</w:t>
            </w:r>
          </w:p>
        </w:tc>
        <w:tc>
          <w:tcPr>
            <w:tcW w:w="3031" w:type="dxa"/>
            <w:tcBorders>
              <w:top w:val="nil"/>
              <w:left w:val="nil"/>
              <w:bottom w:val="nil"/>
              <w:right w:val="single" w:sz="4" w:space="0" w:color="auto"/>
            </w:tcBorders>
            <w:shd w:val="clear" w:color="auto" w:fill="auto"/>
          </w:tcPr>
          <w:p w14:paraId="282DC3ED" w14:textId="2908BFCD"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108,1</w:t>
            </w:r>
          </w:p>
        </w:tc>
      </w:tr>
      <w:tr w:rsidR="00045F2E" w:rsidRPr="00142A07" w14:paraId="25ACB1D4" w14:textId="77777777" w:rsidTr="00045F2E">
        <w:trPr>
          <w:trHeight w:val="20"/>
        </w:trPr>
        <w:tc>
          <w:tcPr>
            <w:tcW w:w="3010" w:type="dxa"/>
            <w:tcBorders>
              <w:top w:val="nil"/>
              <w:left w:val="single" w:sz="4" w:space="0" w:color="auto"/>
              <w:bottom w:val="nil"/>
              <w:right w:val="single" w:sz="4" w:space="0" w:color="auto"/>
            </w:tcBorders>
            <w:vAlign w:val="bottom"/>
          </w:tcPr>
          <w:p w14:paraId="789E6D93"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Славгородский</w:t>
            </w:r>
            <w:proofErr w:type="spellEnd"/>
          </w:p>
        </w:tc>
        <w:tc>
          <w:tcPr>
            <w:tcW w:w="3030" w:type="dxa"/>
            <w:tcBorders>
              <w:top w:val="nil"/>
              <w:left w:val="nil"/>
              <w:bottom w:val="nil"/>
              <w:right w:val="single" w:sz="4" w:space="0" w:color="auto"/>
            </w:tcBorders>
            <w:shd w:val="clear" w:color="auto" w:fill="auto"/>
            <w:vAlign w:val="bottom"/>
          </w:tcPr>
          <w:p w14:paraId="28BB60EF" w14:textId="4FB2EDBE"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67,1</w:t>
            </w:r>
          </w:p>
        </w:tc>
        <w:tc>
          <w:tcPr>
            <w:tcW w:w="3031" w:type="dxa"/>
            <w:tcBorders>
              <w:top w:val="nil"/>
              <w:left w:val="nil"/>
              <w:bottom w:val="nil"/>
              <w:right w:val="single" w:sz="4" w:space="0" w:color="auto"/>
            </w:tcBorders>
            <w:shd w:val="clear" w:color="auto" w:fill="auto"/>
          </w:tcPr>
          <w:p w14:paraId="3782881E" w14:textId="1E577CCC"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118,5</w:t>
            </w:r>
          </w:p>
        </w:tc>
      </w:tr>
      <w:tr w:rsidR="00045F2E" w:rsidRPr="00142A07" w14:paraId="2E5A0161" w14:textId="77777777" w:rsidTr="00045F2E">
        <w:trPr>
          <w:trHeight w:val="20"/>
        </w:trPr>
        <w:tc>
          <w:tcPr>
            <w:tcW w:w="3010" w:type="dxa"/>
            <w:tcBorders>
              <w:top w:val="nil"/>
              <w:left w:val="single" w:sz="4" w:space="0" w:color="auto"/>
              <w:bottom w:val="nil"/>
              <w:right w:val="single" w:sz="4" w:space="0" w:color="auto"/>
            </w:tcBorders>
            <w:vAlign w:val="bottom"/>
          </w:tcPr>
          <w:p w14:paraId="6D2EDE11"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Хотимский</w:t>
            </w:r>
            <w:proofErr w:type="spellEnd"/>
          </w:p>
        </w:tc>
        <w:tc>
          <w:tcPr>
            <w:tcW w:w="3030" w:type="dxa"/>
            <w:tcBorders>
              <w:top w:val="nil"/>
              <w:left w:val="nil"/>
              <w:bottom w:val="nil"/>
              <w:right w:val="single" w:sz="4" w:space="0" w:color="auto"/>
            </w:tcBorders>
            <w:shd w:val="clear" w:color="auto" w:fill="auto"/>
            <w:vAlign w:val="bottom"/>
          </w:tcPr>
          <w:p w14:paraId="30954F18" w14:textId="1D5B71BB"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109,3</w:t>
            </w:r>
          </w:p>
        </w:tc>
        <w:tc>
          <w:tcPr>
            <w:tcW w:w="3031" w:type="dxa"/>
            <w:tcBorders>
              <w:top w:val="nil"/>
              <w:left w:val="nil"/>
              <w:bottom w:val="nil"/>
              <w:right w:val="single" w:sz="4" w:space="0" w:color="auto"/>
            </w:tcBorders>
            <w:shd w:val="clear" w:color="auto" w:fill="auto"/>
          </w:tcPr>
          <w:p w14:paraId="6B08094F" w14:textId="5826E1AF"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136,3</w:t>
            </w:r>
          </w:p>
        </w:tc>
      </w:tr>
      <w:tr w:rsidR="00045F2E" w:rsidRPr="00142A07" w14:paraId="7A7FC059" w14:textId="77777777" w:rsidTr="00045F2E">
        <w:trPr>
          <w:trHeight w:val="20"/>
        </w:trPr>
        <w:tc>
          <w:tcPr>
            <w:tcW w:w="3010" w:type="dxa"/>
            <w:tcBorders>
              <w:top w:val="nil"/>
              <w:left w:val="single" w:sz="4" w:space="0" w:color="auto"/>
              <w:bottom w:val="nil"/>
              <w:right w:val="single" w:sz="4" w:space="0" w:color="auto"/>
            </w:tcBorders>
            <w:vAlign w:val="bottom"/>
          </w:tcPr>
          <w:p w14:paraId="4DF3AC72" w14:textId="77777777" w:rsidR="00045F2E" w:rsidRPr="009C423B" w:rsidRDefault="00045F2E" w:rsidP="00045F2E">
            <w:pPr>
              <w:pStyle w:val="a0"/>
              <w:spacing w:before="120" w:after="100" w:line="220" w:lineRule="exact"/>
              <w:ind w:left="567"/>
              <w:rPr>
                <w:sz w:val="22"/>
                <w:szCs w:val="22"/>
              </w:rPr>
            </w:pPr>
            <w:r w:rsidRPr="009C423B">
              <w:rPr>
                <w:sz w:val="22"/>
                <w:szCs w:val="22"/>
              </w:rPr>
              <w:t>Чаусский</w:t>
            </w:r>
          </w:p>
        </w:tc>
        <w:tc>
          <w:tcPr>
            <w:tcW w:w="3030" w:type="dxa"/>
            <w:tcBorders>
              <w:top w:val="nil"/>
              <w:left w:val="nil"/>
              <w:bottom w:val="nil"/>
              <w:right w:val="single" w:sz="4" w:space="0" w:color="auto"/>
            </w:tcBorders>
            <w:shd w:val="clear" w:color="auto" w:fill="auto"/>
            <w:vAlign w:val="bottom"/>
          </w:tcPr>
          <w:p w14:paraId="55E0C139" w14:textId="66ACCCBD"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100,7</w:t>
            </w:r>
          </w:p>
        </w:tc>
        <w:tc>
          <w:tcPr>
            <w:tcW w:w="3031" w:type="dxa"/>
            <w:tcBorders>
              <w:top w:val="nil"/>
              <w:left w:val="nil"/>
              <w:bottom w:val="nil"/>
              <w:right w:val="single" w:sz="4" w:space="0" w:color="auto"/>
            </w:tcBorders>
            <w:shd w:val="clear" w:color="auto" w:fill="auto"/>
          </w:tcPr>
          <w:p w14:paraId="2A6186DE" w14:textId="0E376A85"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144,0</w:t>
            </w:r>
          </w:p>
        </w:tc>
      </w:tr>
      <w:tr w:rsidR="00045F2E" w:rsidRPr="00142A07" w14:paraId="0917B9E3" w14:textId="77777777" w:rsidTr="00045F2E">
        <w:trPr>
          <w:trHeight w:val="20"/>
        </w:trPr>
        <w:tc>
          <w:tcPr>
            <w:tcW w:w="3010" w:type="dxa"/>
            <w:tcBorders>
              <w:top w:val="nil"/>
              <w:left w:val="single" w:sz="4" w:space="0" w:color="auto"/>
              <w:bottom w:val="nil"/>
              <w:right w:val="single" w:sz="4" w:space="0" w:color="auto"/>
            </w:tcBorders>
            <w:vAlign w:val="bottom"/>
          </w:tcPr>
          <w:p w14:paraId="1202FE09" w14:textId="77777777" w:rsidR="00045F2E" w:rsidRPr="009C423B" w:rsidRDefault="00045F2E" w:rsidP="00045F2E">
            <w:pPr>
              <w:pStyle w:val="a0"/>
              <w:spacing w:before="120" w:after="100" w:line="220" w:lineRule="exact"/>
              <w:ind w:left="567"/>
              <w:rPr>
                <w:sz w:val="22"/>
                <w:szCs w:val="22"/>
              </w:rPr>
            </w:pPr>
            <w:proofErr w:type="spellStart"/>
            <w:r w:rsidRPr="009C423B">
              <w:rPr>
                <w:sz w:val="22"/>
                <w:szCs w:val="22"/>
              </w:rPr>
              <w:t>Чериковский</w:t>
            </w:r>
            <w:proofErr w:type="spellEnd"/>
          </w:p>
        </w:tc>
        <w:tc>
          <w:tcPr>
            <w:tcW w:w="3030" w:type="dxa"/>
            <w:tcBorders>
              <w:top w:val="nil"/>
              <w:left w:val="nil"/>
              <w:bottom w:val="nil"/>
              <w:right w:val="single" w:sz="4" w:space="0" w:color="auto"/>
            </w:tcBorders>
            <w:shd w:val="clear" w:color="auto" w:fill="auto"/>
            <w:vAlign w:val="bottom"/>
          </w:tcPr>
          <w:p w14:paraId="632A2131" w14:textId="7EFE2D74"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97,6</w:t>
            </w:r>
          </w:p>
        </w:tc>
        <w:tc>
          <w:tcPr>
            <w:tcW w:w="3031" w:type="dxa"/>
            <w:tcBorders>
              <w:top w:val="nil"/>
              <w:left w:val="nil"/>
              <w:bottom w:val="nil"/>
              <w:right w:val="single" w:sz="4" w:space="0" w:color="auto"/>
            </w:tcBorders>
            <w:shd w:val="clear" w:color="auto" w:fill="auto"/>
          </w:tcPr>
          <w:p w14:paraId="624841F8" w14:textId="7822C3BB"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150,2</w:t>
            </w:r>
          </w:p>
        </w:tc>
      </w:tr>
      <w:tr w:rsidR="00045F2E" w:rsidRPr="00142A07" w14:paraId="3D6F51E5" w14:textId="77777777" w:rsidTr="00045F2E">
        <w:trPr>
          <w:trHeight w:val="20"/>
        </w:trPr>
        <w:tc>
          <w:tcPr>
            <w:tcW w:w="3010" w:type="dxa"/>
            <w:tcBorders>
              <w:top w:val="nil"/>
              <w:left w:val="single" w:sz="4" w:space="0" w:color="auto"/>
              <w:bottom w:val="double" w:sz="4" w:space="0" w:color="auto"/>
              <w:right w:val="single" w:sz="4" w:space="0" w:color="auto"/>
            </w:tcBorders>
            <w:vAlign w:val="bottom"/>
          </w:tcPr>
          <w:p w14:paraId="6E42F76E" w14:textId="77777777" w:rsidR="00045F2E" w:rsidRPr="009C423B" w:rsidRDefault="00045F2E" w:rsidP="00045F2E">
            <w:pPr>
              <w:pStyle w:val="a0"/>
              <w:spacing w:before="120" w:after="100" w:line="220" w:lineRule="exact"/>
              <w:ind w:left="567"/>
              <w:rPr>
                <w:sz w:val="22"/>
                <w:szCs w:val="22"/>
              </w:rPr>
            </w:pPr>
            <w:r w:rsidRPr="009C423B">
              <w:rPr>
                <w:sz w:val="22"/>
                <w:szCs w:val="22"/>
              </w:rPr>
              <w:t>Шкловский</w:t>
            </w:r>
          </w:p>
        </w:tc>
        <w:tc>
          <w:tcPr>
            <w:tcW w:w="3030" w:type="dxa"/>
            <w:tcBorders>
              <w:top w:val="nil"/>
              <w:left w:val="single" w:sz="4" w:space="0" w:color="auto"/>
              <w:bottom w:val="double" w:sz="4" w:space="0" w:color="auto"/>
              <w:right w:val="single" w:sz="4" w:space="0" w:color="auto"/>
            </w:tcBorders>
            <w:shd w:val="clear" w:color="auto" w:fill="auto"/>
            <w:vAlign w:val="bottom"/>
          </w:tcPr>
          <w:p w14:paraId="1C9F6BF1" w14:textId="68BBE23B" w:rsidR="00045F2E" w:rsidRPr="00A36E0D" w:rsidRDefault="00045F2E" w:rsidP="00045F2E">
            <w:pPr>
              <w:pStyle w:val="a0"/>
              <w:tabs>
                <w:tab w:val="left" w:pos="885"/>
              </w:tabs>
              <w:spacing w:before="120" w:after="100" w:line="220" w:lineRule="exact"/>
              <w:ind w:right="1191"/>
              <w:jc w:val="right"/>
              <w:rPr>
                <w:sz w:val="22"/>
                <w:szCs w:val="22"/>
              </w:rPr>
            </w:pPr>
            <w:r w:rsidRPr="003516CC">
              <w:rPr>
                <w:sz w:val="22"/>
                <w:szCs w:val="22"/>
              </w:rPr>
              <w:t>104,6</w:t>
            </w:r>
          </w:p>
        </w:tc>
        <w:tc>
          <w:tcPr>
            <w:tcW w:w="3031" w:type="dxa"/>
            <w:tcBorders>
              <w:top w:val="nil"/>
              <w:left w:val="single" w:sz="4" w:space="0" w:color="auto"/>
              <w:bottom w:val="double" w:sz="4" w:space="0" w:color="auto"/>
              <w:right w:val="single" w:sz="4" w:space="0" w:color="auto"/>
            </w:tcBorders>
            <w:shd w:val="clear" w:color="auto" w:fill="auto"/>
          </w:tcPr>
          <w:p w14:paraId="2AFCC070" w14:textId="0AE2D0AC" w:rsidR="00045F2E" w:rsidRPr="00384C1E" w:rsidRDefault="00045F2E" w:rsidP="00045F2E">
            <w:pPr>
              <w:pStyle w:val="a0"/>
              <w:tabs>
                <w:tab w:val="left" w:pos="885"/>
              </w:tabs>
              <w:spacing w:before="120" w:after="100" w:line="220" w:lineRule="exact"/>
              <w:ind w:right="1191"/>
              <w:jc w:val="right"/>
              <w:rPr>
                <w:sz w:val="22"/>
                <w:szCs w:val="22"/>
              </w:rPr>
            </w:pPr>
            <w:r w:rsidRPr="003872E7">
              <w:rPr>
                <w:sz w:val="22"/>
                <w:szCs w:val="22"/>
              </w:rPr>
              <w:t>102,6</w:t>
            </w:r>
          </w:p>
        </w:tc>
      </w:tr>
    </w:tbl>
    <w:p w14:paraId="28C07DD9" w14:textId="77777777" w:rsidR="00045F2E" w:rsidRDefault="00045F2E" w:rsidP="00045F2E">
      <w:r>
        <w:t>_______________________</w:t>
      </w:r>
    </w:p>
    <w:p w14:paraId="631C3966" w14:textId="3ADB63CC" w:rsidR="00045F2E" w:rsidRPr="00045F2E" w:rsidRDefault="00045F2E" w:rsidP="00045F2E">
      <w:pPr>
        <w:pStyle w:val="aff2"/>
        <w:spacing w:before="40" w:line="200" w:lineRule="exact"/>
        <w:ind w:firstLine="709"/>
        <w:jc w:val="both"/>
        <w:rPr>
          <w:rFonts w:ascii="Arial" w:hAnsi="Arial" w:cs="Arial"/>
          <w:b/>
          <w:sz w:val="20"/>
        </w:rPr>
      </w:pPr>
      <w:r w:rsidRPr="00045F2E">
        <w:rPr>
          <w:sz w:val="20"/>
          <w:vertAlign w:val="superscript"/>
        </w:rPr>
        <w:t>1</w:t>
      </w:r>
      <w:r w:rsidRPr="00045F2E">
        <w:rPr>
          <w:rStyle w:val="a7"/>
          <w:sz w:val="20"/>
        </w:rPr>
        <w:t>)</w:t>
      </w:r>
      <w:r w:rsidRPr="00045F2E">
        <w:rPr>
          <w:sz w:val="20"/>
        </w:rPr>
        <w:t xml:space="preserve"> 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14:paraId="5A0FD7BB" w14:textId="72629ECF" w:rsidR="002E1B2B" w:rsidRDefault="002E1B2B" w:rsidP="002E1B2B">
      <w:pPr>
        <w:pStyle w:val="aff2"/>
        <w:rPr>
          <w:rFonts w:ascii="Arial" w:hAnsi="Arial" w:cs="Arial"/>
          <w:b/>
          <w:i/>
          <w:sz w:val="24"/>
        </w:rPr>
      </w:pPr>
      <w:r w:rsidRPr="00D82862">
        <w:rPr>
          <w:rFonts w:ascii="Arial" w:hAnsi="Arial" w:cs="Arial"/>
          <w:b/>
          <w:sz w:val="22"/>
          <w:szCs w:val="22"/>
        </w:rPr>
        <w:lastRenderedPageBreak/>
        <w:t xml:space="preserve">Заготовлено кормов из трав в сельскохозяйственных организациях </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14:paraId="2CD40377" w14:textId="77777777" w:rsidR="002E1B2B" w:rsidRDefault="002E1B2B" w:rsidP="002E1B2B">
      <w:pPr>
        <w:pStyle w:val="a0"/>
        <w:jc w:val="center"/>
        <w:outlineLvl w:val="0"/>
        <w:rPr>
          <w:rFonts w:ascii="Arial" w:hAnsi="Arial" w:cs="Arial"/>
          <w:sz w:val="12"/>
          <w:szCs w:val="12"/>
        </w:rPr>
      </w:pP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15"/>
        <w:gridCol w:w="1606"/>
        <w:gridCol w:w="1606"/>
        <w:gridCol w:w="1672"/>
        <w:gridCol w:w="1728"/>
      </w:tblGrid>
      <w:tr w:rsidR="002E1B2B" w14:paraId="4FEB4B26" w14:textId="77777777" w:rsidTr="00DA704A">
        <w:tc>
          <w:tcPr>
            <w:tcW w:w="2515" w:type="dxa"/>
            <w:vMerge w:val="restart"/>
            <w:tcBorders>
              <w:top w:val="single" w:sz="4" w:space="0" w:color="auto"/>
              <w:left w:val="single" w:sz="4" w:space="0" w:color="auto"/>
              <w:bottom w:val="single" w:sz="4" w:space="0" w:color="auto"/>
              <w:right w:val="single" w:sz="4" w:space="0" w:color="auto"/>
            </w:tcBorders>
          </w:tcPr>
          <w:p w14:paraId="5C95C099" w14:textId="77777777" w:rsidR="002E1B2B" w:rsidRDefault="002E1B2B" w:rsidP="00DA704A">
            <w:pPr>
              <w:pStyle w:val="a0"/>
              <w:spacing w:before="60" w:after="60" w:line="220" w:lineRule="exact"/>
              <w:jc w:val="center"/>
              <w:rPr>
                <w:sz w:val="22"/>
              </w:rPr>
            </w:pPr>
          </w:p>
        </w:tc>
        <w:tc>
          <w:tcPr>
            <w:tcW w:w="3212" w:type="dxa"/>
            <w:gridSpan w:val="2"/>
            <w:tcBorders>
              <w:top w:val="single" w:sz="4" w:space="0" w:color="auto"/>
              <w:left w:val="single" w:sz="4" w:space="0" w:color="auto"/>
              <w:bottom w:val="single" w:sz="4" w:space="0" w:color="auto"/>
              <w:right w:val="single" w:sz="4" w:space="0" w:color="auto"/>
            </w:tcBorders>
          </w:tcPr>
          <w:p w14:paraId="780A9BA6" w14:textId="77777777" w:rsidR="002E1B2B" w:rsidRDefault="002E1B2B" w:rsidP="00DA704A">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на кормовые единицы), т</w:t>
            </w:r>
          </w:p>
        </w:tc>
        <w:tc>
          <w:tcPr>
            <w:tcW w:w="3400" w:type="dxa"/>
            <w:gridSpan w:val="2"/>
            <w:tcBorders>
              <w:top w:val="single" w:sz="4" w:space="0" w:color="auto"/>
              <w:left w:val="single" w:sz="4" w:space="0" w:color="auto"/>
              <w:bottom w:val="single" w:sz="4" w:space="0" w:color="auto"/>
              <w:right w:val="single" w:sz="4" w:space="0" w:color="auto"/>
            </w:tcBorders>
          </w:tcPr>
          <w:p w14:paraId="4A0228FD" w14:textId="77777777" w:rsidR="002E1B2B" w:rsidRDefault="002E1B2B" w:rsidP="00DA704A">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2E1B2B" w14:paraId="29736CC3" w14:textId="77777777" w:rsidTr="00DA704A">
        <w:tc>
          <w:tcPr>
            <w:tcW w:w="2515" w:type="dxa"/>
            <w:vMerge/>
            <w:tcBorders>
              <w:top w:val="single" w:sz="4" w:space="0" w:color="auto"/>
              <w:left w:val="single" w:sz="4" w:space="0" w:color="auto"/>
              <w:bottom w:val="single" w:sz="4" w:space="0" w:color="auto"/>
              <w:right w:val="single" w:sz="4" w:space="0" w:color="auto"/>
            </w:tcBorders>
            <w:vAlign w:val="center"/>
          </w:tcPr>
          <w:p w14:paraId="10AED776" w14:textId="77777777" w:rsidR="002E1B2B" w:rsidRDefault="002E1B2B" w:rsidP="00DA704A">
            <w:pPr>
              <w:rPr>
                <w:sz w:val="22"/>
                <w:szCs w:val="20"/>
              </w:rPr>
            </w:pPr>
          </w:p>
        </w:tc>
        <w:tc>
          <w:tcPr>
            <w:tcW w:w="1606" w:type="dxa"/>
            <w:tcBorders>
              <w:top w:val="single" w:sz="4" w:space="0" w:color="auto"/>
              <w:left w:val="single" w:sz="4" w:space="0" w:color="auto"/>
              <w:bottom w:val="single" w:sz="4" w:space="0" w:color="auto"/>
              <w:right w:val="single" w:sz="4" w:space="0" w:color="auto"/>
            </w:tcBorders>
          </w:tcPr>
          <w:p w14:paraId="1E8C7780" w14:textId="565EB5F3" w:rsidR="002E1B2B" w:rsidRDefault="002E1B2B" w:rsidP="00CC3DF8">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w:t>
            </w:r>
            <w:r w:rsidR="00CC3DF8">
              <w:rPr>
                <w:sz w:val="22"/>
              </w:rPr>
              <w:t>л</w:t>
            </w:r>
            <w:r>
              <w:rPr>
                <w:sz w:val="22"/>
              </w:rPr>
              <w:t>я</w:t>
            </w:r>
            <w:r>
              <w:rPr>
                <w:sz w:val="22"/>
                <w:lang w:val="en-US"/>
              </w:rPr>
              <w:br/>
              <w:t>20</w:t>
            </w:r>
            <w:r>
              <w:rPr>
                <w:sz w:val="22"/>
              </w:rPr>
              <w:t>25</w:t>
            </w:r>
            <w:r>
              <w:rPr>
                <w:sz w:val="22"/>
                <w:lang w:val="en-US"/>
              </w:rPr>
              <w:t> г.</w:t>
            </w:r>
          </w:p>
        </w:tc>
        <w:tc>
          <w:tcPr>
            <w:tcW w:w="1606" w:type="dxa"/>
            <w:tcBorders>
              <w:top w:val="single" w:sz="4" w:space="0" w:color="auto"/>
              <w:left w:val="single" w:sz="4" w:space="0" w:color="auto"/>
              <w:bottom w:val="single" w:sz="4" w:space="0" w:color="auto"/>
              <w:right w:val="single" w:sz="4" w:space="0" w:color="auto"/>
            </w:tcBorders>
          </w:tcPr>
          <w:p w14:paraId="0DD134BB" w14:textId="0CB2CD8A" w:rsidR="002E1B2B" w:rsidRDefault="002E1B2B" w:rsidP="00CC3DF8">
            <w:pPr>
              <w:pStyle w:val="a0"/>
              <w:spacing w:before="60" w:after="60" w:line="220" w:lineRule="exact"/>
              <w:jc w:val="center"/>
              <w:rPr>
                <w:sz w:val="22"/>
              </w:rPr>
            </w:pPr>
            <w:r>
              <w:rPr>
                <w:sz w:val="22"/>
              </w:rPr>
              <w:t>1 ию</w:t>
            </w:r>
            <w:r w:rsidR="00CC3DF8">
              <w:rPr>
                <w:sz w:val="22"/>
              </w:rPr>
              <w:t>л</w:t>
            </w:r>
            <w:r>
              <w:rPr>
                <w:sz w:val="22"/>
              </w:rPr>
              <w:t xml:space="preserve">я </w:t>
            </w:r>
            <w:r>
              <w:rPr>
                <w:sz w:val="22"/>
              </w:rPr>
              <w:br/>
              <w:t xml:space="preserve">2025 г. </w:t>
            </w:r>
            <w:r>
              <w:rPr>
                <w:sz w:val="22"/>
              </w:rPr>
              <w:br/>
              <w:t xml:space="preserve">в % к </w:t>
            </w:r>
            <w:r>
              <w:rPr>
                <w:sz w:val="22"/>
              </w:rPr>
              <w:br/>
              <w:t>1 ию</w:t>
            </w:r>
            <w:r w:rsidR="00CC3DF8">
              <w:rPr>
                <w:sz w:val="22"/>
              </w:rPr>
              <w:t>л</w:t>
            </w:r>
            <w:r>
              <w:rPr>
                <w:sz w:val="22"/>
              </w:rPr>
              <w:t xml:space="preserve">я </w:t>
            </w:r>
            <w:r>
              <w:rPr>
                <w:sz w:val="22"/>
              </w:rPr>
              <w:br/>
              <w:t>2024 г.</w:t>
            </w:r>
          </w:p>
        </w:tc>
        <w:tc>
          <w:tcPr>
            <w:tcW w:w="1672" w:type="dxa"/>
            <w:tcBorders>
              <w:top w:val="single" w:sz="4" w:space="0" w:color="auto"/>
              <w:left w:val="single" w:sz="4" w:space="0" w:color="auto"/>
              <w:bottom w:val="single" w:sz="4" w:space="0" w:color="auto"/>
              <w:right w:val="single" w:sz="4" w:space="0" w:color="auto"/>
            </w:tcBorders>
          </w:tcPr>
          <w:p w14:paraId="2DE0AB7F" w14:textId="48E330BA" w:rsidR="002E1B2B" w:rsidRDefault="002E1B2B" w:rsidP="00CC3DF8">
            <w:pPr>
              <w:pStyle w:val="a0"/>
              <w:spacing w:before="60" w:after="60" w:line="220" w:lineRule="exact"/>
              <w:jc w:val="center"/>
              <w:rPr>
                <w:sz w:val="22"/>
              </w:rPr>
            </w:pPr>
            <w:r>
              <w:rPr>
                <w:sz w:val="22"/>
              </w:rPr>
              <w:t>на 1 ию</w:t>
            </w:r>
            <w:r w:rsidR="00CC3DF8">
              <w:rPr>
                <w:sz w:val="22"/>
              </w:rPr>
              <w:t>л</w:t>
            </w:r>
            <w:r>
              <w:rPr>
                <w:sz w:val="22"/>
              </w:rPr>
              <w:t>я</w:t>
            </w:r>
            <w:r>
              <w:rPr>
                <w:sz w:val="22"/>
              </w:rPr>
              <w:br/>
              <w:t>202</w:t>
            </w:r>
            <w:r w:rsidR="002551F4">
              <w:rPr>
                <w:sz w:val="22"/>
              </w:rPr>
              <w:t>4</w:t>
            </w:r>
            <w:r>
              <w:rPr>
                <w:sz w:val="22"/>
              </w:rPr>
              <w:t> г.</w:t>
            </w:r>
          </w:p>
        </w:tc>
        <w:tc>
          <w:tcPr>
            <w:tcW w:w="1728" w:type="dxa"/>
            <w:tcBorders>
              <w:top w:val="single" w:sz="4" w:space="0" w:color="auto"/>
              <w:left w:val="single" w:sz="4" w:space="0" w:color="auto"/>
              <w:bottom w:val="single" w:sz="4" w:space="0" w:color="auto"/>
              <w:right w:val="single" w:sz="4" w:space="0" w:color="auto"/>
            </w:tcBorders>
          </w:tcPr>
          <w:p w14:paraId="1F1FFE81" w14:textId="255F53A4" w:rsidR="002E1B2B" w:rsidRDefault="002E1B2B" w:rsidP="00CC3DF8">
            <w:pPr>
              <w:pStyle w:val="a0"/>
              <w:spacing w:before="60" w:after="60" w:line="220" w:lineRule="exact"/>
              <w:jc w:val="center"/>
              <w:rPr>
                <w:sz w:val="22"/>
              </w:rPr>
            </w:pPr>
            <w:r>
              <w:rPr>
                <w:sz w:val="22"/>
              </w:rPr>
              <w:t>н</w:t>
            </w:r>
            <w:r w:rsidR="002551F4">
              <w:rPr>
                <w:sz w:val="22"/>
              </w:rPr>
              <w:t>а 1 ию</w:t>
            </w:r>
            <w:r w:rsidR="00CC3DF8">
              <w:rPr>
                <w:sz w:val="22"/>
              </w:rPr>
              <w:t>л</w:t>
            </w:r>
            <w:r w:rsidR="002551F4">
              <w:rPr>
                <w:sz w:val="22"/>
              </w:rPr>
              <w:t xml:space="preserve">я </w:t>
            </w:r>
            <w:r w:rsidR="002551F4">
              <w:rPr>
                <w:sz w:val="22"/>
              </w:rPr>
              <w:br/>
              <w:t>2025</w:t>
            </w:r>
            <w:r>
              <w:rPr>
                <w:sz w:val="22"/>
              </w:rPr>
              <w:t> г.</w:t>
            </w:r>
          </w:p>
        </w:tc>
      </w:tr>
      <w:tr w:rsidR="003257E8" w14:paraId="21D81D74" w14:textId="77777777" w:rsidTr="00DA704A">
        <w:tc>
          <w:tcPr>
            <w:tcW w:w="2515" w:type="dxa"/>
            <w:tcBorders>
              <w:top w:val="single" w:sz="4" w:space="0" w:color="auto"/>
              <w:left w:val="single" w:sz="4" w:space="0" w:color="auto"/>
              <w:bottom w:val="nil"/>
              <w:right w:val="single" w:sz="4" w:space="0" w:color="auto"/>
            </w:tcBorders>
            <w:vAlign w:val="bottom"/>
          </w:tcPr>
          <w:p w14:paraId="4C203CC5" w14:textId="77777777" w:rsidR="003257E8" w:rsidRDefault="003257E8" w:rsidP="00B1160B">
            <w:pPr>
              <w:pStyle w:val="ae"/>
              <w:spacing w:before="140" w:after="120" w:line="220" w:lineRule="exact"/>
              <w:ind w:left="57"/>
              <w:rPr>
                <w:b/>
                <w:sz w:val="22"/>
                <w:szCs w:val="22"/>
              </w:rPr>
            </w:pPr>
            <w:r>
              <w:rPr>
                <w:b/>
                <w:sz w:val="22"/>
                <w:szCs w:val="22"/>
              </w:rPr>
              <w:t>Всего по области</w:t>
            </w:r>
          </w:p>
        </w:tc>
        <w:tc>
          <w:tcPr>
            <w:tcW w:w="1606" w:type="dxa"/>
            <w:tcBorders>
              <w:top w:val="single" w:sz="4" w:space="0" w:color="auto"/>
              <w:left w:val="single" w:sz="4" w:space="0" w:color="auto"/>
              <w:bottom w:val="nil"/>
              <w:right w:val="single" w:sz="4" w:space="0" w:color="auto"/>
            </w:tcBorders>
            <w:vAlign w:val="bottom"/>
          </w:tcPr>
          <w:p w14:paraId="0BC839CC" w14:textId="0A30D33A" w:rsidR="003257E8" w:rsidRPr="003E0F91" w:rsidRDefault="003257E8" w:rsidP="00B1160B">
            <w:pPr>
              <w:pStyle w:val="ae"/>
              <w:spacing w:before="140" w:after="120" w:line="220" w:lineRule="exact"/>
              <w:ind w:right="409"/>
              <w:jc w:val="right"/>
              <w:rPr>
                <w:b/>
                <w:sz w:val="22"/>
                <w:szCs w:val="22"/>
              </w:rPr>
            </w:pPr>
            <w:r w:rsidRPr="003E0F91">
              <w:rPr>
                <w:b/>
                <w:sz w:val="22"/>
                <w:szCs w:val="22"/>
              </w:rPr>
              <w:t>310 166</w:t>
            </w:r>
          </w:p>
        </w:tc>
        <w:tc>
          <w:tcPr>
            <w:tcW w:w="1606" w:type="dxa"/>
            <w:tcBorders>
              <w:top w:val="single" w:sz="4" w:space="0" w:color="auto"/>
              <w:left w:val="single" w:sz="4" w:space="0" w:color="auto"/>
              <w:bottom w:val="nil"/>
              <w:right w:val="single" w:sz="4" w:space="0" w:color="auto"/>
            </w:tcBorders>
            <w:vAlign w:val="bottom"/>
          </w:tcPr>
          <w:p w14:paraId="1B5DEDA0" w14:textId="0E240016" w:rsidR="003257E8" w:rsidRPr="003E0F91" w:rsidRDefault="003257E8" w:rsidP="00B1160B">
            <w:pPr>
              <w:pStyle w:val="ae"/>
              <w:spacing w:before="140" w:after="120" w:line="220" w:lineRule="exact"/>
              <w:ind w:right="510"/>
              <w:jc w:val="right"/>
              <w:rPr>
                <w:b/>
                <w:sz w:val="22"/>
                <w:szCs w:val="22"/>
              </w:rPr>
            </w:pPr>
            <w:r w:rsidRPr="003E0F91">
              <w:rPr>
                <w:b/>
                <w:sz w:val="22"/>
                <w:szCs w:val="22"/>
              </w:rPr>
              <w:t>95,1</w:t>
            </w:r>
          </w:p>
        </w:tc>
        <w:tc>
          <w:tcPr>
            <w:tcW w:w="1672" w:type="dxa"/>
            <w:tcBorders>
              <w:top w:val="single" w:sz="4" w:space="0" w:color="auto"/>
              <w:left w:val="single" w:sz="4" w:space="0" w:color="auto"/>
              <w:bottom w:val="nil"/>
              <w:right w:val="single" w:sz="4" w:space="0" w:color="auto"/>
            </w:tcBorders>
            <w:vAlign w:val="bottom"/>
          </w:tcPr>
          <w:p w14:paraId="7D71D489" w14:textId="1623FF52" w:rsidR="003257E8" w:rsidRPr="003E0F91" w:rsidRDefault="003257E8" w:rsidP="00B1160B">
            <w:pPr>
              <w:pStyle w:val="ae"/>
              <w:spacing w:before="140" w:after="120" w:line="220" w:lineRule="exact"/>
              <w:ind w:right="576"/>
              <w:jc w:val="right"/>
              <w:rPr>
                <w:b/>
                <w:sz w:val="22"/>
                <w:szCs w:val="22"/>
              </w:rPr>
            </w:pPr>
            <w:r w:rsidRPr="003E0F91">
              <w:rPr>
                <w:b/>
                <w:sz w:val="22"/>
                <w:szCs w:val="22"/>
              </w:rPr>
              <w:t>8,6</w:t>
            </w:r>
          </w:p>
        </w:tc>
        <w:tc>
          <w:tcPr>
            <w:tcW w:w="1728" w:type="dxa"/>
            <w:tcBorders>
              <w:top w:val="single" w:sz="4" w:space="0" w:color="auto"/>
              <w:left w:val="single" w:sz="4" w:space="0" w:color="auto"/>
              <w:bottom w:val="nil"/>
              <w:right w:val="single" w:sz="4" w:space="0" w:color="auto"/>
            </w:tcBorders>
            <w:vAlign w:val="bottom"/>
          </w:tcPr>
          <w:p w14:paraId="12F37B91" w14:textId="7E06B085" w:rsidR="003257E8" w:rsidRPr="003E0F91" w:rsidRDefault="003257E8" w:rsidP="00B1160B">
            <w:pPr>
              <w:pStyle w:val="ae"/>
              <w:spacing w:before="140" w:after="120" w:line="220" w:lineRule="exact"/>
              <w:ind w:right="601"/>
              <w:jc w:val="right"/>
              <w:rPr>
                <w:b/>
                <w:sz w:val="22"/>
                <w:szCs w:val="22"/>
              </w:rPr>
            </w:pPr>
            <w:r w:rsidRPr="003E0F91">
              <w:rPr>
                <w:b/>
                <w:sz w:val="22"/>
                <w:szCs w:val="22"/>
              </w:rPr>
              <w:t>8,7</w:t>
            </w:r>
          </w:p>
        </w:tc>
      </w:tr>
      <w:tr w:rsidR="003257E8" w14:paraId="3A7FE1E0" w14:textId="77777777" w:rsidTr="00DA704A">
        <w:tc>
          <w:tcPr>
            <w:tcW w:w="2515" w:type="dxa"/>
            <w:tcBorders>
              <w:top w:val="nil"/>
              <w:left w:val="single" w:sz="4" w:space="0" w:color="auto"/>
              <w:bottom w:val="nil"/>
              <w:right w:val="single" w:sz="4" w:space="0" w:color="auto"/>
            </w:tcBorders>
            <w:vAlign w:val="bottom"/>
          </w:tcPr>
          <w:p w14:paraId="7AEEB252" w14:textId="77777777" w:rsidR="003257E8" w:rsidRDefault="003257E8" w:rsidP="00B1160B">
            <w:pPr>
              <w:pStyle w:val="a0"/>
              <w:spacing w:before="140" w:after="120" w:line="220" w:lineRule="exact"/>
              <w:ind w:left="142" w:firstLine="284"/>
              <w:rPr>
                <w:sz w:val="22"/>
                <w:szCs w:val="22"/>
              </w:rPr>
            </w:pPr>
            <w:r>
              <w:rPr>
                <w:sz w:val="22"/>
                <w:szCs w:val="22"/>
              </w:rPr>
              <w:t>районы:</w:t>
            </w:r>
          </w:p>
        </w:tc>
        <w:tc>
          <w:tcPr>
            <w:tcW w:w="1606" w:type="dxa"/>
            <w:tcBorders>
              <w:top w:val="nil"/>
              <w:left w:val="single" w:sz="4" w:space="0" w:color="auto"/>
              <w:bottom w:val="nil"/>
              <w:right w:val="single" w:sz="4" w:space="0" w:color="auto"/>
            </w:tcBorders>
            <w:vAlign w:val="bottom"/>
          </w:tcPr>
          <w:p w14:paraId="323BE30F" w14:textId="77777777" w:rsidR="003257E8" w:rsidRPr="002551F4" w:rsidRDefault="003257E8" w:rsidP="00B1160B">
            <w:pPr>
              <w:pStyle w:val="ae"/>
              <w:spacing w:before="140" w:after="120" w:line="220" w:lineRule="exact"/>
              <w:ind w:right="409"/>
              <w:jc w:val="right"/>
              <w:rPr>
                <w:sz w:val="22"/>
                <w:szCs w:val="22"/>
              </w:rPr>
            </w:pPr>
          </w:p>
        </w:tc>
        <w:tc>
          <w:tcPr>
            <w:tcW w:w="1606" w:type="dxa"/>
            <w:tcBorders>
              <w:top w:val="nil"/>
              <w:left w:val="single" w:sz="4" w:space="0" w:color="auto"/>
              <w:bottom w:val="nil"/>
              <w:right w:val="single" w:sz="4" w:space="0" w:color="auto"/>
            </w:tcBorders>
            <w:vAlign w:val="bottom"/>
          </w:tcPr>
          <w:p w14:paraId="3E828640" w14:textId="77777777" w:rsidR="003257E8" w:rsidRPr="002551F4" w:rsidRDefault="003257E8" w:rsidP="00B1160B">
            <w:pPr>
              <w:pStyle w:val="ae"/>
              <w:spacing w:before="140" w:after="120" w:line="220" w:lineRule="exact"/>
              <w:ind w:right="510"/>
              <w:jc w:val="right"/>
              <w:rPr>
                <w:sz w:val="22"/>
                <w:szCs w:val="22"/>
              </w:rPr>
            </w:pPr>
          </w:p>
        </w:tc>
        <w:tc>
          <w:tcPr>
            <w:tcW w:w="1672" w:type="dxa"/>
            <w:tcBorders>
              <w:top w:val="nil"/>
              <w:left w:val="single" w:sz="4" w:space="0" w:color="auto"/>
              <w:bottom w:val="nil"/>
              <w:right w:val="single" w:sz="4" w:space="0" w:color="auto"/>
            </w:tcBorders>
            <w:vAlign w:val="bottom"/>
          </w:tcPr>
          <w:p w14:paraId="306509E3" w14:textId="77777777" w:rsidR="003257E8" w:rsidRPr="002551F4" w:rsidRDefault="003257E8" w:rsidP="00B1160B">
            <w:pPr>
              <w:pStyle w:val="ae"/>
              <w:spacing w:before="140" w:after="120" w:line="220" w:lineRule="exact"/>
              <w:ind w:right="576"/>
              <w:jc w:val="right"/>
              <w:rPr>
                <w:sz w:val="22"/>
                <w:szCs w:val="22"/>
              </w:rPr>
            </w:pPr>
          </w:p>
        </w:tc>
        <w:tc>
          <w:tcPr>
            <w:tcW w:w="1728" w:type="dxa"/>
            <w:tcBorders>
              <w:top w:val="nil"/>
              <w:left w:val="single" w:sz="4" w:space="0" w:color="auto"/>
              <w:bottom w:val="nil"/>
              <w:right w:val="single" w:sz="4" w:space="0" w:color="auto"/>
            </w:tcBorders>
            <w:vAlign w:val="bottom"/>
          </w:tcPr>
          <w:p w14:paraId="2F390BA1" w14:textId="77777777" w:rsidR="003257E8" w:rsidRPr="002551F4" w:rsidRDefault="003257E8" w:rsidP="00B1160B">
            <w:pPr>
              <w:pStyle w:val="ae"/>
              <w:spacing w:before="140" w:after="120" w:line="220" w:lineRule="exact"/>
              <w:ind w:right="601"/>
              <w:jc w:val="right"/>
              <w:rPr>
                <w:sz w:val="22"/>
                <w:szCs w:val="22"/>
              </w:rPr>
            </w:pPr>
          </w:p>
        </w:tc>
      </w:tr>
      <w:tr w:rsidR="003257E8" w14:paraId="592BB12D" w14:textId="77777777" w:rsidTr="00DA704A">
        <w:tc>
          <w:tcPr>
            <w:tcW w:w="2515" w:type="dxa"/>
            <w:tcBorders>
              <w:top w:val="nil"/>
              <w:left w:val="single" w:sz="4" w:space="0" w:color="auto"/>
              <w:bottom w:val="nil"/>
              <w:right w:val="single" w:sz="4" w:space="0" w:color="auto"/>
            </w:tcBorders>
            <w:vAlign w:val="bottom"/>
          </w:tcPr>
          <w:p w14:paraId="570925AA" w14:textId="77777777" w:rsidR="003257E8" w:rsidRDefault="003257E8" w:rsidP="00B1160B">
            <w:pPr>
              <w:pStyle w:val="ae"/>
              <w:spacing w:before="140" w:after="120" w:line="220" w:lineRule="exact"/>
              <w:ind w:left="284"/>
              <w:rPr>
                <w:sz w:val="22"/>
                <w:szCs w:val="22"/>
              </w:rPr>
            </w:pPr>
            <w:proofErr w:type="spellStart"/>
            <w:r>
              <w:rPr>
                <w:sz w:val="22"/>
                <w:szCs w:val="22"/>
              </w:rPr>
              <w:t>Белыничский</w:t>
            </w:r>
            <w:proofErr w:type="spellEnd"/>
          </w:p>
        </w:tc>
        <w:tc>
          <w:tcPr>
            <w:tcW w:w="1606" w:type="dxa"/>
            <w:tcBorders>
              <w:top w:val="nil"/>
              <w:left w:val="single" w:sz="4" w:space="0" w:color="auto"/>
              <w:bottom w:val="nil"/>
              <w:right w:val="single" w:sz="4" w:space="0" w:color="auto"/>
            </w:tcBorders>
            <w:vAlign w:val="bottom"/>
          </w:tcPr>
          <w:p w14:paraId="14F6DC0D" w14:textId="61AEE64F" w:rsidR="003257E8" w:rsidRPr="002551F4" w:rsidRDefault="003257E8" w:rsidP="00B1160B">
            <w:pPr>
              <w:pStyle w:val="ae"/>
              <w:spacing w:before="140" w:after="120" w:line="220" w:lineRule="exact"/>
              <w:ind w:right="409"/>
              <w:jc w:val="right"/>
              <w:rPr>
                <w:sz w:val="22"/>
                <w:szCs w:val="22"/>
              </w:rPr>
            </w:pPr>
            <w:r w:rsidRPr="00854892">
              <w:rPr>
                <w:sz w:val="22"/>
                <w:szCs w:val="22"/>
              </w:rPr>
              <w:t>17 515</w:t>
            </w:r>
          </w:p>
        </w:tc>
        <w:tc>
          <w:tcPr>
            <w:tcW w:w="1606" w:type="dxa"/>
            <w:tcBorders>
              <w:top w:val="nil"/>
              <w:left w:val="single" w:sz="4" w:space="0" w:color="auto"/>
              <w:bottom w:val="nil"/>
              <w:right w:val="single" w:sz="4" w:space="0" w:color="auto"/>
            </w:tcBorders>
            <w:vAlign w:val="bottom"/>
          </w:tcPr>
          <w:p w14:paraId="5D64AAC6" w14:textId="0DC6589E" w:rsidR="003257E8" w:rsidRPr="002551F4" w:rsidRDefault="003257E8" w:rsidP="00B1160B">
            <w:pPr>
              <w:pStyle w:val="ae"/>
              <w:spacing w:before="140" w:after="120" w:line="220" w:lineRule="exact"/>
              <w:ind w:right="510"/>
              <w:jc w:val="right"/>
              <w:rPr>
                <w:sz w:val="22"/>
                <w:szCs w:val="22"/>
              </w:rPr>
            </w:pPr>
            <w:r w:rsidRPr="00854892">
              <w:rPr>
                <w:sz w:val="22"/>
                <w:szCs w:val="22"/>
              </w:rPr>
              <w:t>140,2</w:t>
            </w:r>
          </w:p>
        </w:tc>
        <w:tc>
          <w:tcPr>
            <w:tcW w:w="1672" w:type="dxa"/>
            <w:tcBorders>
              <w:top w:val="nil"/>
              <w:left w:val="single" w:sz="4" w:space="0" w:color="auto"/>
              <w:bottom w:val="nil"/>
              <w:right w:val="single" w:sz="4" w:space="0" w:color="auto"/>
            </w:tcBorders>
            <w:vAlign w:val="bottom"/>
          </w:tcPr>
          <w:p w14:paraId="79F855C7" w14:textId="0D4258CD" w:rsidR="003257E8" w:rsidRPr="002551F4" w:rsidRDefault="003257E8" w:rsidP="00B1160B">
            <w:pPr>
              <w:pStyle w:val="ae"/>
              <w:spacing w:before="140" w:after="120" w:line="220" w:lineRule="exact"/>
              <w:ind w:right="576"/>
              <w:jc w:val="right"/>
              <w:rPr>
                <w:sz w:val="22"/>
                <w:szCs w:val="22"/>
              </w:rPr>
            </w:pPr>
            <w:r w:rsidRPr="00854892">
              <w:rPr>
                <w:sz w:val="22"/>
                <w:szCs w:val="22"/>
              </w:rPr>
              <w:t>6,3</w:t>
            </w:r>
          </w:p>
        </w:tc>
        <w:tc>
          <w:tcPr>
            <w:tcW w:w="1728" w:type="dxa"/>
            <w:tcBorders>
              <w:top w:val="nil"/>
              <w:left w:val="single" w:sz="4" w:space="0" w:color="auto"/>
              <w:bottom w:val="nil"/>
              <w:right w:val="single" w:sz="4" w:space="0" w:color="auto"/>
            </w:tcBorders>
            <w:vAlign w:val="bottom"/>
          </w:tcPr>
          <w:p w14:paraId="46FFAA0E" w14:textId="45557B2D" w:rsidR="003257E8" w:rsidRPr="002551F4" w:rsidRDefault="003257E8" w:rsidP="00B1160B">
            <w:pPr>
              <w:pStyle w:val="ae"/>
              <w:spacing w:before="140" w:after="120" w:line="220" w:lineRule="exact"/>
              <w:ind w:right="601"/>
              <w:jc w:val="right"/>
              <w:rPr>
                <w:sz w:val="22"/>
                <w:szCs w:val="22"/>
              </w:rPr>
            </w:pPr>
            <w:r w:rsidRPr="00854892">
              <w:rPr>
                <w:sz w:val="22"/>
                <w:szCs w:val="22"/>
              </w:rPr>
              <w:t>9,2</w:t>
            </w:r>
          </w:p>
        </w:tc>
      </w:tr>
      <w:tr w:rsidR="003257E8" w14:paraId="38780BDF" w14:textId="77777777" w:rsidTr="00DA704A">
        <w:tc>
          <w:tcPr>
            <w:tcW w:w="2515" w:type="dxa"/>
            <w:tcBorders>
              <w:top w:val="nil"/>
              <w:left w:val="single" w:sz="4" w:space="0" w:color="auto"/>
              <w:bottom w:val="nil"/>
              <w:right w:val="single" w:sz="4" w:space="0" w:color="auto"/>
            </w:tcBorders>
            <w:vAlign w:val="bottom"/>
          </w:tcPr>
          <w:p w14:paraId="7C39003C" w14:textId="77777777" w:rsidR="003257E8" w:rsidRDefault="003257E8" w:rsidP="00B1160B">
            <w:pPr>
              <w:pStyle w:val="ae"/>
              <w:spacing w:before="140" w:after="120"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606" w:type="dxa"/>
            <w:tcBorders>
              <w:top w:val="nil"/>
              <w:left w:val="single" w:sz="4" w:space="0" w:color="auto"/>
              <w:bottom w:val="nil"/>
              <w:right w:val="single" w:sz="4" w:space="0" w:color="auto"/>
            </w:tcBorders>
            <w:vAlign w:val="bottom"/>
          </w:tcPr>
          <w:p w14:paraId="31CAE56D" w14:textId="7B634ADB" w:rsidR="003257E8" w:rsidRPr="002551F4" w:rsidRDefault="003257E8" w:rsidP="00B1160B">
            <w:pPr>
              <w:pStyle w:val="ae"/>
              <w:spacing w:before="140" w:after="120" w:line="220" w:lineRule="exact"/>
              <w:ind w:right="409"/>
              <w:jc w:val="right"/>
              <w:rPr>
                <w:sz w:val="22"/>
                <w:szCs w:val="22"/>
              </w:rPr>
            </w:pPr>
            <w:r w:rsidRPr="00854892">
              <w:rPr>
                <w:sz w:val="22"/>
                <w:szCs w:val="22"/>
              </w:rPr>
              <w:t>14 586</w:t>
            </w:r>
          </w:p>
        </w:tc>
        <w:tc>
          <w:tcPr>
            <w:tcW w:w="1606" w:type="dxa"/>
            <w:tcBorders>
              <w:top w:val="nil"/>
              <w:left w:val="single" w:sz="4" w:space="0" w:color="auto"/>
              <w:bottom w:val="nil"/>
              <w:right w:val="single" w:sz="4" w:space="0" w:color="auto"/>
            </w:tcBorders>
            <w:vAlign w:val="bottom"/>
          </w:tcPr>
          <w:p w14:paraId="4FD0422A" w14:textId="2B3BA7C6" w:rsidR="003257E8" w:rsidRPr="002551F4" w:rsidRDefault="003257E8" w:rsidP="00B1160B">
            <w:pPr>
              <w:pStyle w:val="ae"/>
              <w:spacing w:before="140" w:after="120" w:line="220" w:lineRule="exact"/>
              <w:ind w:right="510"/>
              <w:jc w:val="right"/>
              <w:rPr>
                <w:sz w:val="22"/>
                <w:szCs w:val="22"/>
              </w:rPr>
            </w:pPr>
            <w:r w:rsidRPr="00854892">
              <w:rPr>
                <w:sz w:val="22"/>
                <w:szCs w:val="22"/>
              </w:rPr>
              <w:t>72,7</w:t>
            </w:r>
          </w:p>
        </w:tc>
        <w:tc>
          <w:tcPr>
            <w:tcW w:w="1672" w:type="dxa"/>
            <w:tcBorders>
              <w:top w:val="nil"/>
              <w:left w:val="single" w:sz="4" w:space="0" w:color="auto"/>
              <w:bottom w:val="nil"/>
              <w:right w:val="single" w:sz="4" w:space="0" w:color="auto"/>
            </w:tcBorders>
            <w:vAlign w:val="bottom"/>
          </w:tcPr>
          <w:p w14:paraId="03872E9C" w14:textId="2AA02648" w:rsidR="003257E8" w:rsidRPr="002551F4" w:rsidRDefault="003257E8" w:rsidP="00B1160B">
            <w:pPr>
              <w:pStyle w:val="ae"/>
              <w:spacing w:before="140" w:after="120" w:line="220" w:lineRule="exact"/>
              <w:ind w:right="576"/>
              <w:jc w:val="right"/>
              <w:rPr>
                <w:sz w:val="22"/>
                <w:szCs w:val="22"/>
              </w:rPr>
            </w:pPr>
            <w:r w:rsidRPr="00854892">
              <w:rPr>
                <w:sz w:val="22"/>
                <w:szCs w:val="22"/>
              </w:rPr>
              <w:t>10,6</w:t>
            </w:r>
          </w:p>
        </w:tc>
        <w:tc>
          <w:tcPr>
            <w:tcW w:w="1728" w:type="dxa"/>
            <w:tcBorders>
              <w:top w:val="nil"/>
              <w:left w:val="single" w:sz="4" w:space="0" w:color="auto"/>
              <w:bottom w:val="nil"/>
              <w:right w:val="single" w:sz="4" w:space="0" w:color="auto"/>
            </w:tcBorders>
            <w:vAlign w:val="bottom"/>
          </w:tcPr>
          <w:p w14:paraId="7413D8FB" w14:textId="5CE95958" w:rsidR="003257E8" w:rsidRPr="002551F4" w:rsidRDefault="003257E8" w:rsidP="00B1160B">
            <w:pPr>
              <w:pStyle w:val="ae"/>
              <w:spacing w:before="140" w:after="120" w:line="220" w:lineRule="exact"/>
              <w:ind w:right="601"/>
              <w:jc w:val="right"/>
              <w:rPr>
                <w:sz w:val="22"/>
                <w:szCs w:val="22"/>
              </w:rPr>
            </w:pPr>
            <w:r w:rsidRPr="00854892">
              <w:rPr>
                <w:sz w:val="22"/>
                <w:szCs w:val="22"/>
              </w:rPr>
              <w:t>8,0</w:t>
            </w:r>
          </w:p>
        </w:tc>
      </w:tr>
      <w:tr w:rsidR="003257E8" w14:paraId="3C1C5400" w14:textId="77777777" w:rsidTr="00DA704A">
        <w:trPr>
          <w:trHeight w:val="181"/>
        </w:trPr>
        <w:tc>
          <w:tcPr>
            <w:tcW w:w="2515" w:type="dxa"/>
            <w:tcBorders>
              <w:top w:val="nil"/>
              <w:left w:val="single" w:sz="4" w:space="0" w:color="auto"/>
              <w:bottom w:val="nil"/>
              <w:right w:val="single" w:sz="4" w:space="0" w:color="auto"/>
            </w:tcBorders>
            <w:vAlign w:val="bottom"/>
          </w:tcPr>
          <w:p w14:paraId="706C390F" w14:textId="77777777" w:rsidR="003257E8" w:rsidRDefault="003257E8" w:rsidP="00B1160B">
            <w:pPr>
              <w:pStyle w:val="ae"/>
              <w:spacing w:before="140" w:after="12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06" w:type="dxa"/>
            <w:tcBorders>
              <w:top w:val="nil"/>
              <w:left w:val="single" w:sz="4" w:space="0" w:color="auto"/>
              <w:bottom w:val="nil"/>
              <w:right w:val="single" w:sz="4" w:space="0" w:color="auto"/>
            </w:tcBorders>
            <w:vAlign w:val="bottom"/>
          </w:tcPr>
          <w:p w14:paraId="02D5E67F" w14:textId="7F155FDA" w:rsidR="003257E8" w:rsidRPr="002551F4" w:rsidRDefault="003257E8" w:rsidP="00B1160B">
            <w:pPr>
              <w:pStyle w:val="ae"/>
              <w:spacing w:before="140" w:after="120" w:line="220" w:lineRule="exact"/>
              <w:ind w:right="409"/>
              <w:jc w:val="right"/>
              <w:rPr>
                <w:sz w:val="22"/>
                <w:szCs w:val="22"/>
              </w:rPr>
            </w:pPr>
            <w:r w:rsidRPr="00854892">
              <w:rPr>
                <w:sz w:val="22"/>
                <w:szCs w:val="22"/>
              </w:rPr>
              <w:t>17 755</w:t>
            </w:r>
          </w:p>
        </w:tc>
        <w:tc>
          <w:tcPr>
            <w:tcW w:w="1606" w:type="dxa"/>
            <w:tcBorders>
              <w:top w:val="nil"/>
              <w:left w:val="single" w:sz="4" w:space="0" w:color="auto"/>
              <w:bottom w:val="nil"/>
              <w:right w:val="single" w:sz="4" w:space="0" w:color="auto"/>
            </w:tcBorders>
            <w:vAlign w:val="bottom"/>
          </w:tcPr>
          <w:p w14:paraId="62F834EE" w14:textId="720B3B0F" w:rsidR="003257E8" w:rsidRPr="002551F4" w:rsidRDefault="003257E8" w:rsidP="00B1160B">
            <w:pPr>
              <w:pStyle w:val="ae"/>
              <w:spacing w:before="140" w:after="120" w:line="220" w:lineRule="exact"/>
              <w:ind w:right="510"/>
              <w:jc w:val="right"/>
              <w:rPr>
                <w:sz w:val="22"/>
                <w:szCs w:val="22"/>
              </w:rPr>
            </w:pPr>
            <w:r w:rsidRPr="00854892">
              <w:rPr>
                <w:sz w:val="22"/>
                <w:szCs w:val="22"/>
              </w:rPr>
              <w:t>100,3</w:t>
            </w:r>
          </w:p>
        </w:tc>
        <w:tc>
          <w:tcPr>
            <w:tcW w:w="1672" w:type="dxa"/>
            <w:tcBorders>
              <w:top w:val="nil"/>
              <w:left w:val="single" w:sz="4" w:space="0" w:color="auto"/>
              <w:bottom w:val="nil"/>
              <w:right w:val="single" w:sz="4" w:space="0" w:color="auto"/>
            </w:tcBorders>
            <w:vAlign w:val="bottom"/>
          </w:tcPr>
          <w:p w14:paraId="67138167" w14:textId="33E59ADF" w:rsidR="003257E8" w:rsidRPr="002551F4" w:rsidRDefault="003257E8" w:rsidP="00B1160B">
            <w:pPr>
              <w:pStyle w:val="ae"/>
              <w:spacing w:before="140" w:after="120" w:line="220" w:lineRule="exact"/>
              <w:ind w:right="576"/>
              <w:jc w:val="right"/>
              <w:rPr>
                <w:sz w:val="22"/>
                <w:szCs w:val="22"/>
              </w:rPr>
            </w:pPr>
            <w:r w:rsidRPr="00854892">
              <w:rPr>
                <w:sz w:val="22"/>
                <w:szCs w:val="22"/>
              </w:rPr>
              <w:t>9,0</w:t>
            </w:r>
          </w:p>
        </w:tc>
        <w:tc>
          <w:tcPr>
            <w:tcW w:w="1728" w:type="dxa"/>
            <w:tcBorders>
              <w:top w:val="nil"/>
              <w:left w:val="single" w:sz="4" w:space="0" w:color="auto"/>
              <w:bottom w:val="nil"/>
              <w:right w:val="single" w:sz="4" w:space="0" w:color="auto"/>
            </w:tcBorders>
            <w:vAlign w:val="bottom"/>
          </w:tcPr>
          <w:p w14:paraId="72582F52" w14:textId="0A73308F" w:rsidR="003257E8" w:rsidRPr="002551F4" w:rsidRDefault="003257E8" w:rsidP="00B1160B">
            <w:pPr>
              <w:pStyle w:val="ae"/>
              <w:spacing w:before="140" w:after="120" w:line="220" w:lineRule="exact"/>
              <w:ind w:right="601"/>
              <w:jc w:val="right"/>
              <w:rPr>
                <w:sz w:val="22"/>
                <w:szCs w:val="22"/>
              </w:rPr>
            </w:pPr>
            <w:r w:rsidRPr="00854892">
              <w:rPr>
                <w:sz w:val="22"/>
                <w:szCs w:val="22"/>
              </w:rPr>
              <w:t>9,9</w:t>
            </w:r>
          </w:p>
        </w:tc>
      </w:tr>
      <w:tr w:rsidR="003257E8" w14:paraId="64C8AD7F" w14:textId="77777777" w:rsidTr="00DA704A">
        <w:tc>
          <w:tcPr>
            <w:tcW w:w="2515" w:type="dxa"/>
            <w:tcBorders>
              <w:top w:val="nil"/>
              <w:left w:val="single" w:sz="4" w:space="0" w:color="auto"/>
              <w:bottom w:val="nil"/>
              <w:right w:val="single" w:sz="4" w:space="0" w:color="auto"/>
            </w:tcBorders>
            <w:vAlign w:val="bottom"/>
          </w:tcPr>
          <w:p w14:paraId="25CF5D8B" w14:textId="77777777" w:rsidR="003257E8" w:rsidRDefault="003257E8" w:rsidP="00B1160B">
            <w:pPr>
              <w:pStyle w:val="ae"/>
              <w:spacing w:before="140" w:after="120" w:line="220" w:lineRule="exact"/>
              <w:ind w:left="284"/>
              <w:rPr>
                <w:sz w:val="22"/>
                <w:szCs w:val="22"/>
              </w:rPr>
            </w:pPr>
            <w:proofErr w:type="spellStart"/>
            <w:r>
              <w:rPr>
                <w:sz w:val="22"/>
                <w:szCs w:val="22"/>
              </w:rPr>
              <w:t>Глусский</w:t>
            </w:r>
            <w:proofErr w:type="spellEnd"/>
          </w:p>
        </w:tc>
        <w:tc>
          <w:tcPr>
            <w:tcW w:w="1606" w:type="dxa"/>
            <w:tcBorders>
              <w:top w:val="nil"/>
              <w:left w:val="single" w:sz="4" w:space="0" w:color="auto"/>
              <w:bottom w:val="nil"/>
              <w:right w:val="single" w:sz="4" w:space="0" w:color="auto"/>
            </w:tcBorders>
            <w:vAlign w:val="bottom"/>
          </w:tcPr>
          <w:p w14:paraId="1F44534C" w14:textId="001AA5BC" w:rsidR="003257E8" w:rsidRPr="002551F4" w:rsidRDefault="003257E8" w:rsidP="00B1160B">
            <w:pPr>
              <w:pStyle w:val="ae"/>
              <w:spacing w:before="140" w:after="120" w:line="220" w:lineRule="exact"/>
              <w:ind w:right="409"/>
              <w:jc w:val="right"/>
              <w:rPr>
                <w:sz w:val="22"/>
                <w:szCs w:val="22"/>
              </w:rPr>
            </w:pPr>
            <w:r w:rsidRPr="00854892">
              <w:rPr>
                <w:sz w:val="22"/>
                <w:szCs w:val="22"/>
              </w:rPr>
              <w:t>10 702</w:t>
            </w:r>
          </w:p>
        </w:tc>
        <w:tc>
          <w:tcPr>
            <w:tcW w:w="1606" w:type="dxa"/>
            <w:tcBorders>
              <w:top w:val="nil"/>
              <w:left w:val="single" w:sz="4" w:space="0" w:color="auto"/>
              <w:bottom w:val="nil"/>
              <w:right w:val="single" w:sz="4" w:space="0" w:color="auto"/>
            </w:tcBorders>
            <w:vAlign w:val="bottom"/>
          </w:tcPr>
          <w:p w14:paraId="1B3C4E1F" w14:textId="1954D13A" w:rsidR="003257E8" w:rsidRPr="002551F4" w:rsidRDefault="003257E8" w:rsidP="00B1160B">
            <w:pPr>
              <w:pStyle w:val="ae"/>
              <w:spacing w:before="140" w:after="120" w:line="220" w:lineRule="exact"/>
              <w:ind w:right="510"/>
              <w:jc w:val="right"/>
              <w:rPr>
                <w:sz w:val="22"/>
                <w:szCs w:val="22"/>
              </w:rPr>
            </w:pPr>
            <w:r w:rsidRPr="00854892">
              <w:rPr>
                <w:sz w:val="22"/>
                <w:szCs w:val="22"/>
              </w:rPr>
              <w:t>116,6</w:t>
            </w:r>
          </w:p>
        </w:tc>
        <w:tc>
          <w:tcPr>
            <w:tcW w:w="1672" w:type="dxa"/>
            <w:tcBorders>
              <w:top w:val="nil"/>
              <w:left w:val="single" w:sz="4" w:space="0" w:color="auto"/>
              <w:bottom w:val="nil"/>
              <w:right w:val="single" w:sz="4" w:space="0" w:color="auto"/>
            </w:tcBorders>
            <w:vAlign w:val="bottom"/>
          </w:tcPr>
          <w:p w14:paraId="738DC7FC" w14:textId="65EB4CD3" w:rsidR="003257E8" w:rsidRPr="002551F4" w:rsidRDefault="003257E8" w:rsidP="00B1160B">
            <w:pPr>
              <w:pStyle w:val="ae"/>
              <w:spacing w:before="140" w:after="120" w:line="220" w:lineRule="exact"/>
              <w:ind w:right="576"/>
              <w:jc w:val="right"/>
              <w:rPr>
                <w:sz w:val="22"/>
                <w:szCs w:val="22"/>
              </w:rPr>
            </w:pPr>
            <w:r w:rsidRPr="00854892">
              <w:rPr>
                <w:sz w:val="22"/>
                <w:szCs w:val="22"/>
              </w:rPr>
              <w:t>7,3</w:t>
            </w:r>
          </w:p>
        </w:tc>
        <w:tc>
          <w:tcPr>
            <w:tcW w:w="1728" w:type="dxa"/>
            <w:tcBorders>
              <w:top w:val="nil"/>
              <w:left w:val="single" w:sz="4" w:space="0" w:color="auto"/>
              <w:bottom w:val="nil"/>
              <w:right w:val="single" w:sz="4" w:space="0" w:color="auto"/>
            </w:tcBorders>
            <w:vAlign w:val="bottom"/>
          </w:tcPr>
          <w:p w14:paraId="213E0EC0" w14:textId="0EEF300D" w:rsidR="003257E8" w:rsidRPr="002551F4" w:rsidRDefault="003257E8" w:rsidP="00B1160B">
            <w:pPr>
              <w:pStyle w:val="ae"/>
              <w:spacing w:before="140" w:after="120" w:line="220" w:lineRule="exact"/>
              <w:ind w:right="601"/>
              <w:jc w:val="right"/>
              <w:rPr>
                <w:sz w:val="22"/>
                <w:szCs w:val="22"/>
              </w:rPr>
            </w:pPr>
            <w:r w:rsidRPr="00854892">
              <w:rPr>
                <w:sz w:val="22"/>
                <w:szCs w:val="22"/>
              </w:rPr>
              <w:t>8,5</w:t>
            </w:r>
          </w:p>
        </w:tc>
      </w:tr>
      <w:tr w:rsidR="003257E8" w14:paraId="14201F7D" w14:textId="77777777" w:rsidTr="00DA704A">
        <w:tc>
          <w:tcPr>
            <w:tcW w:w="2515" w:type="dxa"/>
            <w:tcBorders>
              <w:top w:val="nil"/>
              <w:left w:val="single" w:sz="4" w:space="0" w:color="auto"/>
              <w:bottom w:val="nil"/>
              <w:right w:val="single" w:sz="4" w:space="0" w:color="auto"/>
            </w:tcBorders>
            <w:vAlign w:val="bottom"/>
          </w:tcPr>
          <w:p w14:paraId="01B4C180" w14:textId="77777777" w:rsidR="003257E8" w:rsidRDefault="003257E8" w:rsidP="00B1160B">
            <w:pPr>
              <w:pStyle w:val="ae"/>
              <w:spacing w:before="140" w:after="120" w:line="220" w:lineRule="exact"/>
              <w:ind w:left="284"/>
              <w:rPr>
                <w:sz w:val="22"/>
                <w:szCs w:val="22"/>
              </w:rPr>
            </w:pPr>
            <w:r>
              <w:rPr>
                <w:sz w:val="22"/>
                <w:szCs w:val="22"/>
              </w:rPr>
              <w:t>Горецкий</w:t>
            </w:r>
          </w:p>
        </w:tc>
        <w:tc>
          <w:tcPr>
            <w:tcW w:w="1606" w:type="dxa"/>
            <w:tcBorders>
              <w:top w:val="nil"/>
              <w:left w:val="single" w:sz="4" w:space="0" w:color="auto"/>
              <w:bottom w:val="nil"/>
              <w:right w:val="single" w:sz="4" w:space="0" w:color="auto"/>
            </w:tcBorders>
            <w:vAlign w:val="bottom"/>
          </w:tcPr>
          <w:p w14:paraId="0E6FEF3F" w14:textId="09130FE8" w:rsidR="003257E8" w:rsidRPr="002551F4" w:rsidRDefault="003257E8" w:rsidP="00B1160B">
            <w:pPr>
              <w:pStyle w:val="ae"/>
              <w:spacing w:before="140" w:after="120" w:line="220" w:lineRule="exact"/>
              <w:ind w:right="409"/>
              <w:jc w:val="right"/>
              <w:rPr>
                <w:sz w:val="22"/>
                <w:szCs w:val="22"/>
              </w:rPr>
            </w:pPr>
            <w:r w:rsidRPr="00854892">
              <w:rPr>
                <w:sz w:val="22"/>
                <w:szCs w:val="22"/>
              </w:rPr>
              <w:t>25 371</w:t>
            </w:r>
          </w:p>
        </w:tc>
        <w:tc>
          <w:tcPr>
            <w:tcW w:w="1606" w:type="dxa"/>
            <w:tcBorders>
              <w:top w:val="nil"/>
              <w:left w:val="single" w:sz="4" w:space="0" w:color="auto"/>
              <w:bottom w:val="nil"/>
              <w:right w:val="single" w:sz="4" w:space="0" w:color="auto"/>
            </w:tcBorders>
            <w:vAlign w:val="bottom"/>
          </w:tcPr>
          <w:p w14:paraId="7739E9A6" w14:textId="3B55FF10" w:rsidR="003257E8" w:rsidRPr="002551F4" w:rsidRDefault="003257E8" w:rsidP="00B1160B">
            <w:pPr>
              <w:pStyle w:val="ae"/>
              <w:spacing w:before="140" w:after="120" w:line="220" w:lineRule="exact"/>
              <w:ind w:right="510"/>
              <w:jc w:val="right"/>
              <w:rPr>
                <w:sz w:val="22"/>
                <w:szCs w:val="22"/>
              </w:rPr>
            </w:pPr>
            <w:r w:rsidRPr="00854892">
              <w:rPr>
                <w:sz w:val="22"/>
                <w:szCs w:val="22"/>
              </w:rPr>
              <w:t>88,9</w:t>
            </w:r>
          </w:p>
        </w:tc>
        <w:tc>
          <w:tcPr>
            <w:tcW w:w="1672" w:type="dxa"/>
            <w:tcBorders>
              <w:top w:val="nil"/>
              <w:left w:val="single" w:sz="4" w:space="0" w:color="auto"/>
              <w:bottom w:val="nil"/>
              <w:right w:val="single" w:sz="4" w:space="0" w:color="auto"/>
            </w:tcBorders>
            <w:vAlign w:val="bottom"/>
          </w:tcPr>
          <w:p w14:paraId="03C58B21" w14:textId="6D26E319" w:rsidR="003257E8" w:rsidRPr="002551F4" w:rsidRDefault="003257E8" w:rsidP="00B1160B">
            <w:pPr>
              <w:pStyle w:val="ae"/>
              <w:spacing w:before="140" w:after="120" w:line="220" w:lineRule="exact"/>
              <w:ind w:right="576"/>
              <w:jc w:val="right"/>
              <w:rPr>
                <w:sz w:val="22"/>
                <w:szCs w:val="22"/>
              </w:rPr>
            </w:pPr>
            <w:r w:rsidRPr="00854892">
              <w:rPr>
                <w:sz w:val="22"/>
                <w:szCs w:val="22"/>
              </w:rPr>
              <w:t>8,8</w:t>
            </w:r>
          </w:p>
        </w:tc>
        <w:tc>
          <w:tcPr>
            <w:tcW w:w="1728" w:type="dxa"/>
            <w:tcBorders>
              <w:top w:val="nil"/>
              <w:left w:val="single" w:sz="4" w:space="0" w:color="auto"/>
              <w:bottom w:val="nil"/>
              <w:right w:val="single" w:sz="4" w:space="0" w:color="auto"/>
            </w:tcBorders>
            <w:vAlign w:val="bottom"/>
          </w:tcPr>
          <w:p w14:paraId="4C773459" w14:textId="07E33191" w:rsidR="003257E8" w:rsidRPr="002551F4" w:rsidRDefault="003257E8" w:rsidP="00B1160B">
            <w:pPr>
              <w:pStyle w:val="ae"/>
              <w:spacing w:before="140" w:after="120" w:line="220" w:lineRule="exact"/>
              <w:ind w:right="601"/>
              <w:jc w:val="right"/>
              <w:rPr>
                <w:sz w:val="22"/>
                <w:szCs w:val="22"/>
              </w:rPr>
            </w:pPr>
            <w:r w:rsidRPr="00854892">
              <w:rPr>
                <w:sz w:val="22"/>
                <w:szCs w:val="22"/>
              </w:rPr>
              <w:t>8,5</w:t>
            </w:r>
          </w:p>
        </w:tc>
      </w:tr>
      <w:tr w:rsidR="003257E8" w14:paraId="5777D79B" w14:textId="77777777" w:rsidTr="00DA704A">
        <w:tc>
          <w:tcPr>
            <w:tcW w:w="2515" w:type="dxa"/>
            <w:tcBorders>
              <w:top w:val="nil"/>
              <w:left w:val="single" w:sz="4" w:space="0" w:color="auto"/>
              <w:bottom w:val="nil"/>
              <w:right w:val="single" w:sz="4" w:space="0" w:color="auto"/>
            </w:tcBorders>
            <w:vAlign w:val="bottom"/>
          </w:tcPr>
          <w:p w14:paraId="2F64BA21" w14:textId="77777777" w:rsidR="003257E8" w:rsidRDefault="003257E8" w:rsidP="00B1160B">
            <w:pPr>
              <w:pStyle w:val="ae"/>
              <w:spacing w:before="140" w:after="120"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464554E9" w14:textId="31F14857" w:rsidR="003257E8" w:rsidRPr="002551F4" w:rsidRDefault="003257E8" w:rsidP="00B1160B">
            <w:pPr>
              <w:pStyle w:val="ae"/>
              <w:spacing w:before="140" w:after="120" w:line="220" w:lineRule="exact"/>
              <w:ind w:right="409"/>
              <w:jc w:val="right"/>
              <w:rPr>
                <w:sz w:val="22"/>
                <w:szCs w:val="22"/>
              </w:rPr>
            </w:pPr>
            <w:r w:rsidRPr="00854892">
              <w:rPr>
                <w:sz w:val="22"/>
                <w:szCs w:val="22"/>
              </w:rPr>
              <w:t>7 869</w:t>
            </w:r>
          </w:p>
        </w:tc>
        <w:tc>
          <w:tcPr>
            <w:tcW w:w="1606" w:type="dxa"/>
            <w:tcBorders>
              <w:top w:val="nil"/>
              <w:left w:val="single" w:sz="4" w:space="0" w:color="auto"/>
              <w:bottom w:val="nil"/>
              <w:right w:val="single" w:sz="4" w:space="0" w:color="auto"/>
            </w:tcBorders>
            <w:vAlign w:val="bottom"/>
          </w:tcPr>
          <w:p w14:paraId="6CD74F13" w14:textId="10710215" w:rsidR="003257E8" w:rsidRPr="002551F4" w:rsidRDefault="003257E8" w:rsidP="00B1160B">
            <w:pPr>
              <w:pStyle w:val="ae"/>
              <w:spacing w:before="140" w:after="120" w:line="220" w:lineRule="exact"/>
              <w:ind w:right="510"/>
              <w:jc w:val="right"/>
              <w:rPr>
                <w:sz w:val="22"/>
                <w:szCs w:val="22"/>
              </w:rPr>
            </w:pPr>
            <w:r w:rsidRPr="00854892">
              <w:rPr>
                <w:sz w:val="22"/>
                <w:szCs w:val="22"/>
              </w:rPr>
              <w:t>101,2</w:t>
            </w:r>
          </w:p>
        </w:tc>
        <w:tc>
          <w:tcPr>
            <w:tcW w:w="1672" w:type="dxa"/>
            <w:tcBorders>
              <w:top w:val="nil"/>
              <w:left w:val="single" w:sz="4" w:space="0" w:color="auto"/>
              <w:bottom w:val="nil"/>
              <w:right w:val="single" w:sz="4" w:space="0" w:color="auto"/>
            </w:tcBorders>
            <w:vAlign w:val="bottom"/>
          </w:tcPr>
          <w:p w14:paraId="1B018357" w14:textId="5A699640" w:rsidR="003257E8" w:rsidRPr="002551F4" w:rsidRDefault="003257E8" w:rsidP="00B1160B">
            <w:pPr>
              <w:pStyle w:val="ae"/>
              <w:spacing w:before="140" w:after="120" w:line="220" w:lineRule="exact"/>
              <w:ind w:right="576"/>
              <w:jc w:val="right"/>
              <w:rPr>
                <w:sz w:val="22"/>
                <w:szCs w:val="22"/>
              </w:rPr>
            </w:pPr>
            <w:r w:rsidRPr="00854892">
              <w:rPr>
                <w:sz w:val="22"/>
                <w:szCs w:val="22"/>
              </w:rPr>
              <w:t>7,2</w:t>
            </w:r>
          </w:p>
        </w:tc>
        <w:tc>
          <w:tcPr>
            <w:tcW w:w="1728" w:type="dxa"/>
            <w:tcBorders>
              <w:top w:val="nil"/>
              <w:left w:val="single" w:sz="4" w:space="0" w:color="auto"/>
              <w:bottom w:val="nil"/>
              <w:right w:val="single" w:sz="4" w:space="0" w:color="auto"/>
            </w:tcBorders>
            <w:vAlign w:val="bottom"/>
          </w:tcPr>
          <w:p w14:paraId="241868C3" w14:textId="1FB5FF0D" w:rsidR="003257E8" w:rsidRPr="002551F4" w:rsidRDefault="003257E8" w:rsidP="00B1160B">
            <w:pPr>
              <w:pStyle w:val="ae"/>
              <w:spacing w:before="140" w:after="120" w:line="220" w:lineRule="exact"/>
              <w:ind w:right="601"/>
              <w:jc w:val="right"/>
              <w:rPr>
                <w:sz w:val="22"/>
                <w:szCs w:val="22"/>
              </w:rPr>
            </w:pPr>
            <w:r w:rsidRPr="00854892">
              <w:rPr>
                <w:sz w:val="22"/>
                <w:szCs w:val="22"/>
              </w:rPr>
              <w:t>9,1</w:t>
            </w:r>
          </w:p>
        </w:tc>
      </w:tr>
      <w:tr w:rsidR="003257E8" w14:paraId="2647FCE8" w14:textId="77777777" w:rsidTr="00DA704A">
        <w:tc>
          <w:tcPr>
            <w:tcW w:w="2515" w:type="dxa"/>
            <w:tcBorders>
              <w:top w:val="nil"/>
              <w:left w:val="single" w:sz="4" w:space="0" w:color="auto"/>
              <w:bottom w:val="nil"/>
              <w:right w:val="single" w:sz="4" w:space="0" w:color="auto"/>
            </w:tcBorders>
            <w:vAlign w:val="bottom"/>
          </w:tcPr>
          <w:p w14:paraId="2B973C30" w14:textId="77777777" w:rsidR="003257E8" w:rsidRDefault="003257E8" w:rsidP="00B1160B">
            <w:pPr>
              <w:pStyle w:val="ae"/>
              <w:spacing w:before="140" w:after="12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06" w:type="dxa"/>
            <w:tcBorders>
              <w:top w:val="nil"/>
              <w:left w:val="single" w:sz="4" w:space="0" w:color="auto"/>
              <w:bottom w:val="nil"/>
              <w:right w:val="single" w:sz="4" w:space="0" w:color="auto"/>
            </w:tcBorders>
            <w:vAlign w:val="bottom"/>
          </w:tcPr>
          <w:p w14:paraId="63ECBFF9" w14:textId="24065B7C" w:rsidR="003257E8" w:rsidRPr="002551F4" w:rsidRDefault="003257E8" w:rsidP="00B1160B">
            <w:pPr>
              <w:pStyle w:val="ae"/>
              <w:spacing w:before="140" w:after="120" w:line="220" w:lineRule="exact"/>
              <w:ind w:right="409"/>
              <w:jc w:val="right"/>
              <w:rPr>
                <w:sz w:val="22"/>
                <w:szCs w:val="22"/>
              </w:rPr>
            </w:pPr>
            <w:r w:rsidRPr="00854892">
              <w:rPr>
                <w:sz w:val="22"/>
                <w:szCs w:val="22"/>
              </w:rPr>
              <w:t>20 717</w:t>
            </w:r>
          </w:p>
        </w:tc>
        <w:tc>
          <w:tcPr>
            <w:tcW w:w="1606" w:type="dxa"/>
            <w:tcBorders>
              <w:top w:val="nil"/>
              <w:left w:val="single" w:sz="4" w:space="0" w:color="auto"/>
              <w:bottom w:val="nil"/>
              <w:right w:val="single" w:sz="4" w:space="0" w:color="auto"/>
            </w:tcBorders>
            <w:vAlign w:val="bottom"/>
          </w:tcPr>
          <w:p w14:paraId="0C8D98B0" w14:textId="22F05BA5" w:rsidR="003257E8" w:rsidRPr="002551F4" w:rsidRDefault="003257E8" w:rsidP="00B1160B">
            <w:pPr>
              <w:pStyle w:val="ae"/>
              <w:spacing w:before="140" w:after="120" w:line="220" w:lineRule="exact"/>
              <w:ind w:right="510"/>
              <w:jc w:val="right"/>
              <w:rPr>
                <w:sz w:val="22"/>
                <w:szCs w:val="22"/>
              </w:rPr>
            </w:pPr>
            <w:r w:rsidRPr="00854892">
              <w:rPr>
                <w:sz w:val="22"/>
                <w:szCs w:val="22"/>
              </w:rPr>
              <w:t>80,8</w:t>
            </w:r>
          </w:p>
        </w:tc>
        <w:tc>
          <w:tcPr>
            <w:tcW w:w="1672" w:type="dxa"/>
            <w:tcBorders>
              <w:top w:val="nil"/>
              <w:left w:val="single" w:sz="4" w:space="0" w:color="auto"/>
              <w:bottom w:val="nil"/>
              <w:right w:val="single" w:sz="4" w:space="0" w:color="auto"/>
            </w:tcBorders>
            <w:vAlign w:val="bottom"/>
          </w:tcPr>
          <w:p w14:paraId="2F275AA0" w14:textId="79F89A3C" w:rsidR="003257E8" w:rsidRPr="002551F4" w:rsidRDefault="003257E8" w:rsidP="00B1160B">
            <w:pPr>
              <w:pStyle w:val="ae"/>
              <w:spacing w:before="140" w:after="120" w:line="220" w:lineRule="exact"/>
              <w:ind w:right="576"/>
              <w:jc w:val="right"/>
              <w:rPr>
                <w:sz w:val="22"/>
                <w:szCs w:val="22"/>
              </w:rPr>
            </w:pPr>
            <w:r w:rsidRPr="00854892">
              <w:rPr>
                <w:sz w:val="22"/>
                <w:szCs w:val="22"/>
              </w:rPr>
              <w:t>9,6</w:t>
            </w:r>
          </w:p>
        </w:tc>
        <w:tc>
          <w:tcPr>
            <w:tcW w:w="1728" w:type="dxa"/>
            <w:tcBorders>
              <w:top w:val="nil"/>
              <w:left w:val="single" w:sz="4" w:space="0" w:color="auto"/>
              <w:bottom w:val="nil"/>
              <w:right w:val="single" w:sz="4" w:space="0" w:color="auto"/>
            </w:tcBorders>
            <w:vAlign w:val="bottom"/>
          </w:tcPr>
          <w:p w14:paraId="13CC78EE" w14:textId="5141F312" w:rsidR="003257E8" w:rsidRPr="002551F4" w:rsidRDefault="003257E8" w:rsidP="00B1160B">
            <w:pPr>
              <w:pStyle w:val="ae"/>
              <w:spacing w:before="140" w:after="120" w:line="220" w:lineRule="exact"/>
              <w:ind w:right="601"/>
              <w:jc w:val="right"/>
              <w:rPr>
                <w:sz w:val="22"/>
                <w:szCs w:val="22"/>
              </w:rPr>
            </w:pPr>
            <w:r w:rsidRPr="00854892">
              <w:rPr>
                <w:sz w:val="22"/>
                <w:szCs w:val="22"/>
              </w:rPr>
              <w:t>7,7</w:t>
            </w:r>
          </w:p>
        </w:tc>
      </w:tr>
      <w:tr w:rsidR="003257E8" w14:paraId="1CE6DB20" w14:textId="77777777" w:rsidTr="00DA704A">
        <w:tc>
          <w:tcPr>
            <w:tcW w:w="2515" w:type="dxa"/>
            <w:tcBorders>
              <w:top w:val="nil"/>
              <w:left w:val="single" w:sz="4" w:space="0" w:color="auto"/>
              <w:bottom w:val="nil"/>
              <w:right w:val="single" w:sz="4" w:space="0" w:color="auto"/>
            </w:tcBorders>
            <w:vAlign w:val="bottom"/>
          </w:tcPr>
          <w:p w14:paraId="32BE1DD5" w14:textId="77777777" w:rsidR="003257E8" w:rsidRDefault="003257E8" w:rsidP="00B1160B">
            <w:pPr>
              <w:pStyle w:val="ae"/>
              <w:spacing w:before="140" w:after="120" w:line="220" w:lineRule="exact"/>
              <w:ind w:left="284"/>
              <w:rPr>
                <w:sz w:val="22"/>
                <w:szCs w:val="22"/>
              </w:rPr>
            </w:pPr>
            <w:proofErr w:type="spellStart"/>
            <w:r>
              <w:rPr>
                <w:sz w:val="22"/>
                <w:szCs w:val="22"/>
              </w:rPr>
              <w:t>Климовичский</w:t>
            </w:r>
            <w:proofErr w:type="spellEnd"/>
          </w:p>
        </w:tc>
        <w:tc>
          <w:tcPr>
            <w:tcW w:w="1606" w:type="dxa"/>
            <w:tcBorders>
              <w:top w:val="nil"/>
              <w:left w:val="single" w:sz="4" w:space="0" w:color="auto"/>
              <w:bottom w:val="nil"/>
              <w:right w:val="single" w:sz="4" w:space="0" w:color="auto"/>
            </w:tcBorders>
            <w:vAlign w:val="bottom"/>
          </w:tcPr>
          <w:p w14:paraId="428B4E25" w14:textId="6A16DC5E" w:rsidR="003257E8" w:rsidRPr="002551F4" w:rsidRDefault="003257E8" w:rsidP="00B1160B">
            <w:pPr>
              <w:pStyle w:val="ae"/>
              <w:spacing w:before="140" w:after="120" w:line="220" w:lineRule="exact"/>
              <w:ind w:right="409"/>
              <w:jc w:val="right"/>
              <w:rPr>
                <w:sz w:val="22"/>
                <w:szCs w:val="22"/>
              </w:rPr>
            </w:pPr>
            <w:r w:rsidRPr="00854892">
              <w:rPr>
                <w:sz w:val="22"/>
                <w:szCs w:val="22"/>
              </w:rPr>
              <w:t>10 075</w:t>
            </w:r>
          </w:p>
        </w:tc>
        <w:tc>
          <w:tcPr>
            <w:tcW w:w="1606" w:type="dxa"/>
            <w:tcBorders>
              <w:top w:val="nil"/>
              <w:left w:val="single" w:sz="4" w:space="0" w:color="auto"/>
              <w:bottom w:val="nil"/>
              <w:right w:val="single" w:sz="4" w:space="0" w:color="auto"/>
            </w:tcBorders>
            <w:vAlign w:val="bottom"/>
          </w:tcPr>
          <w:p w14:paraId="7541AC24" w14:textId="0A10F265" w:rsidR="003257E8" w:rsidRPr="002551F4" w:rsidRDefault="003257E8" w:rsidP="00B1160B">
            <w:pPr>
              <w:pStyle w:val="ae"/>
              <w:spacing w:before="140" w:after="120" w:line="220" w:lineRule="exact"/>
              <w:ind w:right="510"/>
              <w:jc w:val="right"/>
              <w:rPr>
                <w:sz w:val="22"/>
                <w:szCs w:val="22"/>
              </w:rPr>
            </w:pPr>
            <w:r w:rsidRPr="00854892">
              <w:rPr>
                <w:sz w:val="22"/>
                <w:szCs w:val="22"/>
              </w:rPr>
              <w:t>135,1</w:t>
            </w:r>
          </w:p>
        </w:tc>
        <w:tc>
          <w:tcPr>
            <w:tcW w:w="1672" w:type="dxa"/>
            <w:tcBorders>
              <w:top w:val="nil"/>
              <w:left w:val="single" w:sz="4" w:space="0" w:color="auto"/>
              <w:bottom w:val="nil"/>
              <w:right w:val="single" w:sz="4" w:space="0" w:color="auto"/>
            </w:tcBorders>
            <w:vAlign w:val="bottom"/>
          </w:tcPr>
          <w:p w14:paraId="7375E4F3" w14:textId="472FC3EA" w:rsidR="003257E8" w:rsidRPr="002551F4" w:rsidRDefault="003257E8" w:rsidP="00B1160B">
            <w:pPr>
              <w:pStyle w:val="ae"/>
              <w:spacing w:before="140" w:after="120" w:line="220" w:lineRule="exact"/>
              <w:ind w:right="576"/>
              <w:jc w:val="right"/>
              <w:rPr>
                <w:sz w:val="22"/>
                <w:szCs w:val="22"/>
              </w:rPr>
            </w:pPr>
            <w:r w:rsidRPr="00854892">
              <w:rPr>
                <w:sz w:val="22"/>
                <w:szCs w:val="22"/>
              </w:rPr>
              <w:t>5,6</w:t>
            </w:r>
          </w:p>
        </w:tc>
        <w:tc>
          <w:tcPr>
            <w:tcW w:w="1728" w:type="dxa"/>
            <w:tcBorders>
              <w:top w:val="nil"/>
              <w:left w:val="single" w:sz="4" w:space="0" w:color="auto"/>
              <w:bottom w:val="nil"/>
              <w:right w:val="single" w:sz="4" w:space="0" w:color="auto"/>
            </w:tcBorders>
            <w:vAlign w:val="bottom"/>
          </w:tcPr>
          <w:p w14:paraId="0CDD327F" w14:textId="0E7BBCD4" w:rsidR="003257E8" w:rsidRPr="002551F4" w:rsidRDefault="003257E8" w:rsidP="00B1160B">
            <w:pPr>
              <w:pStyle w:val="ae"/>
              <w:spacing w:before="140" w:after="120" w:line="220" w:lineRule="exact"/>
              <w:ind w:right="601"/>
              <w:jc w:val="right"/>
              <w:rPr>
                <w:sz w:val="22"/>
                <w:szCs w:val="22"/>
              </w:rPr>
            </w:pPr>
            <w:r w:rsidRPr="00854892">
              <w:rPr>
                <w:sz w:val="22"/>
                <w:szCs w:val="22"/>
              </w:rPr>
              <w:t>10,1</w:t>
            </w:r>
          </w:p>
        </w:tc>
      </w:tr>
      <w:tr w:rsidR="003257E8" w14:paraId="3026EEF4" w14:textId="77777777" w:rsidTr="00DA704A">
        <w:tc>
          <w:tcPr>
            <w:tcW w:w="2515" w:type="dxa"/>
            <w:tcBorders>
              <w:top w:val="nil"/>
              <w:left w:val="single" w:sz="4" w:space="0" w:color="auto"/>
              <w:bottom w:val="nil"/>
              <w:right w:val="single" w:sz="4" w:space="0" w:color="auto"/>
            </w:tcBorders>
            <w:vAlign w:val="bottom"/>
          </w:tcPr>
          <w:p w14:paraId="5F711BD0" w14:textId="77777777" w:rsidR="003257E8" w:rsidRDefault="003257E8" w:rsidP="00B1160B">
            <w:pPr>
              <w:pStyle w:val="ae"/>
              <w:spacing w:before="140" w:after="120"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1144D574" w14:textId="3C07DC2B" w:rsidR="003257E8" w:rsidRPr="002551F4" w:rsidRDefault="003257E8" w:rsidP="00B1160B">
            <w:pPr>
              <w:pStyle w:val="ae"/>
              <w:spacing w:before="140" w:after="120" w:line="220" w:lineRule="exact"/>
              <w:ind w:right="409"/>
              <w:jc w:val="right"/>
              <w:rPr>
                <w:sz w:val="22"/>
                <w:szCs w:val="22"/>
              </w:rPr>
            </w:pPr>
            <w:r w:rsidRPr="00854892">
              <w:rPr>
                <w:sz w:val="22"/>
                <w:szCs w:val="22"/>
              </w:rPr>
              <w:t>14 037</w:t>
            </w:r>
          </w:p>
        </w:tc>
        <w:tc>
          <w:tcPr>
            <w:tcW w:w="1606" w:type="dxa"/>
            <w:tcBorders>
              <w:top w:val="nil"/>
              <w:left w:val="single" w:sz="4" w:space="0" w:color="auto"/>
              <w:bottom w:val="nil"/>
              <w:right w:val="single" w:sz="4" w:space="0" w:color="auto"/>
            </w:tcBorders>
            <w:vAlign w:val="bottom"/>
          </w:tcPr>
          <w:p w14:paraId="18BD8348" w14:textId="14963E95" w:rsidR="003257E8" w:rsidRPr="002551F4" w:rsidRDefault="003257E8" w:rsidP="00B1160B">
            <w:pPr>
              <w:pStyle w:val="ae"/>
              <w:spacing w:before="140" w:after="120" w:line="220" w:lineRule="exact"/>
              <w:ind w:right="510"/>
              <w:jc w:val="right"/>
              <w:rPr>
                <w:sz w:val="22"/>
                <w:szCs w:val="22"/>
              </w:rPr>
            </w:pPr>
            <w:r w:rsidRPr="00854892">
              <w:rPr>
                <w:sz w:val="22"/>
                <w:szCs w:val="22"/>
              </w:rPr>
              <w:t>113,8</w:t>
            </w:r>
          </w:p>
        </w:tc>
        <w:tc>
          <w:tcPr>
            <w:tcW w:w="1672" w:type="dxa"/>
            <w:tcBorders>
              <w:top w:val="nil"/>
              <w:left w:val="single" w:sz="4" w:space="0" w:color="auto"/>
              <w:bottom w:val="nil"/>
              <w:right w:val="single" w:sz="4" w:space="0" w:color="auto"/>
            </w:tcBorders>
            <w:vAlign w:val="bottom"/>
          </w:tcPr>
          <w:p w14:paraId="39622737" w14:textId="62EB8F40" w:rsidR="003257E8" w:rsidRPr="002551F4" w:rsidRDefault="003257E8" w:rsidP="00B1160B">
            <w:pPr>
              <w:pStyle w:val="ae"/>
              <w:spacing w:before="140" w:after="120" w:line="220" w:lineRule="exact"/>
              <w:ind w:right="576"/>
              <w:jc w:val="right"/>
              <w:rPr>
                <w:sz w:val="22"/>
                <w:szCs w:val="22"/>
              </w:rPr>
            </w:pPr>
            <w:r w:rsidRPr="00854892">
              <w:rPr>
                <w:sz w:val="22"/>
                <w:szCs w:val="22"/>
              </w:rPr>
              <w:t>5,8</w:t>
            </w:r>
          </w:p>
        </w:tc>
        <w:tc>
          <w:tcPr>
            <w:tcW w:w="1728" w:type="dxa"/>
            <w:tcBorders>
              <w:top w:val="nil"/>
              <w:left w:val="single" w:sz="4" w:space="0" w:color="auto"/>
              <w:bottom w:val="nil"/>
              <w:right w:val="single" w:sz="4" w:space="0" w:color="auto"/>
            </w:tcBorders>
            <w:vAlign w:val="bottom"/>
          </w:tcPr>
          <w:p w14:paraId="05873C74" w14:textId="01E38224" w:rsidR="003257E8" w:rsidRPr="002551F4" w:rsidRDefault="003257E8" w:rsidP="00B1160B">
            <w:pPr>
              <w:pStyle w:val="ae"/>
              <w:spacing w:before="140" w:after="120" w:line="220" w:lineRule="exact"/>
              <w:ind w:right="601"/>
              <w:jc w:val="right"/>
              <w:rPr>
                <w:sz w:val="22"/>
                <w:szCs w:val="22"/>
              </w:rPr>
            </w:pPr>
            <w:r w:rsidRPr="00854892">
              <w:rPr>
                <w:sz w:val="22"/>
                <w:szCs w:val="22"/>
              </w:rPr>
              <w:t>6,9</w:t>
            </w:r>
          </w:p>
        </w:tc>
      </w:tr>
      <w:tr w:rsidR="003257E8" w14:paraId="06FFDFF4" w14:textId="77777777" w:rsidTr="00DA704A">
        <w:tc>
          <w:tcPr>
            <w:tcW w:w="2515" w:type="dxa"/>
            <w:tcBorders>
              <w:top w:val="nil"/>
              <w:left w:val="single" w:sz="4" w:space="0" w:color="auto"/>
              <w:bottom w:val="nil"/>
              <w:right w:val="single" w:sz="4" w:space="0" w:color="auto"/>
            </w:tcBorders>
            <w:vAlign w:val="bottom"/>
          </w:tcPr>
          <w:p w14:paraId="60A9E50C" w14:textId="77777777" w:rsidR="003257E8" w:rsidRDefault="003257E8" w:rsidP="00B1160B">
            <w:pPr>
              <w:pStyle w:val="4"/>
              <w:spacing w:before="140" w:after="120" w:line="220" w:lineRule="exact"/>
              <w:ind w:left="284"/>
              <w:rPr>
                <w:b w:val="0"/>
                <w:sz w:val="22"/>
                <w:szCs w:val="22"/>
              </w:rPr>
            </w:pPr>
            <w:proofErr w:type="spellStart"/>
            <w:r>
              <w:rPr>
                <w:b w:val="0"/>
                <w:sz w:val="22"/>
                <w:szCs w:val="22"/>
              </w:rPr>
              <w:t>Костюковичский</w:t>
            </w:r>
            <w:proofErr w:type="spellEnd"/>
          </w:p>
        </w:tc>
        <w:tc>
          <w:tcPr>
            <w:tcW w:w="1606" w:type="dxa"/>
            <w:tcBorders>
              <w:top w:val="nil"/>
              <w:left w:val="single" w:sz="4" w:space="0" w:color="auto"/>
              <w:bottom w:val="nil"/>
              <w:right w:val="single" w:sz="4" w:space="0" w:color="auto"/>
            </w:tcBorders>
            <w:vAlign w:val="bottom"/>
          </w:tcPr>
          <w:p w14:paraId="70C4F877" w14:textId="1004442C" w:rsidR="003257E8" w:rsidRPr="002551F4" w:rsidRDefault="003257E8" w:rsidP="00B1160B">
            <w:pPr>
              <w:pStyle w:val="ae"/>
              <w:spacing w:before="140" w:after="120" w:line="220" w:lineRule="exact"/>
              <w:ind w:right="409"/>
              <w:jc w:val="right"/>
              <w:rPr>
                <w:sz w:val="22"/>
                <w:szCs w:val="22"/>
              </w:rPr>
            </w:pPr>
            <w:r w:rsidRPr="00854892">
              <w:rPr>
                <w:sz w:val="22"/>
                <w:szCs w:val="22"/>
              </w:rPr>
              <w:t>11 720</w:t>
            </w:r>
          </w:p>
        </w:tc>
        <w:tc>
          <w:tcPr>
            <w:tcW w:w="1606" w:type="dxa"/>
            <w:tcBorders>
              <w:top w:val="nil"/>
              <w:left w:val="single" w:sz="4" w:space="0" w:color="auto"/>
              <w:bottom w:val="nil"/>
              <w:right w:val="single" w:sz="4" w:space="0" w:color="auto"/>
            </w:tcBorders>
            <w:vAlign w:val="bottom"/>
          </w:tcPr>
          <w:p w14:paraId="4F7CD7C7" w14:textId="0EB7FC18" w:rsidR="003257E8" w:rsidRPr="002551F4" w:rsidRDefault="003257E8" w:rsidP="00B1160B">
            <w:pPr>
              <w:pStyle w:val="ae"/>
              <w:spacing w:before="140" w:after="120" w:line="220" w:lineRule="exact"/>
              <w:ind w:right="510"/>
              <w:jc w:val="right"/>
              <w:rPr>
                <w:sz w:val="22"/>
                <w:szCs w:val="22"/>
              </w:rPr>
            </w:pPr>
            <w:r w:rsidRPr="00854892">
              <w:rPr>
                <w:sz w:val="22"/>
                <w:szCs w:val="22"/>
              </w:rPr>
              <w:t>79,8</w:t>
            </w:r>
          </w:p>
        </w:tc>
        <w:tc>
          <w:tcPr>
            <w:tcW w:w="1672" w:type="dxa"/>
            <w:tcBorders>
              <w:top w:val="nil"/>
              <w:left w:val="single" w:sz="4" w:space="0" w:color="auto"/>
              <w:bottom w:val="nil"/>
              <w:right w:val="single" w:sz="4" w:space="0" w:color="auto"/>
            </w:tcBorders>
            <w:vAlign w:val="bottom"/>
          </w:tcPr>
          <w:p w14:paraId="036ED286" w14:textId="434EE05D" w:rsidR="003257E8" w:rsidRPr="002551F4" w:rsidRDefault="003257E8" w:rsidP="00B1160B">
            <w:pPr>
              <w:pStyle w:val="ae"/>
              <w:spacing w:before="140" w:after="120" w:line="220" w:lineRule="exact"/>
              <w:ind w:right="576"/>
              <w:jc w:val="right"/>
              <w:rPr>
                <w:sz w:val="22"/>
                <w:szCs w:val="22"/>
              </w:rPr>
            </w:pPr>
            <w:r w:rsidRPr="00854892">
              <w:rPr>
                <w:sz w:val="22"/>
                <w:szCs w:val="22"/>
              </w:rPr>
              <w:t>10,3</w:t>
            </w:r>
          </w:p>
        </w:tc>
        <w:tc>
          <w:tcPr>
            <w:tcW w:w="1728" w:type="dxa"/>
            <w:tcBorders>
              <w:top w:val="nil"/>
              <w:left w:val="single" w:sz="4" w:space="0" w:color="auto"/>
              <w:bottom w:val="nil"/>
              <w:right w:val="single" w:sz="4" w:space="0" w:color="auto"/>
            </w:tcBorders>
            <w:vAlign w:val="bottom"/>
          </w:tcPr>
          <w:p w14:paraId="4D8F215E" w14:textId="440219BD" w:rsidR="003257E8" w:rsidRPr="002551F4" w:rsidRDefault="003257E8" w:rsidP="00B1160B">
            <w:pPr>
              <w:pStyle w:val="ae"/>
              <w:spacing w:before="140" w:after="120" w:line="220" w:lineRule="exact"/>
              <w:ind w:right="601"/>
              <w:jc w:val="right"/>
              <w:rPr>
                <w:sz w:val="22"/>
                <w:szCs w:val="22"/>
              </w:rPr>
            </w:pPr>
            <w:r w:rsidRPr="00854892">
              <w:rPr>
                <w:sz w:val="22"/>
                <w:szCs w:val="22"/>
              </w:rPr>
              <w:t>9,4</w:t>
            </w:r>
          </w:p>
        </w:tc>
      </w:tr>
      <w:tr w:rsidR="003257E8" w14:paraId="5EB52213" w14:textId="77777777" w:rsidTr="00DA704A">
        <w:tc>
          <w:tcPr>
            <w:tcW w:w="2515" w:type="dxa"/>
            <w:tcBorders>
              <w:top w:val="nil"/>
              <w:left w:val="single" w:sz="4" w:space="0" w:color="auto"/>
              <w:bottom w:val="nil"/>
              <w:right w:val="single" w:sz="4" w:space="0" w:color="auto"/>
            </w:tcBorders>
            <w:vAlign w:val="bottom"/>
          </w:tcPr>
          <w:p w14:paraId="213F4E16" w14:textId="77777777" w:rsidR="003257E8" w:rsidRDefault="003257E8" w:rsidP="00B1160B">
            <w:pPr>
              <w:pStyle w:val="ae"/>
              <w:spacing w:before="140" w:after="120" w:line="220" w:lineRule="exact"/>
              <w:ind w:left="284"/>
              <w:rPr>
                <w:sz w:val="22"/>
                <w:szCs w:val="22"/>
              </w:rPr>
            </w:pPr>
            <w:r>
              <w:rPr>
                <w:sz w:val="22"/>
                <w:szCs w:val="22"/>
              </w:rPr>
              <w:t>Краснопольский</w:t>
            </w:r>
          </w:p>
        </w:tc>
        <w:tc>
          <w:tcPr>
            <w:tcW w:w="1606" w:type="dxa"/>
            <w:tcBorders>
              <w:top w:val="nil"/>
              <w:left w:val="single" w:sz="4" w:space="0" w:color="auto"/>
              <w:bottom w:val="nil"/>
              <w:right w:val="single" w:sz="4" w:space="0" w:color="auto"/>
            </w:tcBorders>
            <w:vAlign w:val="bottom"/>
          </w:tcPr>
          <w:p w14:paraId="14A36F8C" w14:textId="1FA24C37" w:rsidR="003257E8" w:rsidRPr="002551F4" w:rsidRDefault="003257E8" w:rsidP="00B1160B">
            <w:pPr>
              <w:pStyle w:val="ae"/>
              <w:spacing w:before="140" w:after="120" w:line="220" w:lineRule="exact"/>
              <w:ind w:right="409"/>
              <w:jc w:val="right"/>
              <w:rPr>
                <w:sz w:val="22"/>
                <w:szCs w:val="22"/>
              </w:rPr>
            </w:pPr>
            <w:r w:rsidRPr="00854892">
              <w:rPr>
                <w:sz w:val="22"/>
                <w:szCs w:val="22"/>
              </w:rPr>
              <w:t>6 790</w:t>
            </w:r>
          </w:p>
        </w:tc>
        <w:tc>
          <w:tcPr>
            <w:tcW w:w="1606" w:type="dxa"/>
            <w:tcBorders>
              <w:top w:val="nil"/>
              <w:left w:val="single" w:sz="4" w:space="0" w:color="auto"/>
              <w:bottom w:val="nil"/>
              <w:right w:val="single" w:sz="4" w:space="0" w:color="auto"/>
            </w:tcBorders>
            <w:vAlign w:val="bottom"/>
          </w:tcPr>
          <w:p w14:paraId="5CFB0142" w14:textId="3052AAAE" w:rsidR="003257E8" w:rsidRPr="002551F4" w:rsidRDefault="003257E8" w:rsidP="00B1160B">
            <w:pPr>
              <w:pStyle w:val="ae"/>
              <w:spacing w:before="140" w:after="120" w:line="220" w:lineRule="exact"/>
              <w:ind w:right="510"/>
              <w:jc w:val="right"/>
              <w:rPr>
                <w:sz w:val="22"/>
                <w:szCs w:val="22"/>
              </w:rPr>
            </w:pPr>
            <w:r w:rsidRPr="00854892">
              <w:rPr>
                <w:sz w:val="22"/>
                <w:szCs w:val="22"/>
              </w:rPr>
              <w:t>107,7</w:t>
            </w:r>
          </w:p>
        </w:tc>
        <w:tc>
          <w:tcPr>
            <w:tcW w:w="1672" w:type="dxa"/>
            <w:tcBorders>
              <w:top w:val="nil"/>
              <w:left w:val="single" w:sz="4" w:space="0" w:color="auto"/>
              <w:bottom w:val="nil"/>
              <w:right w:val="single" w:sz="4" w:space="0" w:color="auto"/>
            </w:tcBorders>
            <w:vAlign w:val="bottom"/>
          </w:tcPr>
          <w:p w14:paraId="246C320C" w14:textId="6E6AA0BC" w:rsidR="003257E8" w:rsidRPr="002551F4" w:rsidRDefault="003257E8" w:rsidP="00B1160B">
            <w:pPr>
              <w:pStyle w:val="ae"/>
              <w:spacing w:before="140" w:after="120" w:line="220" w:lineRule="exact"/>
              <w:ind w:right="576"/>
              <w:jc w:val="right"/>
              <w:rPr>
                <w:sz w:val="22"/>
                <w:szCs w:val="22"/>
              </w:rPr>
            </w:pPr>
            <w:r w:rsidRPr="00854892">
              <w:rPr>
                <w:sz w:val="22"/>
                <w:szCs w:val="22"/>
              </w:rPr>
              <w:t>12,1</w:t>
            </w:r>
          </w:p>
        </w:tc>
        <w:tc>
          <w:tcPr>
            <w:tcW w:w="1728" w:type="dxa"/>
            <w:tcBorders>
              <w:top w:val="nil"/>
              <w:left w:val="single" w:sz="4" w:space="0" w:color="auto"/>
              <w:bottom w:val="nil"/>
              <w:right w:val="single" w:sz="4" w:space="0" w:color="auto"/>
            </w:tcBorders>
            <w:vAlign w:val="bottom"/>
          </w:tcPr>
          <w:p w14:paraId="65C8AD81" w14:textId="0BA55019" w:rsidR="003257E8" w:rsidRPr="002551F4" w:rsidRDefault="003257E8" w:rsidP="00B1160B">
            <w:pPr>
              <w:pStyle w:val="ae"/>
              <w:spacing w:before="140" w:after="120" w:line="220" w:lineRule="exact"/>
              <w:ind w:right="601"/>
              <w:jc w:val="right"/>
              <w:rPr>
                <w:sz w:val="22"/>
                <w:szCs w:val="22"/>
              </w:rPr>
            </w:pPr>
            <w:r w:rsidRPr="00854892">
              <w:rPr>
                <w:sz w:val="22"/>
                <w:szCs w:val="22"/>
              </w:rPr>
              <w:t>14,3</w:t>
            </w:r>
          </w:p>
        </w:tc>
      </w:tr>
      <w:tr w:rsidR="003257E8" w14:paraId="2ED21F11" w14:textId="77777777" w:rsidTr="00DA704A">
        <w:tc>
          <w:tcPr>
            <w:tcW w:w="2515" w:type="dxa"/>
            <w:tcBorders>
              <w:top w:val="nil"/>
              <w:left w:val="single" w:sz="4" w:space="0" w:color="auto"/>
              <w:bottom w:val="nil"/>
              <w:right w:val="single" w:sz="4" w:space="0" w:color="auto"/>
            </w:tcBorders>
            <w:vAlign w:val="bottom"/>
          </w:tcPr>
          <w:p w14:paraId="65E9288A" w14:textId="77777777" w:rsidR="003257E8" w:rsidRDefault="003257E8" w:rsidP="00B1160B">
            <w:pPr>
              <w:pStyle w:val="ae"/>
              <w:spacing w:before="140" w:after="120" w:line="220" w:lineRule="exact"/>
              <w:ind w:left="284"/>
              <w:rPr>
                <w:sz w:val="22"/>
                <w:szCs w:val="22"/>
              </w:rPr>
            </w:pPr>
            <w:r>
              <w:rPr>
                <w:sz w:val="22"/>
                <w:szCs w:val="22"/>
              </w:rPr>
              <w:t>Кричевский</w:t>
            </w:r>
          </w:p>
        </w:tc>
        <w:tc>
          <w:tcPr>
            <w:tcW w:w="1606" w:type="dxa"/>
            <w:tcBorders>
              <w:top w:val="nil"/>
              <w:left w:val="single" w:sz="4" w:space="0" w:color="auto"/>
              <w:bottom w:val="nil"/>
              <w:right w:val="single" w:sz="4" w:space="0" w:color="auto"/>
            </w:tcBorders>
            <w:vAlign w:val="bottom"/>
          </w:tcPr>
          <w:p w14:paraId="3CC516B7" w14:textId="5FFE960A" w:rsidR="003257E8" w:rsidRPr="002551F4" w:rsidRDefault="003257E8" w:rsidP="00B1160B">
            <w:pPr>
              <w:pStyle w:val="ae"/>
              <w:spacing w:before="140" w:after="120" w:line="220" w:lineRule="exact"/>
              <w:ind w:right="409"/>
              <w:jc w:val="right"/>
              <w:rPr>
                <w:sz w:val="22"/>
                <w:szCs w:val="22"/>
              </w:rPr>
            </w:pPr>
            <w:r w:rsidRPr="00854892">
              <w:rPr>
                <w:sz w:val="22"/>
                <w:szCs w:val="22"/>
              </w:rPr>
              <w:t>7 055</w:t>
            </w:r>
          </w:p>
        </w:tc>
        <w:tc>
          <w:tcPr>
            <w:tcW w:w="1606" w:type="dxa"/>
            <w:tcBorders>
              <w:top w:val="nil"/>
              <w:left w:val="single" w:sz="4" w:space="0" w:color="auto"/>
              <w:bottom w:val="nil"/>
              <w:right w:val="single" w:sz="4" w:space="0" w:color="auto"/>
            </w:tcBorders>
            <w:vAlign w:val="bottom"/>
          </w:tcPr>
          <w:p w14:paraId="7005497D" w14:textId="44CED7FF" w:rsidR="003257E8" w:rsidRPr="002551F4" w:rsidRDefault="003257E8" w:rsidP="00B1160B">
            <w:pPr>
              <w:pStyle w:val="ae"/>
              <w:spacing w:before="140" w:after="120" w:line="220" w:lineRule="exact"/>
              <w:ind w:right="510"/>
              <w:jc w:val="right"/>
              <w:rPr>
                <w:sz w:val="22"/>
                <w:szCs w:val="22"/>
              </w:rPr>
            </w:pPr>
            <w:r w:rsidRPr="00854892">
              <w:rPr>
                <w:sz w:val="22"/>
                <w:szCs w:val="22"/>
              </w:rPr>
              <w:t>74,7</w:t>
            </w:r>
          </w:p>
        </w:tc>
        <w:tc>
          <w:tcPr>
            <w:tcW w:w="1672" w:type="dxa"/>
            <w:tcBorders>
              <w:top w:val="nil"/>
              <w:left w:val="single" w:sz="4" w:space="0" w:color="auto"/>
              <w:bottom w:val="nil"/>
              <w:right w:val="single" w:sz="4" w:space="0" w:color="auto"/>
            </w:tcBorders>
            <w:vAlign w:val="bottom"/>
          </w:tcPr>
          <w:p w14:paraId="15E1268A" w14:textId="4E412DB9" w:rsidR="003257E8" w:rsidRPr="002551F4" w:rsidRDefault="003257E8" w:rsidP="00B1160B">
            <w:pPr>
              <w:pStyle w:val="ae"/>
              <w:spacing w:before="140" w:after="120" w:line="220" w:lineRule="exact"/>
              <w:ind w:right="576"/>
              <w:jc w:val="right"/>
              <w:rPr>
                <w:sz w:val="22"/>
                <w:szCs w:val="22"/>
              </w:rPr>
            </w:pPr>
            <w:r w:rsidRPr="00854892">
              <w:rPr>
                <w:sz w:val="22"/>
                <w:szCs w:val="22"/>
              </w:rPr>
              <w:t>9,2</w:t>
            </w:r>
          </w:p>
        </w:tc>
        <w:tc>
          <w:tcPr>
            <w:tcW w:w="1728" w:type="dxa"/>
            <w:tcBorders>
              <w:top w:val="nil"/>
              <w:left w:val="single" w:sz="4" w:space="0" w:color="auto"/>
              <w:bottom w:val="nil"/>
              <w:right w:val="single" w:sz="4" w:space="0" w:color="auto"/>
            </w:tcBorders>
            <w:vAlign w:val="bottom"/>
          </w:tcPr>
          <w:p w14:paraId="799045C9" w14:textId="3583F51D" w:rsidR="003257E8" w:rsidRPr="002551F4" w:rsidRDefault="003257E8" w:rsidP="00B1160B">
            <w:pPr>
              <w:pStyle w:val="ae"/>
              <w:spacing w:before="140" w:after="120" w:line="220" w:lineRule="exact"/>
              <w:ind w:right="601"/>
              <w:jc w:val="right"/>
              <w:rPr>
                <w:sz w:val="22"/>
                <w:szCs w:val="22"/>
              </w:rPr>
            </w:pPr>
            <w:r w:rsidRPr="00854892">
              <w:rPr>
                <w:sz w:val="22"/>
                <w:szCs w:val="22"/>
              </w:rPr>
              <w:t>8,3</w:t>
            </w:r>
          </w:p>
        </w:tc>
      </w:tr>
      <w:tr w:rsidR="003257E8" w14:paraId="7661B053" w14:textId="77777777" w:rsidTr="00DA704A">
        <w:tc>
          <w:tcPr>
            <w:tcW w:w="2515" w:type="dxa"/>
            <w:tcBorders>
              <w:top w:val="nil"/>
              <w:left w:val="single" w:sz="4" w:space="0" w:color="auto"/>
              <w:bottom w:val="nil"/>
              <w:right w:val="single" w:sz="4" w:space="0" w:color="auto"/>
            </w:tcBorders>
            <w:vAlign w:val="bottom"/>
          </w:tcPr>
          <w:p w14:paraId="4DFE8A25" w14:textId="77777777" w:rsidR="003257E8" w:rsidRDefault="003257E8" w:rsidP="00B1160B">
            <w:pPr>
              <w:pStyle w:val="ae"/>
              <w:spacing w:before="140" w:after="120" w:line="220" w:lineRule="exact"/>
              <w:ind w:left="284"/>
              <w:rPr>
                <w:sz w:val="22"/>
                <w:szCs w:val="22"/>
              </w:rPr>
            </w:pPr>
            <w:proofErr w:type="spellStart"/>
            <w:r>
              <w:rPr>
                <w:sz w:val="22"/>
                <w:szCs w:val="22"/>
              </w:rPr>
              <w:t>Круглянский</w:t>
            </w:r>
            <w:proofErr w:type="spellEnd"/>
          </w:p>
        </w:tc>
        <w:tc>
          <w:tcPr>
            <w:tcW w:w="1606" w:type="dxa"/>
            <w:tcBorders>
              <w:top w:val="nil"/>
              <w:left w:val="single" w:sz="4" w:space="0" w:color="auto"/>
              <w:bottom w:val="nil"/>
              <w:right w:val="single" w:sz="4" w:space="0" w:color="auto"/>
            </w:tcBorders>
            <w:vAlign w:val="bottom"/>
          </w:tcPr>
          <w:p w14:paraId="39068568" w14:textId="225F2A63" w:rsidR="003257E8" w:rsidRPr="002551F4" w:rsidRDefault="003257E8" w:rsidP="00B1160B">
            <w:pPr>
              <w:pStyle w:val="ae"/>
              <w:spacing w:before="140" w:after="120" w:line="220" w:lineRule="exact"/>
              <w:ind w:right="409"/>
              <w:jc w:val="right"/>
              <w:rPr>
                <w:sz w:val="22"/>
                <w:szCs w:val="22"/>
              </w:rPr>
            </w:pPr>
            <w:r w:rsidRPr="00854892">
              <w:rPr>
                <w:sz w:val="22"/>
                <w:szCs w:val="22"/>
              </w:rPr>
              <w:t>15 773</w:t>
            </w:r>
          </w:p>
        </w:tc>
        <w:tc>
          <w:tcPr>
            <w:tcW w:w="1606" w:type="dxa"/>
            <w:tcBorders>
              <w:top w:val="nil"/>
              <w:left w:val="single" w:sz="4" w:space="0" w:color="auto"/>
              <w:bottom w:val="nil"/>
              <w:right w:val="single" w:sz="4" w:space="0" w:color="auto"/>
            </w:tcBorders>
            <w:vAlign w:val="bottom"/>
          </w:tcPr>
          <w:p w14:paraId="4A38CA10" w14:textId="37E9CB11" w:rsidR="003257E8" w:rsidRPr="002551F4" w:rsidRDefault="003257E8" w:rsidP="00B1160B">
            <w:pPr>
              <w:pStyle w:val="ae"/>
              <w:spacing w:before="140" w:after="120" w:line="220" w:lineRule="exact"/>
              <w:ind w:right="510"/>
              <w:jc w:val="right"/>
              <w:rPr>
                <w:sz w:val="22"/>
                <w:szCs w:val="22"/>
              </w:rPr>
            </w:pPr>
            <w:r w:rsidRPr="00854892">
              <w:rPr>
                <w:sz w:val="22"/>
                <w:szCs w:val="22"/>
              </w:rPr>
              <w:t>99,8</w:t>
            </w:r>
          </w:p>
        </w:tc>
        <w:tc>
          <w:tcPr>
            <w:tcW w:w="1672" w:type="dxa"/>
            <w:tcBorders>
              <w:top w:val="nil"/>
              <w:left w:val="single" w:sz="4" w:space="0" w:color="auto"/>
              <w:bottom w:val="nil"/>
              <w:right w:val="single" w:sz="4" w:space="0" w:color="auto"/>
            </w:tcBorders>
            <w:vAlign w:val="bottom"/>
          </w:tcPr>
          <w:p w14:paraId="7FAC9523" w14:textId="1F20205F" w:rsidR="003257E8" w:rsidRPr="002551F4" w:rsidRDefault="003257E8" w:rsidP="00B1160B">
            <w:pPr>
              <w:pStyle w:val="ae"/>
              <w:spacing w:before="140" w:after="120" w:line="220" w:lineRule="exact"/>
              <w:ind w:right="576"/>
              <w:jc w:val="right"/>
              <w:rPr>
                <w:sz w:val="22"/>
                <w:szCs w:val="22"/>
              </w:rPr>
            </w:pPr>
            <w:r w:rsidRPr="00854892">
              <w:rPr>
                <w:sz w:val="22"/>
                <w:szCs w:val="22"/>
              </w:rPr>
              <w:t>9,8</w:t>
            </w:r>
          </w:p>
        </w:tc>
        <w:tc>
          <w:tcPr>
            <w:tcW w:w="1728" w:type="dxa"/>
            <w:tcBorders>
              <w:top w:val="nil"/>
              <w:left w:val="single" w:sz="4" w:space="0" w:color="auto"/>
              <w:bottom w:val="nil"/>
              <w:right w:val="single" w:sz="4" w:space="0" w:color="auto"/>
            </w:tcBorders>
            <w:vAlign w:val="bottom"/>
          </w:tcPr>
          <w:p w14:paraId="1AE24AF1" w14:textId="2E86A425" w:rsidR="003257E8" w:rsidRPr="002551F4" w:rsidRDefault="003257E8" w:rsidP="00B1160B">
            <w:pPr>
              <w:pStyle w:val="ae"/>
              <w:spacing w:before="140" w:after="120" w:line="220" w:lineRule="exact"/>
              <w:ind w:right="601"/>
              <w:jc w:val="right"/>
              <w:rPr>
                <w:sz w:val="22"/>
                <w:szCs w:val="22"/>
              </w:rPr>
            </w:pPr>
            <w:r w:rsidRPr="00854892">
              <w:rPr>
                <w:sz w:val="22"/>
                <w:szCs w:val="22"/>
              </w:rPr>
              <w:t>9,7</w:t>
            </w:r>
          </w:p>
        </w:tc>
      </w:tr>
      <w:tr w:rsidR="003257E8" w14:paraId="71CCDD1B" w14:textId="77777777" w:rsidTr="00DA704A">
        <w:tc>
          <w:tcPr>
            <w:tcW w:w="2515" w:type="dxa"/>
            <w:tcBorders>
              <w:top w:val="nil"/>
              <w:left w:val="single" w:sz="4" w:space="0" w:color="auto"/>
              <w:bottom w:val="nil"/>
              <w:right w:val="single" w:sz="4" w:space="0" w:color="auto"/>
            </w:tcBorders>
            <w:vAlign w:val="bottom"/>
          </w:tcPr>
          <w:p w14:paraId="1CB669DF" w14:textId="77777777" w:rsidR="003257E8" w:rsidRDefault="003257E8" w:rsidP="00B1160B">
            <w:pPr>
              <w:pStyle w:val="ae"/>
              <w:spacing w:before="140" w:after="120" w:line="220" w:lineRule="exact"/>
              <w:ind w:left="284"/>
              <w:rPr>
                <w:sz w:val="22"/>
                <w:szCs w:val="22"/>
              </w:rPr>
            </w:pPr>
            <w:r>
              <w:rPr>
                <w:sz w:val="22"/>
                <w:szCs w:val="22"/>
              </w:rPr>
              <w:t>Могилевский</w:t>
            </w:r>
          </w:p>
        </w:tc>
        <w:tc>
          <w:tcPr>
            <w:tcW w:w="1606" w:type="dxa"/>
            <w:tcBorders>
              <w:top w:val="nil"/>
              <w:left w:val="single" w:sz="4" w:space="0" w:color="auto"/>
              <w:bottom w:val="nil"/>
              <w:right w:val="single" w:sz="4" w:space="0" w:color="auto"/>
            </w:tcBorders>
            <w:vAlign w:val="bottom"/>
          </w:tcPr>
          <w:p w14:paraId="1D086475" w14:textId="7E53EBCA" w:rsidR="003257E8" w:rsidRPr="002551F4" w:rsidRDefault="003257E8" w:rsidP="00B1160B">
            <w:pPr>
              <w:pStyle w:val="ae"/>
              <w:spacing w:before="140" w:after="120" w:line="220" w:lineRule="exact"/>
              <w:ind w:right="409"/>
              <w:jc w:val="right"/>
              <w:rPr>
                <w:sz w:val="22"/>
                <w:szCs w:val="22"/>
              </w:rPr>
            </w:pPr>
            <w:r w:rsidRPr="00854892">
              <w:rPr>
                <w:sz w:val="22"/>
                <w:szCs w:val="22"/>
              </w:rPr>
              <w:t>23 655</w:t>
            </w:r>
          </w:p>
        </w:tc>
        <w:tc>
          <w:tcPr>
            <w:tcW w:w="1606" w:type="dxa"/>
            <w:tcBorders>
              <w:top w:val="nil"/>
              <w:left w:val="single" w:sz="4" w:space="0" w:color="auto"/>
              <w:bottom w:val="nil"/>
              <w:right w:val="single" w:sz="4" w:space="0" w:color="auto"/>
            </w:tcBorders>
            <w:vAlign w:val="bottom"/>
          </w:tcPr>
          <w:p w14:paraId="6602AB2D" w14:textId="7489A81B" w:rsidR="003257E8" w:rsidRPr="002551F4" w:rsidRDefault="003257E8" w:rsidP="00B1160B">
            <w:pPr>
              <w:pStyle w:val="ae"/>
              <w:spacing w:before="140" w:after="120" w:line="220" w:lineRule="exact"/>
              <w:ind w:right="510"/>
              <w:jc w:val="right"/>
              <w:rPr>
                <w:sz w:val="22"/>
                <w:szCs w:val="22"/>
              </w:rPr>
            </w:pPr>
            <w:r w:rsidRPr="00854892">
              <w:rPr>
                <w:sz w:val="22"/>
                <w:szCs w:val="22"/>
              </w:rPr>
              <w:t>78,9</w:t>
            </w:r>
          </w:p>
        </w:tc>
        <w:tc>
          <w:tcPr>
            <w:tcW w:w="1672" w:type="dxa"/>
            <w:tcBorders>
              <w:top w:val="nil"/>
              <w:left w:val="single" w:sz="4" w:space="0" w:color="auto"/>
              <w:bottom w:val="nil"/>
              <w:right w:val="single" w:sz="4" w:space="0" w:color="auto"/>
            </w:tcBorders>
            <w:vAlign w:val="bottom"/>
          </w:tcPr>
          <w:p w14:paraId="0F6DD2EA" w14:textId="6002FA3C" w:rsidR="003257E8" w:rsidRPr="002551F4" w:rsidRDefault="003257E8" w:rsidP="00B1160B">
            <w:pPr>
              <w:pStyle w:val="ae"/>
              <w:spacing w:before="140" w:after="120" w:line="220" w:lineRule="exact"/>
              <w:ind w:right="576"/>
              <w:jc w:val="right"/>
              <w:rPr>
                <w:sz w:val="22"/>
                <w:szCs w:val="22"/>
              </w:rPr>
            </w:pPr>
            <w:r w:rsidRPr="00854892">
              <w:rPr>
                <w:sz w:val="22"/>
                <w:szCs w:val="22"/>
              </w:rPr>
              <w:t>9,8</w:t>
            </w:r>
          </w:p>
        </w:tc>
        <w:tc>
          <w:tcPr>
            <w:tcW w:w="1728" w:type="dxa"/>
            <w:tcBorders>
              <w:top w:val="nil"/>
              <w:left w:val="single" w:sz="4" w:space="0" w:color="auto"/>
              <w:bottom w:val="nil"/>
              <w:right w:val="single" w:sz="4" w:space="0" w:color="auto"/>
            </w:tcBorders>
            <w:vAlign w:val="bottom"/>
          </w:tcPr>
          <w:p w14:paraId="03410E43" w14:textId="6D46B553" w:rsidR="003257E8" w:rsidRPr="002551F4" w:rsidRDefault="003257E8" w:rsidP="00B1160B">
            <w:pPr>
              <w:pStyle w:val="ae"/>
              <w:spacing w:before="140" w:after="120" w:line="220" w:lineRule="exact"/>
              <w:ind w:right="601"/>
              <w:jc w:val="right"/>
              <w:rPr>
                <w:sz w:val="22"/>
                <w:szCs w:val="22"/>
              </w:rPr>
            </w:pPr>
            <w:r w:rsidRPr="00854892">
              <w:rPr>
                <w:sz w:val="22"/>
                <w:szCs w:val="22"/>
              </w:rPr>
              <w:t>8,0</w:t>
            </w:r>
          </w:p>
        </w:tc>
      </w:tr>
      <w:tr w:rsidR="003257E8" w14:paraId="6412B875" w14:textId="77777777" w:rsidTr="00DA704A">
        <w:tc>
          <w:tcPr>
            <w:tcW w:w="2515" w:type="dxa"/>
            <w:tcBorders>
              <w:top w:val="nil"/>
              <w:left w:val="single" w:sz="4" w:space="0" w:color="auto"/>
              <w:bottom w:val="nil"/>
              <w:right w:val="single" w:sz="4" w:space="0" w:color="auto"/>
            </w:tcBorders>
            <w:vAlign w:val="bottom"/>
          </w:tcPr>
          <w:p w14:paraId="5B4B3A90" w14:textId="77777777" w:rsidR="003257E8" w:rsidRDefault="003257E8" w:rsidP="00B1160B">
            <w:pPr>
              <w:pStyle w:val="ae"/>
              <w:spacing w:before="140" w:after="120" w:line="220" w:lineRule="exact"/>
              <w:ind w:left="284"/>
              <w:rPr>
                <w:sz w:val="22"/>
                <w:szCs w:val="22"/>
              </w:rPr>
            </w:pPr>
            <w:r>
              <w:rPr>
                <w:sz w:val="22"/>
                <w:szCs w:val="22"/>
              </w:rPr>
              <w:t>Мстиславский</w:t>
            </w:r>
          </w:p>
        </w:tc>
        <w:tc>
          <w:tcPr>
            <w:tcW w:w="1606" w:type="dxa"/>
            <w:tcBorders>
              <w:top w:val="nil"/>
              <w:left w:val="single" w:sz="4" w:space="0" w:color="auto"/>
              <w:bottom w:val="nil"/>
              <w:right w:val="single" w:sz="4" w:space="0" w:color="auto"/>
            </w:tcBorders>
            <w:vAlign w:val="bottom"/>
          </w:tcPr>
          <w:p w14:paraId="70128A7D" w14:textId="4CA70FB6" w:rsidR="003257E8" w:rsidRPr="002551F4" w:rsidRDefault="003257E8" w:rsidP="00B1160B">
            <w:pPr>
              <w:pStyle w:val="ae"/>
              <w:spacing w:before="140" w:after="120" w:line="220" w:lineRule="exact"/>
              <w:ind w:right="409"/>
              <w:jc w:val="right"/>
              <w:rPr>
                <w:sz w:val="22"/>
                <w:szCs w:val="22"/>
              </w:rPr>
            </w:pPr>
            <w:r w:rsidRPr="00854892">
              <w:rPr>
                <w:sz w:val="22"/>
                <w:szCs w:val="22"/>
              </w:rPr>
              <w:t>17 612</w:t>
            </w:r>
          </w:p>
        </w:tc>
        <w:tc>
          <w:tcPr>
            <w:tcW w:w="1606" w:type="dxa"/>
            <w:tcBorders>
              <w:top w:val="nil"/>
              <w:left w:val="single" w:sz="4" w:space="0" w:color="auto"/>
              <w:bottom w:val="nil"/>
              <w:right w:val="single" w:sz="4" w:space="0" w:color="auto"/>
            </w:tcBorders>
            <w:vAlign w:val="bottom"/>
          </w:tcPr>
          <w:p w14:paraId="1257D7FF" w14:textId="40129BF3" w:rsidR="003257E8" w:rsidRPr="002551F4" w:rsidRDefault="003257E8" w:rsidP="00B1160B">
            <w:pPr>
              <w:pStyle w:val="ae"/>
              <w:spacing w:before="140" w:after="120" w:line="220" w:lineRule="exact"/>
              <w:ind w:right="510"/>
              <w:jc w:val="right"/>
              <w:rPr>
                <w:sz w:val="22"/>
                <w:szCs w:val="22"/>
              </w:rPr>
            </w:pPr>
            <w:r w:rsidRPr="00854892">
              <w:rPr>
                <w:sz w:val="22"/>
                <w:szCs w:val="22"/>
              </w:rPr>
              <w:t>91,3</w:t>
            </w:r>
          </w:p>
        </w:tc>
        <w:tc>
          <w:tcPr>
            <w:tcW w:w="1672" w:type="dxa"/>
            <w:tcBorders>
              <w:top w:val="nil"/>
              <w:left w:val="single" w:sz="4" w:space="0" w:color="auto"/>
              <w:bottom w:val="nil"/>
              <w:right w:val="single" w:sz="4" w:space="0" w:color="auto"/>
            </w:tcBorders>
            <w:vAlign w:val="bottom"/>
          </w:tcPr>
          <w:p w14:paraId="4F060B68" w14:textId="24F58329" w:rsidR="003257E8" w:rsidRPr="002551F4" w:rsidRDefault="003257E8" w:rsidP="00B1160B">
            <w:pPr>
              <w:pStyle w:val="ae"/>
              <w:spacing w:before="140" w:after="120" w:line="220" w:lineRule="exact"/>
              <w:ind w:right="576"/>
              <w:jc w:val="right"/>
              <w:rPr>
                <w:sz w:val="22"/>
                <w:szCs w:val="22"/>
              </w:rPr>
            </w:pPr>
            <w:r w:rsidRPr="00854892">
              <w:rPr>
                <w:sz w:val="22"/>
                <w:szCs w:val="22"/>
              </w:rPr>
              <w:t>11,2</w:t>
            </w:r>
          </w:p>
        </w:tc>
        <w:tc>
          <w:tcPr>
            <w:tcW w:w="1728" w:type="dxa"/>
            <w:tcBorders>
              <w:top w:val="nil"/>
              <w:left w:val="single" w:sz="4" w:space="0" w:color="auto"/>
              <w:bottom w:val="nil"/>
              <w:right w:val="single" w:sz="4" w:space="0" w:color="auto"/>
            </w:tcBorders>
            <w:vAlign w:val="bottom"/>
          </w:tcPr>
          <w:p w14:paraId="35F07058" w14:textId="79B5731D" w:rsidR="003257E8" w:rsidRPr="002551F4" w:rsidRDefault="003257E8" w:rsidP="00B1160B">
            <w:pPr>
              <w:pStyle w:val="ae"/>
              <w:spacing w:before="140" w:after="120" w:line="220" w:lineRule="exact"/>
              <w:ind w:right="601"/>
              <w:jc w:val="right"/>
              <w:rPr>
                <w:sz w:val="22"/>
                <w:szCs w:val="22"/>
              </w:rPr>
            </w:pPr>
            <w:r w:rsidRPr="00854892">
              <w:rPr>
                <w:sz w:val="22"/>
                <w:szCs w:val="22"/>
              </w:rPr>
              <w:t>12,2</w:t>
            </w:r>
          </w:p>
        </w:tc>
      </w:tr>
      <w:tr w:rsidR="003257E8" w14:paraId="7DB4DAAD" w14:textId="77777777" w:rsidTr="00DA704A">
        <w:tc>
          <w:tcPr>
            <w:tcW w:w="2515" w:type="dxa"/>
            <w:tcBorders>
              <w:top w:val="nil"/>
              <w:left w:val="single" w:sz="4" w:space="0" w:color="auto"/>
              <w:bottom w:val="nil"/>
              <w:right w:val="single" w:sz="4" w:space="0" w:color="auto"/>
            </w:tcBorders>
            <w:vAlign w:val="bottom"/>
          </w:tcPr>
          <w:p w14:paraId="3D3B4E33" w14:textId="77777777" w:rsidR="003257E8" w:rsidRDefault="003257E8" w:rsidP="00B1160B">
            <w:pPr>
              <w:pStyle w:val="ae"/>
              <w:spacing w:before="140" w:after="120" w:line="220" w:lineRule="exact"/>
              <w:ind w:left="284"/>
              <w:rPr>
                <w:sz w:val="22"/>
                <w:szCs w:val="22"/>
              </w:rPr>
            </w:pPr>
            <w:proofErr w:type="spellStart"/>
            <w:r>
              <w:rPr>
                <w:sz w:val="22"/>
                <w:szCs w:val="22"/>
              </w:rPr>
              <w:t>Осиповичский</w:t>
            </w:r>
            <w:proofErr w:type="spellEnd"/>
          </w:p>
        </w:tc>
        <w:tc>
          <w:tcPr>
            <w:tcW w:w="1606" w:type="dxa"/>
            <w:tcBorders>
              <w:top w:val="nil"/>
              <w:left w:val="single" w:sz="4" w:space="0" w:color="auto"/>
              <w:bottom w:val="nil"/>
              <w:right w:val="single" w:sz="4" w:space="0" w:color="auto"/>
            </w:tcBorders>
            <w:vAlign w:val="bottom"/>
          </w:tcPr>
          <w:p w14:paraId="2733D15F" w14:textId="410E1AB8" w:rsidR="003257E8" w:rsidRPr="002551F4" w:rsidRDefault="003257E8" w:rsidP="00B1160B">
            <w:pPr>
              <w:pStyle w:val="ae"/>
              <w:spacing w:before="140" w:after="120" w:line="220" w:lineRule="exact"/>
              <w:ind w:right="409"/>
              <w:jc w:val="right"/>
              <w:rPr>
                <w:sz w:val="22"/>
                <w:szCs w:val="22"/>
              </w:rPr>
            </w:pPr>
            <w:r w:rsidRPr="00854892">
              <w:rPr>
                <w:sz w:val="22"/>
                <w:szCs w:val="22"/>
              </w:rPr>
              <w:t>6 698</w:t>
            </w:r>
          </w:p>
        </w:tc>
        <w:tc>
          <w:tcPr>
            <w:tcW w:w="1606" w:type="dxa"/>
            <w:tcBorders>
              <w:top w:val="nil"/>
              <w:left w:val="single" w:sz="4" w:space="0" w:color="auto"/>
              <w:bottom w:val="nil"/>
              <w:right w:val="single" w:sz="4" w:space="0" w:color="auto"/>
            </w:tcBorders>
            <w:vAlign w:val="bottom"/>
          </w:tcPr>
          <w:p w14:paraId="09F3F0FF" w14:textId="5523CFFF" w:rsidR="003257E8" w:rsidRPr="002551F4" w:rsidRDefault="003257E8" w:rsidP="00B1160B">
            <w:pPr>
              <w:pStyle w:val="ae"/>
              <w:spacing w:before="140" w:after="120" w:line="220" w:lineRule="exact"/>
              <w:ind w:right="510"/>
              <w:jc w:val="right"/>
              <w:rPr>
                <w:sz w:val="22"/>
                <w:szCs w:val="22"/>
              </w:rPr>
            </w:pPr>
            <w:r w:rsidRPr="00854892">
              <w:rPr>
                <w:sz w:val="22"/>
                <w:szCs w:val="22"/>
              </w:rPr>
              <w:t>63,2</w:t>
            </w:r>
          </w:p>
        </w:tc>
        <w:tc>
          <w:tcPr>
            <w:tcW w:w="1672" w:type="dxa"/>
            <w:tcBorders>
              <w:top w:val="nil"/>
              <w:left w:val="single" w:sz="4" w:space="0" w:color="auto"/>
              <w:bottom w:val="nil"/>
              <w:right w:val="single" w:sz="4" w:space="0" w:color="auto"/>
            </w:tcBorders>
            <w:vAlign w:val="bottom"/>
          </w:tcPr>
          <w:p w14:paraId="6E71250D" w14:textId="59EF4A98" w:rsidR="003257E8" w:rsidRPr="002551F4" w:rsidRDefault="003257E8" w:rsidP="00B1160B">
            <w:pPr>
              <w:pStyle w:val="ae"/>
              <w:spacing w:before="140" w:after="120" w:line="220" w:lineRule="exact"/>
              <w:ind w:right="576"/>
              <w:jc w:val="right"/>
              <w:rPr>
                <w:sz w:val="22"/>
                <w:szCs w:val="22"/>
              </w:rPr>
            </w:pPr>
            <w:r w:rsidRPr="00854892">
              <w:rPr>
                <w:sz w:val="22"/>
                <w:szCs w:val="22"/>
              </w:rPr>
              <w:t>6,6</w:t>
            </w:r>
          </w:p>
        </w:tc>
        <w:tc>
          <w:tcPr>
            <w:tcW w:w="1728" w:type="dxa"/>
            <w:tcBorders>
              <w:top w:val="nil"/>
              <w:left w:val="single" w:sz="4" w:space="0" w:color="auto"/>
              <w:bottom w:val="nil"/>
              <w:right w:val="single" w:sz="4" w:space="0" w:color="auto"/>
            </w:tcBorders>
            <w:vAlign w:val="bottom"/>
          </w:tcPr>
          <w:p w14:paraId="05A74954" w14:textId="4C0D84B5" w:rsidR="003257E8" w:rsidRPr="002551F4" w:rsidRDefault="003257E8" w:rsidP="00B1160B">
            <w:pPr>
              <w:pStyle w:val="ae"/>
              <w:spacing w:before="140" w:after="120" w:line="220" w:lineRule="exact"/>
              <w:ind w:right="601"/>
              <w:jc w:val="right"/>
              <w:rPr>
                <w:sz w:val="22"/>
                <w:szCs w:val="22"/>
              </w:rPr>
            </w:pPr>
            <w:r w:rsidRPr="00854892">
              <w:rPr>
                <w:sz w:val="22"/>
                <w:szCs w:val="22"/>
              </w:rPr>
              <w:t>5,1</w:t>
            </w:r>
          </w:p>
        </w:tc>
      </w:tr>
      <w:tr w:rsidR="003257E8" w14:paraId="5A8665E2" w14:textId="77777777" w:rsidTr="00DA704A">
        <w:tc>
          <w:tcPr>
            <w:tcW w:w="2515" w:type="dxa"/>
            <w:tcBorders>
              <w:top w:val="nil"/>
              <w:left w:val="single" w:sz="4" w:space="0" w:color="auto"/>
              <w:bottom w:val="nil"/>
              <w:right w:val="single" w:sz="4" w:space="0" w:color="auto"/>
            </w:tcBorders>
            <w:vAlign w:val="bottom"/>
          </w:tcPr>
          <w:p w14:paraId="1E3623C6" w14:textId="77777777" w:rsidR="003257E8" w:rsidRDefault="003257E8" w:rsidP="00B1160B">
            <w:pPr>
              <w:pStyle w:val="ae"/>
              <w:spacing w:before="140" w:after="12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1E071F66" w14:textId="3DA8E547" w:rsidR="003257E8" w:rsidRPr="002551F4" w:rsidRDefault="003257E8" w:rsidP="00B1160B">
            <w:pPr>
              <w:pStyle w:val="ae"/>
              <w:spacing w:before="140" w:after="120" w:line="220" w:lineRule="exact"/>
              <w:ind w:right="409"/>
              <w:jc w:val="right"/>
              <w:rPr>
                <w:sz w:val="22"/>
                <w:szCs w:val="22"/>
              </w:rPr>
            </w:pPr>
            <w:r w:rsidRPr="00854892">
              <w:rPr>
                <w:sz w:val="22"/>
                <w:szCs w:val="22"/>
              </w:rPr>
              <w:t>9 689</w:t>
            </w:r>
          </w:p>
        </w:tc>
        <w:tc>
          <w:tcPr>
            <w:tcW w:w="1606" w:type="dxa"/>
            <w:tcBorders>
              <w:top w:val="nil"/>
              <w:left w:val="single" w:sz="4" w:space="0" w:color="auto"/>
              <w:bottom w:val="nil"/>
              <w:right w:val="single" w:sz="4" w:space="0" w:color="auto"/>
            </w:tcBorders>
            <w:vAlign w:val="bottom"/>
          </w:tcPr>
          <w:p w14:paraId="124C55F0" w14:textId="1370A040" w:rsidR="003257E8" w:rsidRPr="002551F4" w:rsidRDefault="003257E8" w:rsidP="00B1160B">
            <w:pPr>
              <w:pStyle w:val="ae"/>
              <w:spacing w:before="140" w:after="120" w:line="220" w:lineRule="exact"/>
              <w:ind w:right="510"/>
              <w:jc w:val="right"/>
              <w:rPr>
                <w:sz w:val="22"/>
                <w:szCs w:val="22"/>
              </w:rPr>
            </w:pPr>
            <w:r w:rsidRPr="00854892">
              <w:rPr>
                <w:sz w:val="22"/>
                <w:szCs w:val="22"/>
              </w:rPr>
              <w:t>104,2</w:t>
            </w:r>
          </w:p>
        </w:tc>
        <w:tc>
          <w:tcPr>
            <w:tcW w:w="1672" w:type="dxa"/>
            <w:tcBorders>
              <w:top w:val="nil"/>
              <w:left w:val="single" w:sz="4" w:space="0" w:color="auto"/>
              <w:bottom w:val="nil"/>
              <w:right w:val="single" w:sz="4" w:space="0" w:color="auto"/>
            </w:tcBorders>
            <w:vAlign w:val="bottom"/>
          </w:tcPr>
          <w:p w14:paraId="15898F6A" w14:textId="62C0675A" w:rsidR="003257E8" w:rsidRPr="002551F4" w:rsidRDefault="003257E8" w:rsidP="00B1160B">
            <w:pPr>
              <w:pStyle w:val="ae"/>
              <w:spacing w:before="140" w:after="120" w:line="220" w:lineRule="exact"/>
              <w:ind w:right="576"/>
              <w:jc w:val="right"/>
              <w:rPr>
                <w:sz w:val="22"/>
                <w:szCs w:val="22"/>
              </w:rPr>
            </w:pPr>
            <w:r w:rsidRPr="00854892">
              <w:rPr>
                <w:sz w:val="22"/>
                <w:szCs w:val="22"/>
              </w:rPr>
              <w:t>7,3</w:t>
            </w:r>
          </w:p>
        </w:tc>
        <w:tc>
          <w:tcPr>
            <w:tcW w:w="1728" w:type="dxa"/>
            <w:tcBorders>
              <w:top w:val="nil"/>
              <w:left w:val="single" w:sz="4" w:space="0" w:color="auto"/>
              <w:bottom w:val="nil"/>
              <w:right w:val="single" w:sz="4" w:space="0" w:color="auto"/>
            </w:tcBorders>
            <w:vAlign w:val="bottom"/>
          </w:tcPr>
          <w:p w14:paraId="594F83F6" w14:textId="0A49D911" w:rsidR="003257E8" w:rsidRPr="002551F4" w:rsidRDefault="003257E8" w:rsidP="00B1160B">
            <w:pPr>
              <w:pStyle w:val="ae"/>
              <w:spacing w:before="140" w:after="120" w:line="220" w:lineRule="exact"/>
              <w:ind w:right="601"/>
              <w:jc w:val="right"/>
              <w:rPr>
                <w:sz w:val="22"/>
                <w:szCs w:val="22"/>
              </w:rPr>
            </w:pPr>
            <w:r w:rsidRPr="00854892">
              <w:rPr>
                <w:sz w:val="22"/>
                <w:szCs w:val="22"/>
              </w:rPr>
              <w:t>7,8</w:t>
            </w:r>
          </w:p>
        </w:tc>
      </w:tr>
      <w:tr w:rsidR="003257E8" w14:paraId="70EE3C6E" w14:textId="77777777" w:rsidTr="00DA704A">
        <w:tc>
          <w:tcPr>
            <w:tcW w:w="2515" w:type="dxa"/>
            <w:tcBorders>
              <w:top w:val="nil"/>
              <w:left w:val="single" w:sz="4" w:space="0" w:color="auto"/>
              <w:bottom w:val="nil"/>
              <w:right w:val="single" w:sz="4" w:space="0" w:color="auto"/>
            </w:tcBorders>
            <w:vAlign w:val="bottom"/>
          </w:tcPr>
          <w:p w14:paraId="70FF700E" w14:textId="77777777" w:rsidR="003257E8" w:rsidRDefault="003257E8" w:rsidP="00B1160B">
            <w:pPr>
              <w:pStyle w:val="ae"/>
              <w:spacing w:before="140" w:after="120" w:line="220" w:lineRule="exact"/>
              <w:ind w:left="284"/>
              <w:rPr>
                <w:sz w:val="22"/>
                <w:szCs w:val="22"/>
              </w:rPr>
            </w:pPr>
            <w:proofErr w:type="spellStart"/>
            <w:r>
              <w:rPr>
                <w:sz w:val="22"/>
                <w:szCs w:val="22"/>
              </w:rPr>
              <w:t>Хотимский</w:t>
            </w:r>
            <w:proofErr w:type="spellEnd"/>
          </w:p>
        </w:tc>
        <w:tc>
          <w:tcPr>
            <w:tcW w:w="1606" w:type="dxa"/>
            <w:tcBorders>
              <w:top w:val="nil"/>
              <w:left w:val="single" w:sz="4" w:space="0" w:color="auto"/>
              <w:bottom w:val="nil"/>
              <w:right w:val="single" w:sz="4" w:space="0" w:color="auto"/>
            </w:tcBorders>
            <w:vAlign w:val="bottom"/>
          </w:tcPr>
          <w:p w14:paraId="127ACAF1" w14:textId="4E190DD5" w:rsidR="003257E8" w:rsidRPr="002551F4" w:rsidRDefault="003257E8" w:rsidP="00B1160B">
            <w:pPr>
              <w:pStyle w:val="ae"/>
              <w:spacing w:before="140" w:after="120" w:line="220" w:lineRule="exact"/>
              <w:ind w:right="409"/>
              <w:jc w:val="right"/>
              <w:rPr>
                <w:sz w:val="22"/>
                <w:szCs w:val="22"/>
              </w:rPr>
            </w:pPr>
            <w:r w:rsidRPr="00854892">
              <w:rPr>
                <w:sz w:val="22"/>
                <w:szCs w:val="22"/>
              </w:rPr>
              <w:t>11 760</w:t>
            </w:r>
          </w:p>
        </w:tc>
        <w:tc>
          <w:tcPr>
            <w:tcW w:w="1606" w:type="dxa"/>
            <w:tcBorders>
              <w:top w:val="nil"/>
              <w:left w:val="single" w:sz="4" w:space="0" w:color="auto"/>
              <w:bottom w:val="nil"/>
              <w:right w:val="single" w:sz="4" w:space="0" w:color="auto"/>
            </w:tcBorders>
            <w:vAlign w:val="bottom"/>
          </w:tcPr>
          <w:p w14:paraId="0BC82ACA" w14:textId="3234881C" w:rsidR="003257E8" w:rsidRPr="002551F4" w:rsidRDefault="003257E8" w:rsidP="00B1160B">
            <w:pPr>
              <w:pStyle w:val="ae"/>
              <w:spacing w:before="140" w:after="120" w:line="220" w:lineRule="exact"/>
              <w:ind w:right="510"/>
              <w:jc w:val="right"/>
              <w:rPr>
                <w:sz w:val="22"/>
                <w:szCs w:val="22"/>
              </w:rPr>
            </w:pPr>
            <w:r w:rsidRPr="00854892">
              <w:rPr>
                <w:sz w:val="22"/>
                <w:szCs w:val="22"/>
              </w:rPr>
              <w:t>124,3</w:t>
            </w:r>
          </w:p>
        </w:tc>
        <w:tc>
          <w:tcPr>
            <w:tcW w:w="1672" w:type="dxa"/>
            <w:tcBorders>
              <w:top w:val="nil"/>
              <w:left w:val="single" w:sz="4" w:space="0" w:color="auto"/>
              <w:bottom w:val="nil"/>
              <w:right w:val="single" w:sz="4" w:space="0" w:color="auto"/>
            </w:tcBorders>
            <w:vAlign w:val="bottom"/>
          </w:tcPr>
          <w:p w14:paraId="191E3371" w14:textId="24566AF2" w:rsidR="003257E8" w:rsidRPr="002551F4" w:rsidRDefault="003257E8" w:rsidP="00B1160B">
            <w:pPr>
              <w:pStyle w:val="ae"/>
              <w:spacing w:before="140" w:after="120" w:line="220" w:lineRule="exact"/>
              <w:ind w:right="576"/>
              <w:jc w:val="right"/>
              <w:rPr>
                <w:sz w:val="22"/>
                <w:szCs w:val="22"/>
              </w:rPr>
            </w:pPr>
            <w:r w:rsidRPr="00854892">
              <w:rPr>
                <w:sz w:val="22"/>
                <w:szCs w:val="22"/>
              </w:rPr>
              <w:t>6,7</w:t>
            </w:r>
          </w:p>
        </w:tc>
        <w:tc>
          <w:tcPr>
            <w:tcW w:w="1728" w:type="dxa"/>
            <w:tcBorders>
              <w:top w:val="nil"/>
              <w:left w:val="single" w:sz="4" w:space="0" w:color="auto"/>
              <w:bottom w:val="nil"/>
              <w:right w:val="single" w:sz="4" w:space="0" w:color="auto"/>
            </w:tcBorders>
            <w:vAlign w:val="bottom"/>
          </w:tcPr>
          <w:p w14:paraId="36A84866" w14:textId="2251986A" w:rsidR="003257E8" w:rsidRPr="002551F4" w:rsidRDefault="003257E8" w:rsidP="00B1160B">
            <w:pPr>
              <w:pStyle w:val="ae"/>
              <w:spacing w:before="140" w:after="120" w:line="220" w:lineRule="exact"/>
              <w:ind w:right="601"/>
              <w:jc w:val="right"/>
              <w:rPr>
                <w:sz w:val="22"/>
                <w:szCs w:val="22"/>
              </w:rPr>
            </w:pPr>
            <w:r w:rsidRPr="00854892">
              <w:rPr>
                <w:sz w:val="22"/>
                <w:szCs w:val="22"/>
              </w:rPr>
              <w:t>8,6</w:t>
            </w:r>
          </w:p>
        </w:tc>
      </w:tr>
      <w:tr w:rsidR="003257E8" w14:paraId="7433B25E" w14:textId="77777777" w:rsidTr="00DA704A">
        <w:tc>
          <w:tcPr>
            <w:tcW w:w="2515" w:type="dxa"/>
            <w:tcBorders>
              <w:top w:val="nil"/>
              <w:left w:val="single" w:sz="4" w:space="0" w:color="auto"/>
              <w:bottom w:val="nil"/>
              <w:right w:val="single" w:sz="4" w:space="0" w:color="auto"/>
            </w:tcBorders>
            <w:vAlign w:val="bottom"/>
          </w:tcPr>
          <w:p w14:paraId="7E913DD2" w14:textId="77777777" w:rsidR="003257E8" w:rsidRDefault="003257E8" w:rsidP="00B1160B">
            <w:pPr>
              <w:pStyle w:val="ae"/>
              <w:spacing w:before="140" w:after="120" w:line="220" w:lineRule="exact"/>
              <w:ind w:left="284"/>
              <w:rPr>
                <w:sz w:val="22"/>
                <w:szCs w:val="22"/>
              </w:rPr>
            </w:pPr>
            <w:r>
              <w:rPr>
                <w:sz w:val="22"/>
                <w:szCs w:val="22"/>
              </w:rPr>
              <w:t>Чаусский</w:t>
            </w:r>
          </w:p>
        </w:tc>
        <w:tc>
          <w:tcPr>
            <w:tcW w:w="1606" w:type="dxa"/>
            <w:tcBorders>
              <w:top w:val="nil"/>
              <w:left w:val="single" w:sz="4" w:space="0" w:color="auto"/>
              <w:bottom w:val="nil"/>
              <w:right w:val="single" w:sz="4" w:space="0" w:color="auto"/>
            </w:tcBorders>
            <w:vAlign w:val="bottom"/>
          </w:tcPr>
          <w:p w14:paraId="24FD96DB" w14:textId="2F50CD76" w:rsidR="003257E8" w:rsidRPr="002551F4" w:rsidRDefault="003257E8" w:rsidP="00B1160B">
            <w:pPr>
              <w:pStyle w:val="ae"/>
              <w:spacing w:before="140" w:after="120" w:line="220" w:lineRule="exact"/>
              <w:ind w:right="409"/>
              <w:jc w:val="right"/>
              <w:rPr>
                <w:sz w:val="22"/>
                <w:szCs w:val="22"/>
              </w:rPr>
            </w:pPr>
            <w:r w:rsidRPr="00854892">
              <w:rPr>
                <w:sz w:val="22"/>
                <w:szCs w:val="22"/>
              </w:rPr>
              <w:t>14 038</w:t>
            </w:r>
          </w:p>
        </w:tc>
        <w:tc>
          <w:tcPr>
            <w:tcW w:w="1606" w:type="dxa"/>
            <w:tcBorders>
              <w:top w:val="nil"/>
              <w:left w:val="single" w:sz="4" w:space="0" w:color="auto"/>
              <w:bottom w:val="nil"/>
              <w:right w:val="single" w:sz="4" w:space="0" w:color="auto"/>
            </w:tcBorders>
            <w:vAlign w:val="bottom"/>
          </w:tcPr>
          <w:p w14:paraId="2F9102E3" w14:textId="49E6EF20" w:rsidR="003257E8" w:rsidRPr="002551F4" w:rsidRDefault="003257E8" w:rsidP="00B1160B">
            <w:pPr>
              <w:pStyle w:val="ae"/>
              <w:spacing w:before="140" w:after="120" w:line="220" w:lineRule="exact"/>
              <w:ind w:right="510"/>
              <w:jc w:val="right"/>
              <w:rPr>
                <w:sz w:val="22"/>
                <w:szCs w:val="22"/>
              </w:rPr>
            </w:pPr>
            <w:r w:rsidRPr="00854892">
              <w:rPr>
                <w:sz w:val="22"/>
                <w:szCs w:val="22"/>
              </w:rPr>
              <w:t>104,8</w:t>
            </w:r>
          </w:p>
        </w:tc>
        <w:tc>
          <w:tcPr>
            <w:tcW w:w="1672" w:type="dxa"/>
            <w:tcBorders>
              <w:top w:val="nil"/>
              <w:left w:val="single" w:sz="4" w:space="0" w:color="auto"/>
              <w:bottom w:val="nil"/>
              <w:right w:val="single" w:sz="4" w:space="0" w:color="auto"/>
            </w:tcBorders>
            <w:vAlign w:val="bottom"/>
          </w:tcPr>
          <w:p w14:paraId="69288233" w14:textId="3B706E80" w:rsidR="003257E8" w:rsidRPr="002551F4" w:rsidRDefault="003257E8" w:rsidP="00B1160B">
            <w:pPr>
              <w:pStyle w:val="ae"/>
              <w:spacing w:before="140" w:after="120" w:line="220" w:lineRule="exact"/>
              <w:ind w:right="576"/>
              <w:jc w:val="right"/>
              <w:rPr>
                <w:sz w:val="22"/>
                <w:szCs w:val="22"/>
              </w:rPr>
            </w:pPr>
            <w:r w:rsidRPr="00854892">
              <w:rPr>
                <w:sz w:val="22"/>
                <w:szCs w:val="22"/>
              </w:rPr>
              <w:t>8,8</w:t>
            </w:r>
          </w:p>
        </w:tc>
        <w:tc>
          <w:tcPr>
            <w:tcW w:w="1728" w:type="dxa"/>
            <w:tcBorders>
              <w:top w:val="nil"/>
              <w:left w:val="single" w:sz="4" w:space="0" w:color="auto"/>
              <w:bottom w:val="nil"/>
              <w:right w:val="single" w:sz="4" w:space="0" w:color="auto"/>
            </w:tcBorders>
            <w:vAlign w:val="bottom"/>
          </w:tcPr>
          <w:p w14:paraId="5217C028" w14:textId="634BF01A" w:rsidR="003257E8" w:rsidRPr="002551F4" w:rsidRDefault="003257E8" w:rsidP="00B1160B">
            <w:pPr>
              <w:pStyle w:val="ae"/>
              <w:spacing w:before="140" w:after="120" w:line="220" w:lineRule="exact"/>
              <w:ind w:right="601"/>
              <w:jc w:val="right"/>
              <w:rPr>
                <w:sz w:val="22"/>
                <w:szCs w:val="22"/>
              </w:rPr>
            </w:pPr>
            <w:r w:rsidRPr="00854892">
              <w:rPr>
                <w:sz w:val="22"/>
                <w:szCs w:val="22"/>
              </w:rPr>
              <w:t>9,4</w:t>
            </w:r>
          </w:p>
        </w:tc>
      </w:tr>
      <w:tr w:rsidR="003257E8" w14:paraId="2D12B6B1" w14:textId="77777777" w:rsidTr="00DA704A">
        <w:tc>
          <w:tcPr>
            <w:tcW w:w="2515" w:type="dxa"/>
            <w:tcBorders>
              <w:top w:val="nil"/>
              <w:left w:val="single" w:sz="4" w:space="0" w:color="auto"/>
              <w:bottom w:val="nil"/>
              <w:right w:val="single" w:sz="4" w:space="0" w:color="auto"/>
            </w:tcBorders>
            <w:vAlign w:val="bottom"/>
          </w:tcPr>
          <w:p w14:paraId="7E4EB94E" w14:textId="77777777" w:rsidR="003257E8" w:rsidRDefault="003257E8" w:rsidP="00B1160B">
            <w:pPr>
              <w:pStyle w:val="ae"/>
              <w:spacing w:before="140" w:after="12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14:paraId="2D27DA9A" w14:textId="7346F9D9" w:rsidR="003257E8" w:rsidRPr="002551F4" w:rsidRDefault="003257E8" w:rsidP="00B1160B">
            <w:pPr>
              <w:pStyle w:val="ae"/>
              <w:spacing w:before="140" w:after="120" w:line="220" w:lineRule="exact"/>
              <w:ind w:right="409"/>
              <w:jc w:val="right"/>
              <w:rPr>
                <w:sz w:val="22"/>
                <w:szCs w:val="22"/>
              </w:rPr>
            </w:pPr>
            <w:r w:rsidRPr="00854892">
              <w:rPr>
                <w:sz w:val="22"/>
                <w:szCs w:val="22"/>
              </w:rPr>
              <w:t>5 924</w:t>
            </w:r>
          </w:p>
        </w:tc>
        <w:tc>
          <w:tcPr>
            <w:tcW w:w="1606" w:type="dxa"/>
            <w:tcBorders>
              <w:top w:val="nil"/>
              <w:left w:val="single" w:sz="4" w:space="0" w:color="auto"/>
              <w:bottom w:val="nil"/>
              <w:right w:val="single" w:sz="4" w:space="0" w:color="auto"/>
            </w:tcBorders>
            <w:vAlign w:val="bottom"/>
          </w:tcPr>
          <w:p w14:paraId="6CFA03C2" w14:textId="04EBE2F6" w:rsidR="003257E8" w:rsidRPr="002551F4" w:rsidRDefault="003257E8" w:rsidP="00B1160B">
            <w:pPr>
              <w:pStyle w:val="ae"/>
              <w:spacing w:before="140" w:after="120" w:line="220" w:lineRule="exact"/>
              <w:ind w:right="510"/>
              <w:jc w:val="right"/>
              <w:rPr>
                <w:sz w:val="22"/>
                <w:szCs w:val="22"/>
              </w:rPr>
            </w:pPr>
            <w:r w:rsidRPr="00854892">
              <w:rPr>
                <w:sz w:val="22"/>
                <w:szCs w:val="22"/>
              </w:rPr>
              <w:t>69,0</w:t>
            </w:r>
          </w:p>
        </w:tc>
        <w:tc>
          <w:tcPr>
            <w:tcW w:w="1672" w:type="dxa"/>
            <w:tcBorders>
              <w:top w:val="nil"/>
              <w:left w:val="single" w:sz="4" w:space="0" w:color="auto"/>
              <w:bottom w:val="nil"/>
              <w:right w:val="single" w:sz="4" w:space="0" w:color="auto"/>
            </w:tcBorders>
            <w:vAlign w:val="bottom"/>
          </w:tcPr>
          <w:p w14:paraId="4E6F240F" w14:textId="686EA4D9" w:rsidR="003257E8" w:rsidRPr="002551F4" w:rsidRDefault="003257E8" w:rsidP="00B1160B">
            <w:pPr>
              <w:pStyle w:val="ae"/>
              <w:spacing w:before="140" w:after="120" w:line="220" w:lineRule="exact"/>
              <w:ind w:right="576"/>
              <w:jc w:val="right"/>
              <w:rPr>
                <w:sz w:val="22"/>
                <w:szCs w:val="22"/>
              </w:rPr>
            </w:pPr>
            <w:r w:rsidRPr="00854892">
              <w:rPr>
                <w:sz w:val="22"/>
                <w:szCs w:val="22"/>
              </w:rPr>
              <w:t>12,7</w:t>
            </w:r>
          </w:p>
        </w:tc>
        <w:tc>
          <w:tcPr>
            <w:tcW w:w="1728" w:type="dxa"/>
            <w:tcBorders>
              <w:top w:val="nil"/>
              <w:left w:val="single" w:sz="4" w:space="0" w:color="auto"/>
              <w:bottom w:val="nil"/>
              <w:right w:val="single" w:sz="4" w:space="0" w:color="auto"/>
            </w:tcBorders>
            <w:vAlign w:val="bottom"/>
          </w:tcPr>
          <w:p w14:paraId="18C73396" w14:textId="77B6FC7C" w:rsidR="003257E8" w:rsidRPr="002551F4" w:rsidRDefault="003257E8" w:rsidP="00B1160B">
            <w:pPr>
              <w:pStyle w:val="ae"/>
              <w:spacing w:before="140" w:after="120" w:line="220" w:lineRule="exact"/>
              <w:ind w:right="601"/>
              <w:jc w:val="right"/>
              <w:rPr>
                <w:sz w:val="22"/>
                <w:szCs w:val="22"/>
              </w:rPr>
            </w:pPr>
            <w:r w:rsidRPr="00854892">
              <w:rPr>
                <w:sz w:val="22"/>
                <w:szCs w:val="22"/>
              </w:rPr>
              <w:t>9,6</w:t>
            </w:r>
          </w:p>
        </w:tc>
      </w:tr>
      <w:tr w:rsidR="003257E8" w14:paraId="79657803" w14:textId="77777777" w:rsidTr="00DA704A">
        <w:trPr>
          <w:trHeight w:val="307"/>
        </w:trPr>
        <w:tc>
          <w:tcPr>
            <w:tcW w:w="2515" w:type="dxa"/>
            <w:tcBorders>
              <w:top w:val="nil"/>
              <w:left w:val="single" w:sz="4" w:space="0" w:color="auto"/>
              <w:bottom w:val="double" w:sz="4" w:space="0" w:color="auto"/>
              <w:right w:val="single" w:sz="4" w:space="0" w:color="auto"/>
            </w:tcBorders>
            <w:vAlign w:val="bottom"/>
          </w:tcPr>
          <w:p w14:paraId="41F77CCB" w14:textId="77777777" w:rsidR="003257E8" w:rsidRDefault="003257E8" w:rsidP="00B1160B">
            <w:pPr>
              <w:pStyle w:val="ae"/>
              <w:spacing w:before="140" w:after="120"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06" w:type="dxa"/>
            <w:tcBorders>
              <w:top w:val="nil"/>
              <w:left w:val="single" w:sz="4" w:space="0" w:color="auto"/>
              <w:bottom w:val="double" w:sz="4" w:space="0" w:color="auto"/>
              <w:right w:val="single" w:sz="4" w:space="0" w:color="auto"/>
            </w:tcBorders>
            <w:vAlign w:val="bottom"/>
          </w:tcPr>
          <w:p w14:paraId="4E7B3F14" w14:textId="42011137" w:rsidR="003257E8" w:rsidRPr="002551F4" w:rsidRDefault="003257E8" w:rsidP="00B1160B">
            <w:pPr>
              <w:pStyle w:val="ae"/>
              <w:spacing w:before="140" w:after="120" w:line="220" w:lineRule="exact"/>
              <w:ind w:right="409"/>
              <w:jc w:val="right"/>
              <w:rPr>
                <w:sz w:val="22"/>
                <w:szCs w:val="22"/>
              </w:rPr>
            </w:pPr>
            <w:r w:rsidRPr="00854892">
              <w:rPr>
                <w:sz w:val="22"/>
                <w:szCs w:val="22"/>
              </w:rPr>
              <w:t>40 825</w:t>
            </w:r>
          </w:p>
        </w:tc>
        <w:tc>
          <w:tcPr>
            <w:tcW w:w="1606" w:type="dxa"/>
            <w:tcBorders>
              <w:top w:val="nil"/>
              <w:left w:val="single" w:sz="4" w:space="0" w:color="auto"/>
              <w:bottom w:val="double" w:sz="4" w:space="0" w:color="auto"/>
              <w:right w:val="single" w:sz="4" w:space="0" w:color="auto"/>
            </w:tcBorders>
            <w:vAlign w:val="bottom"/>
          </w:tcPr>
          <w:p w14:paraId="692FB91B" w14:textId="3DFE41AC" w:rsidR="003257E8" w:rsidRPr="002551F4" w:rsidRDefault="003257E8" w:rsidP="00B1160B">
            <w:pPr>
              <w:pStyle w:val="ae"/>
              <w:spacing w:before="140" w:after="120" w:line="220" w:lineRule="exact"/>
              <w:ind w:right="510"/>
              <w:jc w:val="right"/>
              <w:rPr>
                <w:sz w:val="22"/>
                <w:szCs w:val="22"/>
              </w:rPr>
            </w:pPr>
            <w:r w:rsidRPr="00854892">
              <w:rPr>
                <w:sz w:val="22"/>
                <w:szCs w:val="22"/>
              </w:rPr>
              <w:t>107,4</w:t>
            </w:r>
          </w:p>
        </w:tc>
        <w:tc>
          <w:tcPr>
            <w:tcW w:w="1672" w:type="dxa"/>
            <w:tcBorders>
              <w:top w:val="nil"/>
              <w:left w:val="single" w:sz="4" w:space="0" w:color="auto"/>
              <w:bottom w:val="double" w:sz="4" w:space="0" w:color="auto"/>
              <w:right w:val="single" w:sz="4" w:space="0" w:color="auto"/>
            </w:tcBorders>
            <w:vAlign w:val="bottom"/>
          </w:tcPr>
          <w:p w14:paraId="66DD2EA7" w14:textId="5E2A4364" w:rsidR="003257E8" w:rsidRPr="002551F4" w:rsidRDefault="003257E8" w:rsidP="00B1160B">
            <w:pPr>
              <w:pStyle w:val="ae"/>
              <w:spacing w:before="140" w:after="120" w:line="220" w:lineRule="exact"/>
              <w:ind w:right="576"/>
              <w:jc w:val="right"/>
              <w:rPr>
                <w:sz w:val="22"/>
                <w:szCs w:val="22"/>
              </w:rPr>
            </w:pPr>
            <w:r w:rsidRPr="00854892">
              <w:rPr>
                <w:sz w:val="22"/>
                <w:szCs w:val="22"/>
              </w:rPr>
              <w:t>8,2</w:t>
            </w:r>
          </w:p>
        </w:tc>
        <w:tc>
          <w:tcPr>
            <w:tcW w:w="1728" w:type="dxa"/>
            <w:tcBorders>
              <w:top w:val="nil"/>
              <w:left w:val="single" w:sz="4" w:space="0" w:color="auto"/>
              <w:bottom w:val="double" w:sz="4" w:space="0" w:color="auto"/>
              <w:right w:val="single" w:sz="4" w:space="0" w:color="auto"/>
            </w:tcBorders>
            <w:vAlign w:val="bottom"/>
          </w:tcPr>
          <w:p w14:paraId="4E53A172" w14:textId="1668405A" w:rsidR="003257E8" w:rsidRPr="002551F4" w:rsidRDefault="003257E8" w:rsidP="00B1160B">
            <w:pPr>
              <w:pStyle w:val="ae"/>
              <w:spacing w:before="140" w:after="120" w:line="220" w:lineRule="exact"/>
              <w:ind w:right="601"/>
              <w:jc w:val="right"/>
              <w:rPr>
                <w:sz w:val="22"/>
                <w:szCs w:val="22"/>
              </w:rPr>
            </w:pPr>
            <w:r w:rsidRPr="00854892">
              <w:rPr>
                <w:sz w:val="22"/>
                <w:szCs w:val="22"/>
              </w:rPr>
              <w:t>8,9</w:t>
            </w:r>
          </w:p>
        </w:tc>
      </w:tr>
    </w:tbl>
    <w:p w14:paraId="7BF5CC34" w14:textId="77777777" w:rsidR="00CC3DF8" w:rsidRDefault="00CC3DF8" w:rsidP="00CC3DF8">
      <w:pPr>
        <w:pStyle w:val="aff2"/>
        <w:rPr>
          <w:rFonts w:ascii="Arial" w:hAnsi="Arial" w:cs="Arial"/>
          <w:b/>
          <w:i/>
          <w:sz w:val="24"/>
        </w:rPr>
      </w:pPr>
      <w:r>
        <w:rPr>
          <w:rFonts w:ascii="Arial" w:hAnsi="Arial" w:cs="Arial"/>
          <w:b/>
          <w:sz w:val="22"/>
          <w:szCs w:val="22"/>
        </w:rPr>
        <w:lastRenderedPageBreak/>
        <w:t xml:space="preserve">Заготовлено кормов по видам </w:t>
      </w:r>
      <w:r w:rsidRPr="00D82862">
        <w:rPr>
          <w:rFonts w:ascii="Arial" w:hAnsi="Arial" w:cs="Arial"/>
          <w:b/>
          <w:sz w:val="22"/>
          <w:szCs w:val="22"/>
        </w:rPr>
        <w:t>в сельскохозяйственных организациях</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14:paraId="1FA7E1A0" w14:textId="77777777" w:rsidR="00CC3DF8" w:rsidRDefault="00CC3DF8" w:rsidP="00CC3DF8">
      <w:pPr>
        <w:spacing w:before="120" w:after="120" w:line="200" w:lineRule="exact"/>
        <w:jc w:val="center"/>
        <w:rPr>
          <w:rFonts w:ascii="Arial" w:hAnsi="Arial" w:cs="Arial"/>
          <w:i/>
          <w:sz w:val="20"/>
          <w:szCs w:val="20"/>
        </w:rPr>
      </w:pPr>
      <w:r>
        <w:rPr>
          <w:rFonts w:ascii="Arial" w:hAnsi="Arial" w:cs="Arial"/>
          <w:i/>
          <w:sz w:val="20"/>
          <w:szCs w:val="20"/>
        </w:rPr>
        <w:t>(тонн)</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52"/>
        <w:gridCol w:w="1152"/>
        <w:gridCol w:w="1153"/>
        <w:gridCol w:w="1154"/>
        <w:gridCol w:w="1153"/>
        <w:gridCol w:w="1154"/>
        <w:gridCol w:w="1209"/>
      </w:tblGrid>
      <w:tr w:rsidR="00CC3DF8" w14:paraId="0BEB20CB" w14:textId="77777777" w:rsidTr="003A4DA6">
        <w:tc>
          <w:tcPr>
            <w:tcW w:w="2152" w:type="dxa"/>
            <w:vMerge w:val="restart"/>
            <w:tcBorders>
              <w:top w:val="single" w:sz="4" w:space="0" w:color="auto"/>
              <w:left w:val="single" w:sz="4" w:space="0" w:color="auto"/>
              <w:bottom w:val="nil"/>
              <w:right w:val="single" w:sz="4" w:space="0" w:color="auto"/>
            </w:tcBorders>
          </w:tcPr>
          <w:p w14:paraId="06877EFC" w14:textId="77777777" w:rsidR="00CC3DF8" w:rsidRDefault="00CC3DF8" w:rsidP="003A4DA6">
            <w:pPr>
              <w:pStyle w:val="a0"/>
              <w:spacing w:before="60" w:after="60" w:line="220" w:lineRule="exact"/>
              <w:jc w:val="center"/>
              <w:rPr>
                <w:sz w:val="22"/>
              </w:rPr>
            </w:pPr>
          </w:p>
        </w:tc>
        <w:tc>
          <w:tcPr>
            <w:tcW w:w="2305" w:type="dxa"/>
            <w:gridSpan w:val="2"/>
            <w:tcBorders>
              <w:top w:val="single" w:sz="4" w:space="0" w:color="auto"/>
              <w:left w:val="single" w:sz="4" w:space="0" w:color="auto"/>
              <w:bottom w:val="single" w:sz="4" w:space="0" w:color="auto"/>
              <w:right w:val="single" w:sz="4" w:space="0" w:color="auto"/>
            </w:tcBorders>
            <w:hideMark/>
          </w:tcPr>
          <w:p w14:paraId="171F4471" w14:textId="77777777" w:rsidR="00CC3DF8" w:rsidRDefault="00CC3DF8" w:rsidP="003A4DA6">
            <w:pPr>
              <w:pStyle w:val="a0"/>
              <w:spacing w:before="60" w:after="60" w:line="220" w:lineRule="exact"/>
              <w:jc w:val="center"/>
              <w:rPr>
                <w:sz w:val="22"/>
                <w:lang w:val="en-US"/>
              </w:rPr>
            </w:pPr>
            <w:proofErr w:type="spellStart"/>
            <w:r>
              <w:rPr>
                <w:sz w:val="22"/>
                <w:lang w:val="en-US"/>
              </w:rPr>
              <w:t>Сено</w:t>
            </w:r>
            <w:proofErr w:type="spellEnd"/>
          </w:p>
        </w:tc>
        <w:tc>
          <w:tcPr>
            <w:tcW w:w="2307" w:type="dxa"/>
            <w:gridSpan w:val="2"/>
            <w:tcBorders>
              <w:top w:val="single" w:sz="4" w:space="0" w:color="auto"/>
              <w:left w:val="single" w:sz="4" w:space="0" w:color="auto"/>
              <w:bottom w:val="single" w:sz="4" w:space="0" w:color="auto"/>
              <w:right w:val="single" w:sz="4" w:space="0" w:color="auto"/>
            </w:tcBorders>
            <w:hideMark/>
          </w:tcPr>
          <w:p w14:paraId="2591740D" w14:textId="77777777" w:rsidR="00CC3DF8" w:rsidRDefault="00CC3DF8" w:rsidP="003A4DA6">
            <w:pPr>
              <w:pStyle w:val="a0"/>
              <w:spacing w:before="60" w:after="60" w:line="220" w:lineRule="exact"/>
              <w:jc w:val="center"/>
              <w:rPr>
                <w:sz w:val="22"/>
                <w:lang w:val="en-US"/>
              </w:rPr>
            </w:pPr>
            <w:proofErr w:type="spellStart"/>
            <w:r>
              <w:rPr>
                <w:sz w:val="22"/>
                <w:lang w:val="en-US"/>
              </w:rPr>
              <w:t>Сенаж</w:t>
            </w:r>
            <w:proofErr w:type="spellEnd"/>
          </w:p>
        </w:tc>
        <w:tc>
          <w:tcPr>
            <w:tcW w:w="2363" w:type="dxa"/>
            <w:gridSpan w:val="2"/>
            <w:tcBorders>
              <w:top w:val="single" w:sz="4" w:space="0" w:color="auto"/>
              <w:left w:val="single" w:sz="4" w:space="0" w:color="auto"/>
              <w:bottom w:val="single" w:sz="4" w:space="0" w:color="auto"/>
              <w:right w:val="single" w:sz="4" w:space="0" w:color="auto"/>
            </w:tcBorders>
            <w:hideMark/>
          </w:tcPr>
          <w:p w14:paraId="581DD7C2" w14:textId="77777777" w:rsidR="00CC3DF8" w:rsidRDefault="00CC3DF8" w:rsidP="003A4DA6">
            <w:pPr>
              <w:pStyle w:val="a0"/>
              <w:spacing w:before="60" w:after="60" w:line="220" w:lineRule="exact"/>
              <w:jc w:val="center"/>
              <w:rPr>
                <w:sz w:val="22"/>
                <w:lang w:val="en-US"/>
              </w:rPr>
            </w:pPr>
            <w:proofErr w:type="spellStart"/>
            <w:r>
              <w:rPr>
                <w:sz w:val="22"/>
                <w:lang w:val="en-US"/>
              </w:rPr>
              <w:t>Силос</w:t>
            </w:r>
            <w:proofErr w:type="spellEnd"/>
          </w:p>
        </w:tc>
      </w:tr>
      <w:tr w:rsidR="00CC3DF8" w14:paraId="7090E9A0" w14:textId="77777777" w:rsidTr="003A4DA6">
        <w:tc>
          <w:tcPr>
            <w:tcW w:w="2152" w:type="dxa"/>
            <w:vMerge/>
            <w:tcBorders>
              <w:top w:val="single" w:sz="4" w:space="0" w:color="auto"/>
              <w:left w:val="single" w:sz="4" w:space="0" w:color="auto"/>
              <w:bottom w:val="nil"/>
              <w:right w:val="single" w:sz="4" w:space="0" w:color="auto"/>
            </w:tcBorders>
            <w:vAlign w:val="center"/>
            <w:hideMark/>
          </w:tcPr>
          <w:p w14:paraId="5655D420" w14:textId="77777777" w:rsidR="00CC3DF8" w:rsidRDefault="00CC3DF8" w:rsidP="003A4DA6">
            <w:pPr>
              <w:rPr>
                <w:sz w:val="22"/>
                <w:szCs w:val="20"/>
              </w:rPr>
            </w:pPr>
          </w:p>
        </w:tc>
        <w:tc>
          <w:tcPr>
            <w:tcW w:w="1152" w:type="dxa"/>
            <w:tcBorders>
              <w:top w:val="single" w:sz="4" w:space="0" w:color="auto"/>
              <w:left w:val="single" w:sz="4" w:space="0" w:color="auto"/>
              <w:bottom w:val="nil"/>
              <w:right w:val="single" w:sz="4" w:space="0" w:color="auto"/>
            </w:tcBorders>
            <w:hideMark/>
          </w:tcPr>
          <w:p w14:paraId="35B7BB4C" w14:textId="6D811C81" w:rsidR="00CC3DF8" w:rsidRDefault="00CC3DF8" w:rsidP="00CC3DF8">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25</w:t>
            </w:r>
            <w:r>
              <w:rPr>
                <w:sz w:val="22"/>
                <w:lang w:val="en-US"/>
              </w:rPr>
              <w:t> г.</w:t>
            </w:r>
          </w:p>
        </w:tc>
        <w:tc>
          <w:tcPr>
            <w:tcW w:w="1153" w:type="dxa"/>
            <w:tcBorders>
              <w:top w:val="single" w:sz="4" w:space="0" w:color="auto"/>
              <w:left w:val="single" w:sz="4" w:space="0" w:color="auto"/>
              <w:bottom w:val="nil"/>
              <w:right w:val="single" w:sz="4" w:space="0" w:color="auto"/>
            </w:tcBorders>
            <w:hideMark/>
          </w:tcPr>
          <w:p w14:paraId="64992D1F" w14:textId="68BD7B79" w:rsidR="00CC3DF8" w:rsidRDefault="00CC3DF8" w:rsidP="00CC3DF8">
            <w:pPr>
              <w:pStyle w:val="a0"/>
              <w:spacing w:before="60" w:after="60" w:line="220" w:lineRule="exact"/>
              <w:jc w:val="center"/>
              <w:rPr>
                <w:sz w:val="22"/>
              </w:rPr>
            </w:pPr>
            <w:r>
              <w:rPr>
                <w:sz w:val="22"/>
              </w:rPr>
              <w:t>1 июля</w:t>
            </w:r>
            <w:r>
              <w:rPr>
                <w:sz w:val="22"/>
              </w:rPr>
              <w:br/>
              <w:t xml:space="preserve">2025 г. </w:t>
            </w:r>
            <w:r>
              <w:rPr>
                <w:sz w:val="22"/>
              </w:rPr>
              <w:br/>
              <w:t xml:space="preserve">в % к </w:t>
            </w:r>
            <w:r>
              <w:rPr>
                <w:sz w:val="22"/>
              </w:rPr>
              <w:br/>
              <w:t xml:space="preserve">1 июля </w:t>
            </w:r>
            <w:r>
              <w:rPr>
                <w:sz w:val="22"/>
              </w:rPr>
              <w:br/>
              <w:t>2024 г.</w:t>
            </w:r>
          </w:p>
        </w:tc>
        <w:tc>
          <w:tcPr>
            <w:tcW w:w="1154" w:type="dxa"/>
            <w:tcBorders>
              <w:top w:val="single" w:sz="4" w:space="0" w:color="auto"/>
              <w:left w:val="single" w:sz="4" w:space="0" w:color="auto"/>
              <w:bottom w:val="nil"/>
              <w:right w:val="single" w:sz="4" w:space="0" w:color="auto"/>
            </w:tcBorders>
            <w:hideMark/>
          </w:tcPr>
          <w:p w14:paraId="6364E849" w14:textId="43E09654" w:rsidR="00CC3DF8" w:rsidRDefault="00CC3DF8" w:rsidP="00CC3DF8">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25</w:t>
            </w:r>
            <w:r>
              <w:rPr>
                <w:sz w:val="22"/>
                <w:lang w:val="en-US"/>
              </w:rPr>
              <w:t> г.</w:t>
            </w:r>
          </w:p>
        </w:tc>
        <w:tc>
          <w:tcPr>
            <w:tcW w:w="1153" w:type="dxa"/>
            <w:tcBorders>
              <w:top w:val="single" w:sz="4" w:space="0" w:color="auto"/>
              <w:left w:val="single" w:sz="4" w:space="0" w:color="auto"/>
              <w:bottom w:val="nil"/>
              <w:right w:val="single" w:sz="4" w:space="0" w:color="auto"/>
            </w:tcBorders>
            <w:hideMark/>
          </w:tcPr>
          <w:p w14:paraId="3130132F" w14:textId="54D71E67" w:rsidR="00CC3DF8" w:rsidRDefault="00CC3DF8" w:rsidP="00CC3DF8">
            <w:pPr>
              <w:pStyle w:val="a0"/>
              <w:spacing w:before="60" w:after="60" w:line="220" w:lineRule="exact"/>
              <w:jc w:val="center"/>
              <w:rPr>
                <w:sz w:val="22"/>
              </w:rPr>
            </w:pPr>
            <w:r>
              <w:rPr>
                <w:sz w:val="22"/>
              </w:rPr>
              <w:t>1 июля</w:t>
            </w:r>
            <w:r>
              <w:rPr>
                <w:sz w:val="22"/>
              </w:rPr>
              <w:br/>
              <w:t xml:space="preserve">2025 г. </w:t>
            </w:r>
            <w:r>
              <w:rPr>
                <w:sz w:val="22"/>
              </w:rPr>
              <w:br/>
              <w:t xml:space="preserve">в % к </w:t>
            </w:r>
            <w:r>
              <w:rPr>
                <w:sz w:val="22"/>
              </w:rPr>
              <w:br/>
              <w:t xml:space="preserve">1 июля </w:t>
            </w:r>
            <w:r>
              <w:rPr>
                <w:sz w:val="22"/>
              </w:rPr>
              <w:br/>
              <w:t>2024 г.</w:t>
            </w:r>
          </w:p>
        </w:tc>
        <w:tc>
          <w:tcPr>
            <w:tcW w:w="1154" w:type="dxa"/>
            <w:tcBorders>
              <w:top w:val="single" w:sz="4" w:space="0" w:color="auto"/>
              <w:left w:val="single" w:sz="4" w:space="0" w:color="auto"/>
              <w:bottom w:val="nil"/>
              <w:right w:val="single" w:sz="4" w:space="0" w:color="auto"/>
            </w:tcBorders>
            <w:hideMark/>
          </w:tcPr>
          <w:p w14:paraId="1C5CC3AC" w14:textId="06CBE383" w:rsidR="00CC3DF8" w:rsidRDefault="00CC3DF8" w:rsidP="00CC3DF8">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25</w:t>
            </w:r>
            <w:r>
              <w:rPr>
                <w:sz w:val="22"/>
                <w:lang w:val="en-US"/>
              </w:rPr>
              <w:t> г.</w:t>
            </w:r>
          </w:p>
        </w:tc>
        <w:tc>
          <w:tcPr>
            <w:tcW w:w="1209" w:type="dxa"/>
            <w:tcBorders>
              <w:top w:val="single" w:sz="4" w:space="0" w:color="auto"/>
              <w:left w:val="single" w:sz="4" w:space="0" w:color="auto"/>
              <w:bottom w:val="nil"/>
              <w:right w:val="single" w:sz="4" w:space="0" w:color="auto"/>
            </w:tcBorders>
            <w:hideMark/>
          </w:tcPr>
          <w:p w14:paraId="2DCB6FE8" w14:textId="1640C748" w:rsidR="00CC3DF8" w:rsidRDefault="00CC3DF8" w:rsidP="00CC3DF8">
            <w:pPr>
              <w:pStyle w:val="a0"/>
              <w:spacing w:before="60" w:after="60" w:line="220" w:lineRule="exact"/>
              <w:jc w:val="center"/>
              <w:rPr>
                <w:sz w:val="22"/>
              </w:rPr>
            </w:pPr>
            <w:r>
              <w:rPr>
                <w:sz w:val="22"/>
              </w:rPr>
              <w:t>1 июля</w:t>
            </w:r>
            <w:r>
              <w:rPr>
                <w:sz w:val="22"/>
              </w:rPr>
              <w:br/>
              <w:t xml:space="preserve">2025 г. </w:t>
            </w:r>
            <w:r>
              <w:rPr>
                <w:sz w:val="22"/>
              </w:rPr>
              <w:br/>
              <w:t xml:space="preserve">в % к </w:t>
            </w:r>
            <w:r>
              <w:rPr>
                <w:sz w:val="22"/>
              </w:rPr>
              <w:br/>
              <w:t xml:space="preserve">1 июля </w:t>
            </w:r>
            <w:r>
              <w:rPr>
                <w:sz w:val="22"/>
              </w:rPr>
              <w:br/>
              <w:t>2024 г.</w:t>
            </w:r>
          </w:p>
        </w:tc>
      </w:tr>
      <w:tr w:rsidR="003257E8" w14:paraId="7E2D93BA" w14:textId="77777777" w:rsidTr="003A4DA6">
        <w:tc>
          <w:tcPr>
            <w:tcW w:w="2152" w:type="dxa"/>
            <w:tcBorders>
              <w:top w:val="single" w:sz="4" w:space="0" w:color="auto"/>
              <w:left w:val="single" w:sz="4" w:space="0" w:color="auto"/>
              <w:bottom w:val="nil"/>
              <w:right w:val="single" w:sz="4" w:space="0" w:color="auto"/>
            </w:tcBorders>
            <w:vAlign w:val="bottom"/>
            <w:hideMark/>
          </w:tcPr>
          <w:p w14:paraId="025F90DF" w14:textId="77777777" w:rsidR="003257E8" w:rsidRDefault="003257E8" w:rsidP="003257E8">
            <w:pPr>
              <w:pStyle w:val="ae"/>
              <w:spacing w:before="160" w:after="110" w:line="220" w:lineRule="exact"/>
              <w:ind w:left="57"/>
              <w:rPr>
                <w:b/>
                <w:sz w:val="22"/>
                <w:szCs w:val="22"/>
              </w:rPr>
            </w:pPr>
            <w:r>
              <w:rPr>
                <w:b/>
                <w:sz w:val="22"/>
                <w:szCs w:val="22"/>
              </w:rPr>
              <w:t>Всего по области</w:t>
            </w:r>
          </w:p>
        </w:tc>
        <w:tc>
          <w:tcPr>
            <w:tcW w:w="1152" w:type="dxa"/>
            <w:tcBorders>
              <w:top w:val="single" w:sz="4" w:space="0" w:color="auto"/>
              <w:left w:val="single" w:sz="4" w:space="0" w:color="auto"/>
              <w:bottom w:val="nil"/>
              <w:right w:val="single" w:sz="4" w:space="0" w:color="auto"/>
            </w:tcBorders>
            <w:vAlign w:val="bottom"/>
          </w:tcPr>
          <w:p w14:paraId="2745644D" w14:textId="47006F89" w:rsidR="003257E8" w:rsidRPr="003E0F91" w:rsidRDefault="003257E8" w:rsidP="003E0F91">
            <w:pPr>
              <w:widowControl w:val="0"/>
              <w:autoSpaceDE w:val="0"/>
              <w:autoSpaceDN w:val="0"/>
              <w:adjustRightInd w:val="0"/>
              <w:spacing w:before="160" w:after="110" w:line="220" w:lineRule="exact"/>
              <w:ind w:left="-57" w:right="308"/>
              <w:jc w:val="right"/>
              <w:rPr>
                <w:b/>
                <w:sz w:val="22"/>
                <w:szCs w:val="22"/>
              </w:rPr>
            </w:pPr>
            <w:r w:rsidRPr="003E0F91">
              <w:rPr>
                <w:b/>
                <w:color w:val="000000" w:themeColor="text1"/>
                <w:sz w:val="22"/>
                <w:szCs w:val="22"/>
              </w:rPr>
              <w:t>5 787</w:t>
            </w:r>
          </w:p>
        </w:tc>
        <w:tc>
          <w:tcPr>
            <w:tcW w:w="1153" w:type="dxa"/>
            <w:tcBorders>
              <w:top w:val="single" w:sz="4" w:space="0" w:color="auto"/>
              <w:left w:val="single" w:sz="4" w:space="0" w:color="auto"/>
              <w:bottom w:val="nil"/>
              <w:right w:val="single" w:sz="4" w:space="0" w:color="auto"/>
            </w:tcBorders>
            <w:vAlign w:val="bottom"/>
          </w:tcPr>
          <w:p w14:paraId="2C2594AD" w14:textId="3FA5320D" w:rsidR="003257E8" w:rsidRPr="003E0F91" w:rsidRDefault="003257E8" w:rsidP="003E0F91">
            <w:pPr>
              <w:widowControl w:val="0"/>
              <w:autoSpaceDE w:val="0"/>
              <w:autoSpaceDN w:val="0"/>
              <w:adjustRightInd w:val="0"/>
              <w:spacing w:before="160" w:after="110" w:line="220" w:lineRule="exact"/>
              <w:ind w:left="-57" w:right="329"/>
              <w:jc w:val="right"/>
              <w:rPr>
                <w:b/>
                <w:sz w:val="22"/>
                <w:szCs w:val="22"/>
              </w:rPr>
            </w:pPr>
            <w:r w:rsidRPr="003E0F91">
              <w:rPr>
                <w:b/>
                <w:color w:val="000000" w:themeColor="text1"/>
                <w:sz w:val="22"/>
                <w:szCs w:val="22"/>
              </w:rPr>
              <w:t>16,8</w:t>
            </w:r>
          </w:p>
        </w:tc>
        <w:tc>
          <w:tcPr>
            <w:tcW w:w="1154" w:type="dxa"/>
            <w:tcBorders>
              <w:top w:val="single" w:sz="4" w:space="0" w:color="auto"/>
              <w:left w:val="single" w:sz="4" w:space="0" w:color="auto"/>
              <w:bottom w:val="nil"/>
              <w:right w:val="single" w:sz="4" w:space="0" w:color="auto"/>
            </w:tcBorders>
            <w:vAlign w:val="bottom"/>
          </w:tcPr>
          <w:p w14:paraId="38C56BE4" w14:textId="45706BAE" w:rsidR="003257E8" w:rsidRPr="003E0F91" w:rsidRDefault="003257E8" w:rsidP="00AF48FB">
            <w:pPr>
              <w:widowControl w:val="0"/>
              <w:autoSpaceDE w:val="0"/>
              <w:autoSpaceDN w:val="0"/>
              <w:adjustRightInd w:val="0"/>
              <w:spacing w:before="160" w:after="110" w:line="220" w:lineRule="exact"/>
              <w:ind w:left="-57" w:right="113"/>
              <w:jc w:val="right"/>
              <w:rPr>
                <w:b/>
                <w:sz w:val="22"/>
                <w:szCs w:val="22"/>
              </w:rPr>
            </w:pPr>
            <w:r w:rsidRPr="003E0F91">
              <w:rPr>
                <w:b/>
                <w:color w:val="000000" w:themeColor="text1"/>
                <w:sz w:val="22"/>
                <w:szCs w:val="22"/>
              </w:rPr>
              <w:t>1 082 548</w:t>
            </w:r>
          </w:p>
        </w:tc>
        <w:tc>
          <w:tcPr>
            <w:tcW w:w="1153" w:type="dxa"/>
            <w:tcBorders>
              <w:top w:val="single" w:sz="4" w:space="0" w:color="auto"/>
              <w:left w:val="single" w:sz="4" w:space="0" w:color="auto"/>
              <w:bottom w:val="nil"/>
              <w:right w:val="single" w:sz="4" w:space="0" w:color="auto"/>
            </w:tcBorders>
            <w:vAlign w:val="bottom"/>
          </w:tcPr>
          <w:p w14:paraId="08C8E8C4" w14:textId="04DFCDB4" w:rsidR="003257E8" w:rsidRPr="003E0F91" w:rsidRDefault="003257E8" w:rsidP="003257E8">
            <w:pPr>
              <w:widowControl w:val="0"/>
              <w:autoSpaceDE w:val="0"/>
              <w:autoSpaceDN w:val="0"/>
              <w:adjustRightInd w:val="0"/>
              <w:spacing w:before="160" w:after="110" w:line="220" w:lineRule="exact"/>
              <w:ind w:left="-57" w:right="227"/>
              <w:jc w:val="right"/>
              <w:rPr>
                <w:b/>
                <w:sz w:val="22"/>
                <w:szCs w:val="22"/>
              </w:rPr>
            </w:pPr>
            <w:r w:rsidRPr="003E0F91">
              <w:rPr>
                <w:b/>
                <w:color w:val="000000" w:themeColor="text1"/>
                <w:sz w:val="22"/>
                <w:szCs w:val="22"/>
              </w:rPr>
              <w:t>100,2</w:t>
            </w:r>
          </w:p>
        </w:tc>
        <w:tc>
          <w:tcPr>
            <w:tcW w:w="1154" w:type="dxa"/>
            <w:tcBorders>
              <w:top w:val="single" w:sz="4" w:space="0" w:color="auto"/>
              <w:left w:val="single" w:sz="4" w:space="0" w:color="auto"/>
              <w:bottom w:val="nil"/>
              <w:right w:val="single" w:sz="4" w:space="0" w:color="auto"/>
            </w:tcBorders>
            <w:vAlign w:val="bottom"/>
          </w:tcPr>
          <w:p w14:paraId="1E966000" w14:textId="03A00A9E" w:rsidR="003257E8" w:rsidRPr="003E0F91" w:rsidRDefault="003257E8" w:rsidP="003257E8">
            <w:pPr>
              <w:widowControl w:val="0"/>
              <w:autoSpaceDE w:val="0"/>
              <w:autoSpaceDN w:val="0"/>
              <w:adjustRightInd w:val="0"/>
              <w:spacing w:before="160" w:after="110" w:line="220" w:lineRule="exact"/>
              <w:ind w:left="-57" w:right="227"/>
              <w:jc w:val="right"/>
              <w:rPr>
                <w:b/>
                <w:sz w:val="22"/>
                <w:szCs w:val="22"/>
              </w:rPr>
            </w:pPr>
            <w:r w:rsidRPr="003E0F91">
              <w:rPr>
                <w:b/>
                <w:sz w:val="22"/>
                <w:szCs w:val="22"/>
              </w:rPr>
              <w:t>22 510</w:t>
            </w:r>
          </w:p>
        </w:tc>
        <w:tc>
          <w:tcPr>
            <w:tcW w:w="1209" w:type="dxa"/>
            <w:tcBorders>
              <w:top w:val="single" w:sz="4" w:space="0" w:color="auto"/>
              <w:left w:val="single" w:sz="4" w:space="0" w:color="auto"/>
              <w:bottom w:val="nil"/>
              <w:right w:val="single" w:sz="4" w:space="0" w:color="auto"/>
            </w:tcBorders>
            <w:vAlign w:val="bottom"/>
          </w:tcPr>
          <w:p w14:paraId="09EDADB4" w14:textId="2DC409FE" w:rsidR="003257E8" w:rsidRPr="003E0F91" w:rsidRDefault="003257E8" w:rsidP="003257E8">
            <w:pPr>
              <w:widowControl w:val="0"/>
              <w:autoSpaceDE w:val="0"/>
              <w:autoSpaceDN w:val="0"/>
              <w:adjustRightInd w:val="0"/>
              <w:spacing w:before="160" w:after="110" w:line="220" w:lineRule="exact"/>
              <w:ind w:left="-57" w:right="227"/>
              <w:jc w:val="right"/>
              <w:rPr>
                <w:b/>
                <w:sz w:val="22"/>
                <w:szCs w:val="22"/>
              </w:rPr>
            </w:pPr>
            <w:r w:rsidRPr="003E0F91">
              <w:rPr>
                <w:b/>
                <w:sz w:val="22"/>
                <w:szCs w:val="22"/>
              </w:rPr>
              <w:t>133,8</w:t>
            </w:r>
          </w:p>
        </w:tc>
      </w:tr>
      <w:tr w:rsidR="003257E8" w14:paraId="449214BC" w14:textId="77777777" w:rsidTr="003A4DA6">
        <w:tc>
          <w:tcPr>
            <w:tcW w:w="2152" w:type="dxa"/>
            <w:tcBorders>
              <w:top w:val="nil"/>
              <w:left w:val="single" w:sz="4" w:space="0" w:color="auto"/>
              <w:bottom w:val="nil"/>
              <w:right w:val="single" w:sz="4" w:space="0" w:color="auto"/>
            </w:tcBorders>
            <w:vAlign w:val="bottom"/>
            <w:hideMark/>
          </w:tcPr>
          <w:p w14:paraId="35892F65" w14:textId="77777777" w:rsidR="003257E8" w:rsidRDefault="003257E8" w:rsidP="003257E8">
            <w:pPr>
              <w:pStyle w:val="a0"/>
              <w:spacing w:before="160" w:after="110" w:line="220" w:lineRule="exact"/>
              <w:ind w:left="142" w:firstLine="284"/>
              <w:rPr>
                <w:sz w:val="22"/>
                <w:szCs w:val="22"/>
              </w:rPr>
            </w:pPr>
            <w:r>
              <w:rPr>
                <w:sz w:val="22"/>
                <w:szCs w:val="22"/>
              </w:rPr>
              <w:t>районы:</w:t>
            </w:r>
          </w:p>
        </w:tc>
        <w:tc>
          <w:tcPr>
            <w:tcW w:w="1152" w:type="dxa"/>
            <w:tcBorders>
              <w:top w:val="nil"/>
              <w:left w:val="single" w:sz="4" w:space="0" w:color="auto"/>
              <w:bottom w:val="nil"/>
              <w:right w:val="single" w:sz="4" w:space="0" w:color="auto"/>
            </w:tcBorders>
            <w:vAlign w:val="bottom"/>
          </w:tcPr>
          <w:p w14:paraId="6AEC1406" w14:textId="77777777"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p>
        </w:tc>
        <w:tc>
          <w:tcPr>
            <w:tcW w:w="1153" w:type="dxa"/>
            <w:tcBorders>
              <w:top w:val="nil"/>
              <w:left w:val="single" w:sz="4" w:space="0" w:color="auto"/>
              <w:bottom w:val="nil"/>
              <w:right w:val="single" w:sz="4" w:space="0" w:color="auto"/>
            </w:tcBorders>
            <w:vAlign w:val="bottom"/>
          </w:tcPr>
          <w:p w14:paraId="7DC91E51" w14:textId="77777777"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p>
        </w:tc>
        <w:tc>
          <w:tcPr>
            <w:tcW w:w="1154" w:type="dxa"/>
            <w:tcBorders>
              <w:top w:val="nil"/>
              <w:left w:val="single" w:sz="4" w:space="0" w:color="auto"/>
              <w:bottom w:val="nil"/>
              <w:right w:val="single" w:sz="4" w:space="0" w:color="auto"/>
            </w:tcBorders>
            <w:vAlign w:val="bottom"/>
          </w:tcPr>
          <w:p w14:paraId="279CF83F" w14:textId="77777777"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p>
        </w:tc>
        <w:tc>
          <w:tcPr>
            <w:tcW w:w="1153" w:type="dxa"/>
            <w:tcBorders>
              <w:top w:val="nil"/>
              <w:left w:val="single" w:sz="4" w:space="0" w:color="auto"/>
              <w:bottom w:val="nil"/>
              <w:right w:val="single" w:sz="4" w:space="0" w:color="auto"/>
            </w:tcBorders>
            <w:vAlign w:val="bottom"/>
          </w:tcPr>
          <w:p w14:paraId="4BEC553D" w14:textId="7777777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p>
        </w:tc>
        <w:tc>
          <w:tcPr>
            <w:tcW w:w="1154" w:type="dxa"/>
            <w:tcBorders>
              <w:top w:val="nil"/>
              <w:left w:val="single" w:sz="4" w:space="0" w:color="auto"/>
              <w:bottom w:val="nil"/>
              <w:right w:val="single" w:sz="4" w:space="0" w:color="auto"/>
            </w:tcBorders>
            <w:vAlign w:val="bottom"/>
          </w:tcPr>
          <w:p w14:paraId="448EE285" w14:textId="7777777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p>
        </w:tc>
        <w:tc>
          <w:tcPr>
            <w:tcW w:w="1209" w:type="dxa"/>
            <w:tcBorders>
              <w:top w:val="nil"/>
              <w:left w:val="single" w:sz="4" w:space="0" w:color="auto"/>
              <w:bottom w:val="nil"/>
              <w:right w:val="single" w:sz="4" w:space="0" w:color="auto"/>
            </w:tcBorders>
            <w:vAlign w:val="bottom"/>
          </w:tcPr>
          <w:p w14:paraId="3894EE98" w14:textId="7777777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p>
        </w:tc>
      </w:tr>
      <w:tr w:rsidR="003257E8" w14:paraId="33571920" w14:textId="77777777" w:rsidTr="003A4DA6">
        <w:tc>
          <w:tcPr>
            <w:tcW w:w="2152" w:type="dxa"/>
            <w:tcBorders>
              <w:top w:val="nil"/>
              <w:left w:val="single" w:sz="4" w:space="0" w:color="auto"/>
              <w:bottom w:val="nil"/>
              <w:right w:val="single" w:sz="4" w:space="0" w:color="auto"/>
            </w:tcBorders>
            <w:vAlign w:val="bottom"/>
            <w:hideMark/>
          </w:tcPr>
          <w:p w14:paraId="33325022" w14:textId="77777777" w:rsidR="003257E8" w:rsidRDefault="003257E8" w:rsidP="003257E8">
            <w:pPr>
              <w:pStyle w:val="4"/>
              <w:spacing w:before="160" w:after="110" w:line="220" w:lineRule="exact"/>
              <w:ind w:left="284"/>
              <w:rPr>
                <w:b w:val="0"/>
                <w:sz w:val="22"/>
                <w:szCs w:val="22"/>
              </w:rPr>
            </w:pPr>
            <w:proofErr w:type="spellStart"/>
            <w:r>
              <w:rPr>
                <w:b w:val="0"/>
                <w:sz w:val="22"/>
                <w:szCs w:val="22"/>
              </w:rPr>
              <w:t>Белыничский</w:t>
            </w:r>
            <w:proofErr w:type="spellEnd"/>
          </w:p>
        </w:tc>
        <w:tc>
          <w:tcPr>
            <w:tcW w:w="1152" w:type="dxa"/>
            <w:tcBorders>
              <w:top w:val="nil"/>
              <w:left w:val="single" w:sz="4" w:space="0" w:color="auto"/>
              <w:bottom w:val="nil"/>
              <w:right w:val="single" w:sz="4" w:space="0" w:color="auto"/>
            </w:tcBorders>
            <w:vAlign w:val="bottom"/>
          </w:tcPr>
          <w:p w14:paraId="2C38E80B" w14:textId="4F393C38"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64</w:t>
            </w:r>
          </w:p>
        </w:tc>
        <w:tc>
          <w:tcPr>
            <w:tcW w:w="1153" w:type="dxa"/>
            <w:tcBorders>
              <w:top w:val="nil"/>
              <w:left w:val="single" w:sz="4" w:space="0" w:color="auto"/>
              <w:bottom w:val="nil"/>
              <w:right w:val="single" w:sz="4" w:space="0" w:color="auto"/>
            </w:tcBorders>
            <w:vAlign w:val="bottom"/>
          </w:tcPr>
          <w:p w14:paraId="1E2AB09C" w14:textId="5BB9C2E4"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4,4</w:t>
            </w:r>
          </w:p>
        </w:tc>
        <w:tc>
          <w:tcPr>
            <w:tcW w:w="1154" w:type="dxa"/>
            <w:tcBorders>
              <w:top w:val="nil"/>
              <w:left w:val="single" w:sz="4" w:space="0" w:color="auto"/>
              <w:bottom w:val="nil"/>
              <w:right w:val="single" w:sz="4" w:space="0" w:color="auto"/>
            </w:tcBorders>
            <w:vAlign w:val="bottom"/>
          </w:tcPr>
          <w:p w14:paraId="66C61681" w14:textId="18E31D8D"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60 086</w:t>
            </w:r>
          </w:p>
        </w:tc>
        <w:tc>
          <w:tcPr>
            <w:tcW w:w="1153" w:type="dxa"/>
            <w:tcBorders>
              <w:top w:val="nil"/>
              <w:left w:val="single" w:sz="4" w:space="0" w:color="auto"/>
              <w:bottom w:val="nil"/>
              <w:right w:val="single" w:sz="4" w:space="0" w:color="auto"/>
            </w:tcBorders>
            <w:vAlign w:val="bottom"/>
          </w:tcPr>
          <w:p w14:paraId="585A37CA" w14:textId="5BF175A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142,4</w:t>
            </w:r>
          </w:p>
        </w:tc>
        <w:tc>
          <w:tcPr>
            <w:tcW w:w="1154" w:type="dxa"/>
            <w:tcBorders>
              <w:top w:val="nil"/>
              <w:left w:val="single" w:sz="4" w:space="0" w:color="auto"/>
              <w:bottom w:val="nil"/>
              <w:right w:val="single" w:sz="4" w:space="0" w:color="auto"/>
            </w:tcBorders>
            <w:vAlign w:val="bottom"/>
          </w:tcPr>
          <w:p w14:paraId="181B33ED" w14:textId="54C030C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3 476</w:t>
            </w:r>
          </w:p>
        </w:tc>
        <w:tc>
          <w:tcPr>
            <w:tcW w:w="1209" w:type="dxa"/>
            <w:tcBorders>
              <w:top w:val="nil"/>
              <w:left w:val="single" w:sz="4" w:space="0" w:color="auto"/>
              <w:bottom w:val="nil"/>
              <w:right w:val="single" w:sz="4" w:space="0" w:color="auto"/>
            </w:tcBorders>
            <w:vAlign w:val="bottom"/>
          </w:tcPr>
          <w:p w14:paraId="66A3C205" w14:textId="6C1B7A5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5270D103" w14:textId="77777777" w:rsidTr="003A4DA6">
        <w:tc>
          <w:tcPr>
            <w:tcW w:w="2152" w:type="dxa"/>
            <w:tcBorders>
              <w:top w:val="nil"/>
              <w:left w:val="single" w:sz="4" w:space="0" w:color="auto"/>
              <w:bottom w:val="nil"/>
              <w:right w:val="single" w:sz="4" w:space="0" w:color="auto"/>
            </w:tcBorders>
            <w:vAlign w:val="bottom"/>
            <w:hideMark/>
          </w:tcPr>
          <w:p w14:paraId="2F6BBC43" w14:textId="77777777" w:rsidR="003257E8" w:rsidRDefault="003257E8" w:rsidP="003257E8">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Бобруйск</w:t>
              </w:r>
            </w:smartTag>
            <w:r>
              <w:rPr>
                <w:b w:val="0"/>
                <w:sz w:val="22"/>
                <w:szCs w:val="22"/>
              </w:rPr>
              <w:t>ий</w:t>
            </w:r>
            <w:proofErr w:type="spellEnd"/>
          </w:p>
        </w:tc>
        <w:tc>
          <w:tcPr>
            <w:tcW w:w="1152" w:type="dxa"/>
            <w:tcBorders>
              <w:top w:val="nil"/>
              <w:left w:val="single" w:sz="4" w:space="0" w:color="auto"/>
              <w:bottom w:val="nil"/>
              <w:right w:val="single" w:sz="4" w:space="0" w:color="auto"/>
            </w:tcBorders>
            <w:vAlign w:val="bottom"/>
          </w:tcPr>
          <w:p w14:paraId="532235CC" w14:textId="53E4EB9B"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317</w:t>
            </w:r>
          </w:p>
        </w:tc>
        <w:tc>
          <w:tcPr>
            <w:tcW w:w="1153" w:type="dxa"/>
            <w:tcBorders>
              <w:top w:val="nil"/>
              <w:left w:val="single" w:sz="4" w:space="0" w:color="auto"/>
              <w:bottom w:val="nil"/>
              <w:right w:val="single" w:sz="4" w:space="0" w:color="auto"/>
            </w:tcBorders>
            <w:vAlign w:val="bottom"/>
          </w:tcPr>
          <w:p w14:paraId="6276BCAE" w14:textId="60B4ABF3"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15,1</w:t>
            </w:r>
          </w:p>
        </w:tc>
        <w:tc>
          <w:tcPr>
            <w:tcW w:w="1154" w:type="dxa"/>
            <w:tcBorders>
              <w:top w:val="nil"/>
              <w:left w:val="single" w:sz="4" w:space="0" w:color="auto"/>
              <w:bottom w:val="nil"/>
              <w:right w:val="single" w:sz="4" w:space="0" w:color="auto"/>
            </w:tcBorders>
            <w:vAlign w:val="bottom"/>
          </w:tcPr>
          <w:p w14:paraId="00315CCC" w14:textId="593C4450"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48 963</w:t>
            </w:r>
          </w:p>
        </w:tc>
        <w:tc>
          <w:tcPr>
            <w:tcW w:w="1153" w:type="dxa"/>
            <w:tcBorders>
              <w:top w:val="nil"/>
              <w:left w:val="single" w:sz="4" w:space="0" w:color="auto"/>
              <w:bottom w:val="nil"/>
              <w:right w:val="single" w:sz="4" w:space="0" w:color="auto"/>
            </w:tcBorders>
            <w:vAlign w:val="bottom"/>
          </w:tcPr>
          <w:p w14:paraId="00C19BB6" w14:textId="7815A26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71,9</w:t>
            </w:r>
          </w:p>
        </w:tc>
        <w:tc>
          <w:tcPr>
            <w:tcW w:w="1154" w:type="dxa"/>
            <w:tcBorders>
              <w:top w:val="nil"/>
              <w:left w:val="single" w:sz="4" w:space="0" w:color="auto"/>
              <w:bottom w:val="nil"/>
              <w:right w:val="single" w:sz="4" w:space="0" w:color="auto"/>
            </w:tcBorders>
            <w:vAlign w:val="bottom"/>
          </w:tcPr>
          <w:p w14:paraId="1E7F3EEE" w14:textId="75320D3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3 810</w:t>
            </w:r>
          </w:p>
        </w:tc>
        <w:tc>
          <w:tcPr>
            <w:tcW w:w="1209" w:type="dxa"/>
            <w:tcBorders>
              <w:top w:val="nil"/>
              <w:left w:val="single" w:sz="4" w:space="0" w:color="auto"/>
              <w:bottom w:val="nil"/>
              <w:right w:val="single" w:sz="4" w:space="0" w:color="auto"/>
            </w:tcBorders>
            <w:vAlign w:val="bottom"/>
          </w:tcPr>
          <w:p w14:paraId="129DFFF3" w14:textId="1C32B3B4"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60B509D2" w14:textId="77777777" w:rsidTr="003A4DA6">
        <w:trPr>
          <w:trHeight w:val="181"/>
        </w:trPr>
        <w:tc>
          <w:tcPr>
            <w:tcW w:w="2152" w:type="dxa"/>
            <w:tcBorders>
              <w:top w:val="nil"/>
              <w:left w:val="single" w:sz="4" w:space="0" w:color="auto"/>
              <w:bottom w:val="nil"/>
              <w:right w:val="single" w:sz="4" w:space="0" w:color="auto"/>
            </w:tcBorders>
            <w:vAlign w:val="bottom"/>
            <w:hideMark/>
          </w:tcPr>
          <w:p w14:paraId="4D0F41B9" w14:textId="77777777" w:rsidR="003257E8" w:rsidRDefault="003257E8" w:rsidP="003257E8">
            <w:pPr>
              <w:pStyle w:val="4"/>
              <w:spacing w:before="160" w:after="110" w:line="220" w:lineRule="exact"/>
              <w:ind w:left="284"/>
              <w:rPr>
                <w:b w:val="0"/>
                <w:sz w:val="22"/>
                <w:szCs w:val="22"/>
              </w:rPr>
            </w:pPr>
            <w:smartTag w:uri="urn:schemas-microsoft-com:office:smarttags" w:element="PersonName">
              <w:r>
                <w:rPr>
                  <w:b w:val="0"/>
                  <w:sz w:val="22"/>
                  <w:szCs w:val="22"/>
                </w:rPr>
                <w:t>Быхов</w:t>
              </w:r>
            </w:smartTag>
            <w:r>
              <w:rPr>
                <w:b w:val="0"/>
                <w:sz w:val="22"/>
                <w:szCs w:val="22"/>
              </w:rPr>
              <w:t>ский</w:t>
            </w:r>
          </w:p>
        </w:tc>
        <w:tc>
          <w:tcPr>
            <w:tcW w:w="1152" w:type="dxa"/>
            <w:tcBorders>
              <w:top w:val="nil"/>
              <w:left w:val="single" w:sz="4" w:space="0" w:color="auto"/>
              <w:bottom w:val="nil"/>
              <w:right w:val="single" w:sz="4" w:space="0" w:color="auto"/>
            </w:tcBorders>
            <w:vAlign w:val="bottom"/>
          </w:tcPr>
          <w:p w14:paraId="5D5923AE" w14:textId="07E58488"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1 057</w:t>
            </w:r>
          </w:p>
        </w:tc>
        <w:tc>
          <w:tcPr>
            <w:tcW w:w="1153" w:type="dxa"/>
            <w:tcBorders>
              <w:top w:val="nil"/>
              <w:left w:val="single" w:sz="4" w:space="0" w:color="auto"/>
              <w:bottom w:val="nil"/>
              <w:right w:val="single" w:sz="4" w:space="0" w:color="auto"/>
            </w:tcBorders>
            <w:vAlign w:val="bottom"/>
          </w:tcPr>
          <w:p w14:paraId="3FBAC35F" w14:textId="34728D25"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33,4</w:t>
            </w:r>
          </w:p>
        </w:tc>
        <w:tc>
          <w:tcPr>
            <w:tcW w:w="1154" w:type="dxa"/>
            <w:tcBorders>
              <w:top w:val="nil"/>
              <w:left w:val="single" w:sz="4" w:space="0" w:color="auto"/>
              <w:bottom w:val="nil"/>
              <w:right w:val="single" w:sz="4" w:space="0" w:color="auto"/>
            </w:tcBorders>
            <w:vAlign w:val="bottom"/>
          </w:tcPr>
          <w:p w14:paraId="7AE5E255" w14:textId="710528FB"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61 596</w:t>
            </w:r>
          </w:p>
        </w:tc>
        <w:tc>
          <w:tcPr>
            <w:tcW w:w="1153" w:type="dxa"/>
            <w:tcBorders>
              <w:top w:val="nil"/>
              <w:left w:val="single" w:sz="4" w:space="0" w:color="auto"/>
              <w:bottom w:val="nil"/>
              <w:right w:val="single" w:sz="4" w:space="0" w:color="auto"/>
            </w:tcBorders>
            <w:vAlign w:val="bottom"/>
          </w:tcPr>
          <w:p w14:paraId="6028DA60" w14:textId="6E0208E9"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106,6</w:t>
            </w:r>
          </w:p>
        </w:tc>
        <w:tc>
          <w:tcPr>
            <w:tcW w:w="1154" w:type="dxa"/>
            <w:tcBorders>
              <w:top w:val="nil"/>
              <w:left w:val="single" w:sz="4" w:space="0" w:color="auto"/>
              <w:bottom w:val="nil"/>
              <w:right w:val="single" w:sz="4" w:space="0" w:color="auto"/>
            </w:tcBorders>
            <w:vAlign w:val="bottom"/>
          </w:tcPr>
          <w:p w14:paraId="1A4E8CB0" w14:textId="6024D26F"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5278006C" w14:textId="7FA9E88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67C97B5A" w14:textId="77777777" w:rsidTr="003A4DA6">
        <w:tc>
          <w:tcPr>
            <w:tcW w:w="2152" w:type="dxa"/>
            <w:tcBorders>
              <w:top w:val="nil"/>
              <w:left w:val="single" w:sz="4" w:space="0" w:color="auto"/>
              <w:bottom w:val="nil"/>
              <w:right w:val="single" w:sz="4" w:space="0" w:color="auto"/>
            </w:tcBorders>
            <w:vAlign w:val="bottom"/>
            <w:hideMark/>
          </w:tcPr>
          <w:p w14:paraId="1C46AE49" w14:textId="77777777" w:rsidR="003257E8" w:rsidRDefault="003257E8" w:rsidP="003257E8">
            <w:pPr>
              <w:pStyle w:val="4"/>
              <w:spacing w:before="160" w:after="110" w:line="220" w:lineRule="exact"/>
              <w:ind w:left="284"/>
              <w:rPr>
                <w:b w:val="0"/>
                <w:sz w:val="22"/>
                <w:szCs w:val="22"/>
              </w:rPr>
            </w:pPr>
            <w:proofErr w:type="spellStart"/>
            <w:r>
              <w:rPr>
                <w:b w:val="0"/>
                <w:sz w:val="22"/>
                <w:szCs w:val="22"/>
              </w:rPr>
              <w:t>Глусский</w:t>
            </w:r>
            <w:proofErr w:type="spellEnd"/>
          </w:p>
        </w:tc>
        <w:tc>
          <w:tcPr>
            <w:tcW w:w="1152" w:type="dxa"/>
            <w:tcBorders>
              <w:top w:val="nil"/>
              <w:left w:val="single" w:sz="4" w:space="0" w:color="auto"/>
              <w:bottom w:val="nil"/>
              <w:right w:val="single" w:sz="4" w:space="0" w:color="auto"/>
            </w:tcBorders>
            <w:vAlign w:val="bottom"/>
          </w:tcPr>
          <w:p w14:paraId="5E98D6B2" w14:textId="011894AC"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227</w:t>
            </w:r>
          </w:p>
        </w:tc>
        <w:tc>
          <w:tcPr>
            <w:tcW w:w="1153" w:type="dxa"/>
            <w:tcBorders>
              <w:top w:val="nil"/>
              <w:left w:val="single" w:sz="4" w:space="0" w:color="auto"/>
              <w:bottom w:val="nil"/>
              <w:right w:val="single" w:sz="4" w:space="0" w:color="auto"/>
            </w:tcBorders>
            <w:vAlign w:val="bottom"/>
          </w:tcPr>
          <w:p w14:paraId="28716300" w14:textId="1ACEAFDF"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13,2</w:t>
            </w:r>
          </w:p>
        </w:tc>
        <w:tc>
          <w:tcPr>
            <w:tcW w:w="1154" w:type="dxa"/>
            <w:tcBorders>
              <w:top w:val="nil"/>
              <w:left w:val="single" w:sz="4" w:space="0" w:color="auto"/>
              <w:bottom w:val="nil"/>
              <w:right w:val="single" w:sz="4" w:space="0" w:color="auto"/>
            </w:tcBorders>
            <w:vAlign w:val="bottom"/>
          </w:tcPr>
          <w:p w14:paraId="20EFC5E7" w14:textId="5F1CC9DB"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37 836</w:t>
            </w:r>
          </w:p>
        </w:tc>
        <w:tc>
          <w:tcPr>
            <w:tcW w:w="1153" w:type="dxa"/>
            <w:tcBorders>
              <w:top w:val="nil"/>
              <w:left w:val="single" w:sz="4" w:space="0" w:color="auto"/>
              <w:bottom w:val="nil"/>
              <w:right w:val="single" w:sz="4" w:space="0" w:color="auto"/>
            </w:tcBorders>
            <w:vAlign w:val="bottom"/>
          </w:tcPr>
          <w:p w14:paraId="2987ECA9" w14:textId="6E78B018"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126,9</w:t>
            </w:r>
          </w:p>
        </w:tc>
        <w:tc>
          <w:tcPr>
            <w:tcW w:w="1154" w:type="dxa"/>
            <w:tcBorders>
              <w:top w:val="nil"/>
              <w:left w:val="single" w:sz="4" w:space="0" w:color="auto"/>
              <w:bottom w:val="nil"/>
              <w:right w:val="single" w:sz="4" w:space="0" w:color="auto"/>
            </w:tcBorders>
            <w:vAlign w:val="bottom"/>
          </w:tcPr>
          <w:p w14:paraId="5E8EDCA5" w14:textId="344B6F92"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29B38A32" w14:textId="4D0401B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72927F69" w14:textId="77777777" w:rsidTr="003A4DA6">
        <w:tc>
          <w:tcPr>
            <w:tcW w:w="2152" w:type="dxa"/>
            <w:tcBorders>
              <w:top w:val="nil"/>
              <w:left w:val="single" w:sz="4" w:space="0" w:color="auto"/>
              <w:bottom w:val="nil"/>
              <w:right w:val="single" w:sz="4" w:space="0" w:color="auto"/>
            </w:tcBorders>
            <w:vAlign w:val="bottom"/>
            <w:hideMark/>
          </w:tcPr>
          <w:p w14:paraId="378E07B5" w14:textId="77777777" w:rsidR="003257E8" w:rsidRDefault="003257E8" w:rsidP="003257E8">
            <w:pPr>
              <w:pStyle w:val="4"/>
              <w:spacing w:before="160" w:after="110" w:line="220" w:lineRule="exact"/>
              <w:ind w:left="284"/>
              <w:rPr>
                <w:b w:val="0"/>
                <w:sz w:val="22"/>
                <w:szCs w:val="22"/>
              </w:rPr>
            </w:pPr>
            <w:r>
              <w:rPr>
                <w:b w:val="0"/>
                <w:sz w:val="22"/>
                <w:szCs w:val="22"/>
              </w:rPr>
              <w:t>Горецкий</w:t>
            </w:r>
          </w:p>
        </w:tc>
        <w:tc>
          <w:tcPr>
            <w:tcW w:w="1152" w:type="dxa"/>
            <w:tcBorders>
              <w:top w:val="nil"/>
              <w:left w:val="single" w:sz="4" w:space="0" w:color="auto"/>
              <w:bottom w:val="nil"/>
              <w:right w:val="single" w:sz="4" w:space="0" w:color="auto"/>
            </w:tcBorders>
            <w:vAlign w:val="bottom"/>
          </w:tcPr>
          <w:p w14:paraId="5ECA86B0" w14:textId="1E0D7CE2"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449</w:t>
            </w:r>
          </w:p>
        </w:tc>
        <w:tc>
          <w:tcPr>
            <w:tcW w:w="1153" w:type="dxa"/>
            <w:tcBorders>
              <w:top w:val="nil"/>
              <w:left w:val="single" w:sz="4" w:space="0" w:color="auto"/>
              <w:bottom w:val="nil"/>
              <w:right w:val="single" w:sz="4" w:space="0" w:color="auto"/>
            </w:tcBorders>
            <w:vAlign w:val="bottom"/>
          </w:tcPr>
          <w:p w14:paraId="1A9E0946" w14:textId="09220AD3"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21,1</w:t>
            </w:r>
          </w:p>
        </w:tc>
        <w:tc>
          <w:tcPr>
            <w:tcW w:w="1154" w:type="dxa"/>
            <w:tcBorders>
              <w:top w:val="nil"/>
              <w:left w:val="single" w:sz="4" w:space="0" w:color="auto"/>
              <w:bottom w:val="nil"/>
              <w:right w:val="single" w:sz="4" w:space="0" w:color="auto"/>
            </w:tcBorders>
            <w:vAlign w:val="bottom"/>
          </w:tcPr>
          <w:p w14:paraId="3BD67528" w14:textId="27088B3F"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82 695</w:t>
            </w:r>
          </w:p>
        </w:tc>
        <w:tc>
          <w:tcPr>
            <w:tcW w:w="1153" w:type="dxa"/>
            <w:tcBorders>
              <w:top w:val="nil"/>
              <w:left w:val="single" w:sz="4" w:space="0" w:color="auto"/>
              <w:bottom w:val="nil"/>
              <w:right w:val="single" w:sz="4" w:space="0" w:color="auto"/>
            </w:tcBorders>
            <w:vAlign w:val="bottom"/>
          </w:tcPr>
          <w:p w14:paraId="2D59583F" w14:textId="0DD2B38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88,7</w:t>
            </w:r>
          </w:p>
        </w:tc>
        <w:tc>
          <w:tcPr>
            <w:tcW w:w="1154" w:type="dxa"/>
            <w:tcBorders>
              <w:top w:val="nil"/>
              <w:left w:val="single" w:sz="4" w:space="0" w:color="auto"/>
              <w:bottom w:val="nil"/>
              <w:right w:val="single" w:sz="4" w:space="0" w:color="auto"/>
            </w:tcBorders>
            <w:vAlign w:val="bottom"/>
          </w:tcPr>
          <w:p w14:paraId="579B451F" w14:textId="2DC3975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10 536</w:t>
            </w:r>
          </w:p>
        </w:tc>
        <w:tc>
          <w:tcPr>
            <w:tcW w:w="1209" w:type="dxa"/>
            <w:tcBorders>
              <w:top w:val="nil"/>
              <w:left w:val="single" w:sz="4" w:space="0" w:color="auto"/>
              <w:bottom w:val="nil"/>
              <w:right w:val="single" w:sz="4" w:space="0" w:color="auto"/>
            </w:tcBorders>
            <w:vAlign w:val="bottom"/>
          </w:tcPr>
          <w:p w14:paraId="7AB7A71A" w14:textId="43928D3F"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142,0</w:t>
            </w:r>
          </w:p>
        </w:tc>
      </w:tr>
      <w:tr w:rsidR="003257E8" w14:paraId="3513C70C" w14:textId="77777777" w:rsidTr="003A4DA6">
        <w:tc>
          <w:tcPr>
            <w:tcW w:w="2152" w:type="dxa"/>
            <w:tcBorders>
              <w:top w:val="nil"/>
              <w:left w:val="single" w:sz="4" w:space="0" w:color="auto"/>
              <w:bottom w:val="nil"/>
              <w:right w:val="single" w:sz="4" w:space="0" w:color="auto"/>
            </w:tcBorders>
            <w:vAlign w:val="bottom"/>
            <w:hideMark/>
          </w:tcPr>
          <w:p w14:paraId="792EDFCB" w14:textId="77777777" w:rsidR="003257E8" w:rsidRDefault="003257E8" w:rsidP="003257E8">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Дрибин</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14:paraId="164C6A4E" w14:textId="79E7A822"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100</w:t>
            </w:r>
          </w:p>
        </w:tc>
        <w:tc>
          <w:tcPr>
            <w:tcW w:w="1153" w:type="dxa"/>
            <w:tcBorders>
              <w:top w:val="nil"/>
              <w:left w:val="single" w:sz="4" w:space="0" w:color="auto"/>
              <w:bottom w:val="nil"/>
              <w:right w:val="single" w:sz="4" w:space="0" w:color="auto"/>
            </w:tcBorders>
            <w:vAlign w:val="bottom"/>
          </w:tcPr>
          <w:p w14:paraId="0C96FA0C" w14:textId="533F52F8"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10,5</w:t>
            </w:r>
          </w:p>
        </w:tc>
        <w:tc>
          <w:tcPr>
            <w:tcW w:w="1154" w:type="dxa"/>
            <w:tcBorders>
              <w:top w:val="nil"/>
              <w:left w:val="single" w:sz="4" w:space="0" w:color="auto"/>
              <w:bottom w:val="nil"/>
              <w:right w:val="single" w:sz="4" w:space="0" w:color="auto"/>
            </w:tcBorders>
            <w:vAlign w:val="bottom"/>
          </w:tcPr>
          <w:p w14:paraId="17034B52" w14:textId="673EDC85"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27 930</w:t>
            </w:r>
          </w:p>
        </w:tc>
        <w:tc>
          <w:tcPr>
            <w:tcW w:w="1153" w:type="dxa"/>
            <w:tcBorders>
              <w:top w:val="nil"/>
              <w:left w:val="single" w:sz="4" w:space="0" w:color="auto"/>
              <w:bottom w:val="nil"/>
              <w:right w:val="single" w:sz="4" w:space="0" w:color="auto"/>
            </w:tcBorders>
            <w:vAlign w:val="bottom"/>
          </w:tcPr>
          <w:p w14:paraId="746D3BAA" w14:textId="719ED24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106,8</w:t>
            </w:r>
          </w:p>
        </w:tc>
        <w:tc>
          <w:tcPr>
            <w:tcW w:w="1154" w:type="dxa"/>
            <w:tcBorders>
              <w:top w:val="nil"/>
              <w:left w:val="single" w:sz="4" w:space="0" w:color="auto"/>
              <w:bottom w:val="nil"/>
              <w:right w:val="single" w:sz="4" w:space="0" w:color="auto"/>
            </w:tcBorders>
            <w:vAlign w:val="bottom"/>
          </w:tcPr>
          <w:p w14:paraId="1D96CF69" w14:textId="68418825"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D9FC34A" w14:textId="3510E09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01A50400" w14:textId="77777777" w:rsidTr="003A4DA6">
        <w:tc>
          <w:tcPr>
            <w:tcW w:w="2152" w:type="dxa"/>
            <w:tcBorders>
              <w:top w:val="nil"/>
              <w:left w:val="single" w:sz="4" w:space="0" w:color="auto"/>
              <w:bottom w:val="nil"/>
              <w:right w:val="single" w:sz="4" w:space="0" w:color="auto"/>
            </w:tcBorders>
            <w:vAlign w:val="bottom"/>
            <w:hideMark/>
          </w:tcPr>
          <w:p w14:paraId="52C7F70B" w14:textId="77777777" w:rsidR="003257E8" w:rsidRDefault="003257E8" w:rsidP="003257E8">
            <w:pPr>
              <w:pStyle w:val="4"/>
              <w:spacing w:before="160" w:after="110" w:line="220" w:lineRule="exact"/>
              <w:ind w:left="284"/>
              <w:rPr>
                <w:b w:val="0"/>
                <w:sz w:val="22"/>
                <w:szCs w:val="22"/>
              </w:rPr>
            </w:pPr>
            <w:smartTag w:uri="urn:schemas-microsoft-com:office:smarttags" w:element="PersonName">
              <w:r>
                <w:rPr>
                  <w:b w:val="0"/>
                  <w:sz w:val="22"/>
                  <w:szCs w:val="22"/>
                </w:rPr>
                <w:t>Кировск</w:t>
              </w:r>
            </w:smartTag>
            <w:r>
              <w:rPr>
                <w:b w:val="0"/>
                <w:sz w:val="22"/>
                <w:szCs w:val="22"/>
              </w:rPr>
              <w:t>ий</w:t>
            </w:r>
          </w:p>
        </w:tc>
        <w:tc>
          <w:tcPr>
            <w:tcW w:w="1152" w:type="dxa"/>
            <w:tcBorders>
              <w:top w:val="nil"/>
              <w:left w:val="single" w:sz="4" w:space="0" w:color="auto"/>
              <w:bottom w:val="nil"/>
              <w:right w:val="single" w:sz="4" w:space="0" w:color="auto"/>
            </w:tcBorders>
            <w:vAlign w:val="bottom"/>
          </w:tcPr>
          <w:p w14:paraId="5C5D391C" w14:textId="328AF356"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1 331</w:t>
            </w:r>
          </w:p>
        </w:tc>
        <w:tc>
          <w:tcPr>
            <w:tcW w:w="1153" w:type="dxa"/>
            <w:tcBorders>
              <w:top w:val="nil"/>
              <w:left w:val="single" w:sz="4" w:space="0" w:color="auto"/>
              <w:bottom w:val="nil"/>
              <w:right w:val="single" w:sz="4" w:space="0" w:color="auto"/>
            </w:tcBorders>
            <w:vAlign w:val="bottom"/>
          </w:tcPr>
          <w:p w14:paraId="7F64D863" w14:textId="31EFA86E"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38,7</w:t>
            </w:r>
          </w:p>
        </w:tc>
        <w:tc>
          <w:tcPr>
            <w:tcW w:w="1154" w:type="dxa"/>
            <w:tcBorders>
              <w:top w:val="nil"/>
              <w:left w:val="single" w:sz="4" w:space="0" w:color="auto"/>
              <w:bottom w:val="nil"/>
              <w:right w:val="single" w:sz="4" w:space="0" w:color="auto"/>
            </w:tcBorders>
            <w:vAlign w:val="bottom"/>
          </w:tcPr>
          <w:p w14:paraId="5ACE3969" w14:textId="74F5C036"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71 428</w:t>
            </w:r>
          </w:p>
        </w:tc>
        <w:tc>
          <w:tcPr>
            <w:tcW w:w="1153" w:type="dxa"/>
            <w:tcBorders>
              <w:top w:val="nil"/>
              <w:left w:val="single" w:sz="4" w:space="0" w:color="auto"/>
              <w:bottom w:val="nil"/>
              <w:right w:val="single" w:sz="4" w:space="0" w:color="auto"/>
            </w:tcBorders>
            <w:vAlign w:val="bottom"/>
          </w:tcPr>
          <w:p w14:paraId="347D5D44" w14:textId="12DBD054"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83,4</w:t>
            </w:r>
          </w:p>
        </w:tc>
        <w:tc>
          <w:tcPr>
            <w:tcW w:w="1154" w:type="dxa"/>
            <w:tcBorders>
              <w:top w:val="nil"/>
              <w:left w:val="single" w:sz="4" w:space="0" w:color="auto"/>
              <w:bottom w:val="nil"/>
              <w:right w:val="single" w:sz="4" w:space="0" w:color="auto"/>
            </w:tcBorders>
            <w:vAlign w:val="bottom"/>
          </w:tcPr>
          <w:p w14:paraId="486FD7AA" w14:textId="6385B37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411</w:t>
            </w:r>
          </w:p>
        </w:tc>
        <w:tc>
          <w:tcPr>
            <w:tcW w:w="1209" w:type="dxa"/>
            <w:tcBorders>
              <w:top w:val="nil"/>
              <w:left w:val="single" w:sz="4" w:space="0" w:color="auto"/>
              <w:bottom w:val="nil"/>
              <w:right w:val="single" w:sz="4" w:space="0" w:color="auto"/>
            </w:tcBorders>
            <w:vAlign w:val="bottom"/>
          </w:tcPr>
          <w:p w14:paraId="05B1660F" w14:textId="1B429A3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0F208062" w14:textId="77777777" w:rsidTr="003A4DA6">
        <w:tc>
          <w:tcPr>
            <w:tcW w:w="2152" w:type="dxa"/>
            <w:tcBorders>
              <w:top w:val="nil"/>
              <w:left w:val="single" w:sz="4" w:space="0" w:color="auto"/>
              <w:bottom w:val="nil"/>
              <w:right w:val="single" w:sz="4" w:space="0" w:color="auto"/>
            </w:tcBorders>
            <w:vAlign w:val="bottom"/>
            <w:hideMark/>
          </w:tcPr>
          <w:p w14:paraId="32973078" w14:textId="77777777" w:rsidR="003257E8" w:rsidRDefault="003257E8" w:rsidP="003257E8">
            <w:pPr>
              <w:pStyle w:val="4"/>
              <w:spacing w:before="160" w:after="110" w:line="220" w:lineRule="exact"/>
              <w:ind w:left="284"/>
              <w:rPr>
                <w:b w:val="0"/>
                <w:sz w:val="22"/>
                <w:szCs w:val="22"/>
              </w:rPr>
            </w:pPr>
            <w:proofErr w:type="spellStart"/>
            <w:r>
              <w:rPr>
                <w:b w:val="0"/>
                <w:sz w:val="22"/>
                <w:szCs w:val="22"/>
              </w:rPr>
              <w:t>Климовичский</w:t>
            </w:r>
            <w:proofErr w:type="spellEnd"/>
          </w:p>
        </w:tc>
        <w:tc>
          <w:tcPr>
            <w:tcW w:w="1152" w:type="dxa"/>
            <w:tcBorders>
              <w:top w:val="nil"/>
              <w:left w:val="single" w:sz="4" w:space="0" w:color="auto"/>
              <w:bottom w:val="nil"/>
              <w:right w:val="single" w:sz="4" w:space="0" w:color="auto"/>
            </w:tcBorders>
            <w:vAlign w:val="bottom"/>
          </w:tcPr>
          <w:p w14:paraId="6D2B3579" w14:textId="57A6C369"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38</w:t>
            </w:r>
          </w:p>
        </w:tc>
        <w:tc>
          <w:tcPr>
            <w:tcW w:w="1153" w:type="dxa"/>
            <w:tcBorders>
              <w:top w:val="nil"/>
              <w:left w:val="single" w:sz="4" w:space="0" w:color="auto"/>
              <w:bottom w:val="nil"/>
              <w:right w:val="single" w:sz="4" w:space="0" w:color="auto"/>
            </w:tcBorders>
            <w:vAlign w:val="bottom"/>
          </w:tcPr>
          <w:p w14:paraId="2DAF4C0C" w14:textId="4A17A4FE"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16,7</w:t>
            </w:r>
          </w:p>
        </w:tc>
        <w:tc>
          <w:tcPr>
            <w:tcW w:w="1154" w:type="dxa"/>
            <w:tcBorders>
              <w:top w:val="nil"/>
              <w:left w:val="single" w:sz="4" w:space="0" w:color="auto"/>
              <w:bottom w:val="nil"/>
              <w:right w:val="single" w:sz="4" w:space="0" w:color="auto"/>
            </w:tcBorders>
            <w:vAlign w:val="bottom"/>
          </w:tcPr>
          <w:p w14:paraId="39052594" w14:textId="15D3F1F9"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35 916</w:t>
            </w:r>
          </w:p>
        </w:tc>
        <w:tc>
          <w:tcPr>
            <w:tcW w:w="1153" w:type="dxa"/>
            <w:tcBorders>
              <w:top w:val="nil"/>
              <w:left w:val="single" w:sz="4" w:space="0" w:color="auto"/>
              <w:bottom w:val="nil"/>
              <w:right w:val="single" w:sz="4" w:space="0" w:color="auto"/>
            </w:tcBorders>
            <w:vAlign w:val="bottom"/>
          </w:tcPr>
          <w:p w14:paraId="157F619B" w14:textId="7EF68D8F"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138,3</w:t>
            </w:r>
          </w:p>
        </w:tc>
        <w:tc>
          <w:tcPr>
            <w:tcW w:w="1154" w:type="dxa"/>
            <w:tcBorders>
              <w:top w:val="nil"/>
              <w:left w:val="single" w:sz="4" w:space="0" w:color="auto"/>
              <w:bottom w:val="nil"/>
              <w:right w:val="single" w:sz="4" w:space="0" w:color="auto"/>
            </w:tcBorders>
            <w:vAlign w:val="bottom"/>
          </w:tcPr>
          <w:p w14:paraId="52D02BAF" w14:textId="65225251"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1728B124" w14:textId="70BCEBA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21C81143" w14:textId="77777777" w:rsidTr="003A4DA6">
        <w:tc>
          <w:tcPr>
            <w:tcW w:w="2152" w:type="dxa"/>
            <w:tcBorders>
              <w:top w:val="nil"/>
              <w:left w:val="single" w:sz="4" w:space="0" w:color="auto"/>
              <w:bottom w:val="nil"/>
              <w:right w:val="single" w:sz="4" w:space="0" w:color="auto"/>
            </w:tcBorders>
            <w:vAlign w:val="bottom"/>
            <w:hideMark/>
          </w:tcPr>
          <w:p w14:paraId="6CE9DBF5" w14:textId="77777777" w:rsidR="003257E8" w:rsidRDefault="003257E8" w:rsidP="003257E8">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Кличев</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14:paraId="62A83439" w14:textId="2219D462"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20</w:t>
            </w:r>
          </w:p>
        </w:tc>
        <w:tc>
          <w:tcPr>
            <w:tcW w:w="1153" w:type="dxa"/>
            <w:tcBorders>
              <w:top w:val="nil"/>
              <w:left w:val="single" w:sz="4" w:space="0" w:color="auto"/>
              <w:bottom w:val="nil"/>
              <w:right w:val="single" w:sz="4" w:space="0" w:color="auto"/>
            </w:tcBorders>
            <w:vAlign w:val="bottom"/>
          </w:tcPr>
          <w:p w14:paraId="69E85009" w14:textId="06DBFCA0"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1,4</w:t>
            </w:r>
          </w:p>
        </w:tc>
        <w:tc>
          <w:tcPr>
            <w:tcW w:w="1154" w:type="dxa"/>
            <w:tcBorders>
              <w:top w:val="nil"/>
              <w:left w:val="single" w:sz="4" w:space="0" w:color="auto"/>
              <w:bottom w:val="nil"/>
              <w:right w:val="single" w:sz="4" w:space="0" w:color="auto"/>
            </w:tcBorders>
            <w:vAlign w:val="bottom"/>
          </w:tcPr>
          <w:p w14:paraId="1053679A" w14:textId="53A19851"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48 756</w:t>
            </w:r>
          </w:p>
        </w:tc>
        <w:tc>
          <w:tcPr>
            <w:tcW w:w="1153" w:type="dxa"/>
            <w:tcBorders>
              <w:top w:val="nil"/>
              <w:left w:val="single" w:sz="4" w:space="0" w:color="auto"/>
              <w:bottom w:val="nil"/>
              <w:right w:val="single" w:sz="4" w:space="0" w:color="auto"/>
            </w:tcBorders>
            <w:vAlign w:val="bottom"/>
          </w:tcPr>
          <w:p w14:paraId="6ABA3BDC" w14:textId="795D2E85"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130,7</w:t>
            </w:r>
          </w:p>
        </w:tc>
        <w:tc>
          <w:tcPr>
            <w:tcW w:w="1154" w:type="dxa"/>
            <w:tcBorders>
              <w:top w:val="nil"/>
              <w:left w:val="single" w:sz="4" w:space="0" w:color="auto"/>
              <w:bottom w:val="nil"/>
              <w:right w:val="single" w:sz="4" w:space="0" w:color="auto"/>
            </w:tcBorders>
            <w:vAlign w:val="bottom"/>
          </w:tcPr>
          <w:p w14:paraId="05975A9D" w14:textId="1AAA4E8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1 976</w:t>
            </w:r>
          </w:p>
        </w:tc>
        <w:tc>
          <w:tcPr>
            <w:tcW w:w="1209" w:type="dxa"/>
            <w:tcBorders>
              <w:top w:val="nil"/>
              <w:left w:val="single" w:sz="4" w:space="0" w:color="auto"/>
              <w:bottom w:val="nil"/>
              <w:right w:val="single" w:sz="4" w:space="0" w:color="auto"/>
            </w:tcBorders>
            <w:vAlign w:val="bottom"/>
          </w:tcPr>
          <w:p w14:paraId="1A7BFDE6" w14:textId="12933C21"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61,1</w:t>
            </w:r>
          </w:p>
        </w:tc>
      </w:tr>
      <w:tr w:rsidR="003257E8" w14:paraId="6720E6EF" w14:textId="77777777" w:rsidTr="003A4DA6">
        <w:tc>
          <w:tcPr>
            <w:tcW w:w="2152" w:type="dxa"/>
            <w:tcBorders>
              <w:top w:val="nil"/>
              <w:left w:val="single" w:sz="4" w:space="0" w:color="auto"/>
              <w:bottom w:val="nil"/>
              <w:right w:val="single" w:sz="4" w:space="0" w:color="auto"/>
            </w:tcBorders>
            <w:vAlign w:val="bottom"/>
            <w:hideMark/>
          </w:tcPr>
          <w:p w14:paraId="134AED5E" w14:textId="77777777" w:rsidR="003257E8" w:rsidRDefault="003257E8" w:rsidP="003257E8">
            <w:pPr>
              <w:pStyle w:val="4"/>
              <w:spacing w:before="160" w:after="110" w:line="220" w:lineRule="exact"/>
              <w:ind w:left="284"/>
              <w:rPr>
                <w:b w:val="0"/>
                <w:sz w:val="22"/>
                <w:szCs w:val="22"/>
              </w:rPr>
            </w:pPr>
            <w:proofErr w:type="spellStart"/>
            <w:r>
              <w:rPr>
                <w:b w:val="0"/>
                <w:sz w:val="22"/>
                <w:szCs w:val="22"/>
              </w:rPr>
              <w:t>Костюковичский</w:t>
            </w:r>
            <w:proofErr w:type="spellEnd"/>
          </w:p>
        </w:tc>
        <w:tc>
          <w:tcPr>
            <w:tcW w:w="1152" w:type="dxa"/>
            <w:tcBorders>
              <w:top w:val="nil"/>
              <w:left w:val="single" w:sz="4" w:space="0" w:color="auto"/>
              <w:bottom w:val="nil"/>
              <w:right w:val="single" w:sz="4" w:space="0" w:color="auto"/>
            </w:tcBorders>
            <w:vAlign w:val="bottom"/>
          </w:tcPr>
          <w:p w14:paraId="3C80E133" w14:textId="08B119BE"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51</w:t>
            </w:r>
          </w:p>
        </w:tc>
        <w:tc>
          <w:tcPr>
            <w:tcW w:w="1153" w:type="dxa"/>
            <w:tcBorders>
              <w:top w:val="nil"/>
              <w:left w:val="single" w:sz="4" w:space="0" w:color="auto"/>
              <w:bottom w:val="nil"/>
              <w:right w:val="single" w:sz="4" w:space="0" w:color="auto"/>
            </w:tcBorders>
            <w:vAlign w:val="bottom"/>
          </w:tcPr>
          <w:p w14:paraId="374C4841" w14:textId="3AA446B4"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7,5</w:t>
            </w:r>
          </w:p>
        </w:tc>
        <w:tc>
          <w:tcPr>
            <w:tcW w:w="1154" w:type="dxa"/>
            <w:tcBorders>
              <w:top w:val="nil"/>
              <w:left w:val="single" w:sz="4" w:space="0" w:color="auto"/>
              <w:bottom w:val="nil"/>
              <w:right w:val="single" w:sz="4" w:space="0" w:color="auto"/>
            </w:tcBorders>
            <w:vAlign w:val="bottom"/>
          </w:tcPr>
          <w:p w14:paraId="047CC095" w14:textId="06CE8F05"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41 773</w:t>
            </w:r>
          </w:p>
        </w:tc>
        <w:tc>
          <w:tcPr>
            <w:tcW w:w="1153" w:type="dxa"/>
            <w:tcBorders>
              <w:top w:val="nil"/>
              <w:left w:val="single" w:sz="4" w:space="0" w:color="auto"/>
              <w:bottom w:val="nil"/>
              <w:right w:val="single" w:sz="4" w:space="0" w:color="auto"/>
            </w:tcBorders>
            <w:vAlign w:val="bottom"/>
          </w:tcPr>
          <w:p w14:paraId="40F4B4DF" w14:textId="3D51591B"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81,4</w:t>
            </w:r>
          </w:p>
        </w:tc>
        <w:tc>
          <w:tcPr>
            <w:tcW w:w="1154" w:type="dxa"/>
            <w:tcBorders>
              <w:top w:val="nil"/>
              <w:left w:val="single" w:sz="4" w:space="0" w:color="auto"/>
              <w:bottom w:val="nil"/>
              <w:right w:val="single" w:sz="4" w:space="0" w:color="auto"/>
            </w:tcBorders>
            <w:vAlign w:val="bottom"/>
          </w:tcPr>
          <w:p w14:paraId="06CBB751" w14:textId="35768279"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50444BE8" w14:textId="1E78368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233134D9" w14:textId="77777777" w:rsidTr="003A4DA6">
        <w:tc>
          <w:tcPr>
            <w:tcW w:w="2152" w:type="dxa"/>
            <w:tcBorders>
              <w:top w:val="nil"/>
              <w:left w:val="single" w:sz="4" w:space="0" w:color="auto"/>
              <w:bottom w:val="nil"/>
              <w:right w:val="single" w:sz="4" w:space="0" w:color="auto"/>
            </w:tcBorders>
            <w:vAlign w:val="bottom"/>
            <w:hideMark/>
          </w:tcPr>
          <w:p w14:paraId="74484EFD" w14:textId="77777777" w:rsidR="003257E8" w:rsidRDefault="003257E8" w:rsidP="003257E8">
            <w:pPr>
              <w:pStyle w:val="ae"/>
              <w:spacing w:before="160" w:after="110" w:line="220" w:lineRule="exact"/>
              <w:ind w:left="284"/>
              <w:rPr>
                <w:sz w:val="22"/>
                <w:szCs w:val="22"/>
              </w:rPr>
            </w:pPr>
            <w:r>
              <w:rPr>
                <w:sz w:val="22"/>
                <w:szCs w:val="22"/>
              </w:rPr>
              <w:t>Краснопольский</w:t>
            </w:r>
          </w:p>
        </w:tc>
        <w:tc>
          <w:tcPr>
            <w:tcW w:w="1152" w:type="dxa"/>
            <w:tcBorders>
              <w:top w:val="nil"/>
              <w:left w:val="single" w:sz="4" w:space="0" w:color="auto"/>
              <w:bottom w:val="nil"/>
              <w:right w:val="single" w:sz="4" w:space="0" w:color="auto"/>
            </w:tcBorders>
            <w:vAlign w:val="bottom"/>
          </w:tcPr>
          <w:p w14:paraId="150B3CE5" w14:textId="500D3270"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w:t>
            </w:r>
          </w:p>
        </w:tc>
        <w:tc>
          <w:tcPr>
            <w:tcW w:w="1153" w:type="dxa"/>
            <w:tcBorders>
              <w:top w:val="nil"/>
              <w:left w:val="single" w:sz="4" w:space="0" w:color="auto"/>
              <w:bottom w:val="nil"/>
              <w:right w:val="single" w:sz="4" w:space="0" w:color="auto"/>
            </w:tcBorders>
            <w:vAlign w:val="bottom"/>
          </w:tcPr>
          <w:p w14:paraId="6B2BCFC4" w14:textId="6B57EAD5"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w:t>
            </w:r>
          </w:p>
        </w:tc>
        <w:tc>
          <w:tcPr>
            <w:tcW w:w="1154" w:type="dxa"/>
            <w:tcBorders>
              <w:top w:val="nil"/>
              <w:left w:val="single" w:sz="4" w:space="0" w:color="auto"/>
              <w:bottom w:val="nil"/>
              <w:right w:val="single" w:sz="4" w:space="0" w:color="auto"/>
            </w:tcBorders>
            <w:vAlign w:val="bottom"/>
          </w:tcPr>
          <w:p w14:paraId="0ACE8359" w14:textId="74D433AD"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24 251</w:t>
            </w:r>
          </w:p>
        </w:tc>
        <w:tc>
          <w:tcPr>
            <w:tcW w:w="1153" w:type="dxa"/>
            <w:tcBorders>
              <w:top w:val="nil"/>
              <w:left w:val="single" w:sz="4" w:space="0" w:color="auto"/>
              <w:bottom w:val="nil"/>
              <w:right w:val="single" w:sz="4" w:space="0" w:color="auto"/>
            </w:tcBorders>
            <w:vAlign w:val="bottom"/>
          </w:tcPr>
          <w:p w14:paraId="2F91AB99" w14:textId="0BCF7002"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117,7</w:t>
            </w:r>
          </w:p>
        </w:tc>
        <w:tc>
          <w:tcPr>
            <w:tcW w:w="1154" w:type="dxa"/>
            <w:tcBorders>
              <w:top w:val="nil"/>
              <w:left w:val="single" w:sz="4" w:space="0" w:color="auto"/>
              <w:bottom w:val="nil"/>
              <w:right w:val="single" w:sz="4" w:space="0" w:color="auto"/>
            </w:tcBorders>
            <w:vAlign w:val="bottom"/>
          </w:tcPr>
          <w:p w14:paraId="0270E441" w14:textId="04D1637E"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FF132A8" w14:textId="6FE288F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7B526F47" w14:textId="77777777" w:rsidTr="003A4DA6">
        <w:tc>
          <w:tcPr>
            <w:tcW w:w="2152" w:type="dxa"/>
            <w:tcBorders>
              <w:top w:val="nil"/>
              <w:left w:val="single" w:sz="4" w:space="0" w:color="auto"/>
              <w:bottom w:val="nil"/>
              <w:right w:val="single" w:sz="4" w:space="0" w:color="auto"/>
            </w:tcBorders>
            <w:vAlign w:val="bottom"/>
            <w:hideMark/>
          </w:tcPr>
          <w:p w14:paraId="31C51CD5" w14:textId="77777777" w:rsidR="003257E8" w:rsidRDefault="003257E8" w:rsidP="003257E8">
            <w:pPr>
              <w:pStyle w:val="ae"/>
              <w:spacing w:before="160" w:after="110"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152" w:type="dxa"/>
            <w:tcBorders>
              <w:top w:val="nil"/>
              <w:left w:val="single" w:sz="4" w:space="0" w:color="auto"/>
              <w:bottom w:val="nil"/>
              <w:right w:val="single" w:sz="4" w:space="0" w:color="auto"/>
            </w:tcBorders>
            <w:vAlign w:val="bottom"/>
          </w:tcPr>
          <w:p w14:paraId="71EFF377" w14:textId="41A183EE"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373</w:t>
            </w:r>
          </w:p>
        </w:tc>
        <w:tc>
          <w:tcPr>
            <w:tcW w:w="1153" w:type="dxa"/>
            <w:tcBorders>
              <w:top w:val="nil"/>
              <w:left w:val="single" w:sz="4" w:space="0" w:color="auto"/>
              <w:bottom w:val="nil"/>
              <w:right w:val="single" w:sz="4" w:space="0" w:color="auto"/>
            </w:tcBorders>
            <w:vAlign w:val="bottom"/>
          </w:tcPr>
          <w:p w14:paraId="1D5BFF23" w14:textId="6839A03D"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69,6</w:t>
            </w:r>
          </w:p>
        </w:tc>
        <w:tc>
          <w:tcPr>
            <w:tcW w:w="1154" w:type="dxa"/>
            <w:tcBorders>
              <w:top w:val="nil"/>
              <w:left w:val="single" w:sz="4" w:space="0" w:color="auto"/>
              <w:bottom w:val="nil"/>
              <w:right w:val="single" w:sz="4" w:space="0" w:color="auto"/>
            </w:tcBorders>
            <w:vAlign w:val="bottom"/>
          </w:tcPr>
          <w:p w14:paraId="6D57B28F" w14:textId="3008AF74"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24 559</w:t>
            </w:r>
          </w:p>
        </w:tc>
        <w:tc>
          <w:tcPr>
            <w:tcW w:w="1153" w:type="dxa"/>
            <w:tcBorders>
              <w:top w:val="nil"/>
              <w:left w:val="single" w:sz="4" w:space="0" w:color="auto"/>
              <w:bottom w:val="nil"/>
              <w:right w:val="single" w:sz="4" w:space="0" w:color="auto"/>
            </w:tcBorders>
            <w:vAlign w:val="bottom"/>
          </w:tcPr>
          <w:p w14:paraId="586A17C7" w14:textId="583FCDDB"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74,8</w:t>
            </w:r>
          </w:p>
        </w:tc>
        <w:tc>
          <w:tcPr>
            <w:tcW w:w="1154" w:type="dxa"/>
            <w:tcBorders>
              <w:top w:val="nil"/>
              <w:left w:val="single" w:sz="4" w:space="0" w:color="auto"/>
              <w:bottom w:val="nil"/>
              <w:right w:val="single" w:sz="4" w:space="0" w:color="auto"/>
            </w:tcBorders>
            <w:vAlign w:val="bottom"/>
          </w:tcPr>
          <w:p w14:paraId="791F02A2" w14:textId="60ACCA9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5B4FCC9" w14:textId="5FE5B815"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0C6E9C0F" w14:textId="77777777" w:rsidTr="003A4DA6">
        <w:tc>
          <w:tcPr>
            <w:tcW w:w="2152" w:type="dxa"/>
            <w:tcBorders>
              <w:top w:val="nil"/>
              <w:left w:val="single" w:sz="4" w:space="0" w:color="auto"/>
              <w:bottom w:val="nil"/>
              <w:right w:val="single" w:sz="4" w:space="0" w:color="auto"/>
            </w:tcBorders>
            <w:vAlign w:val="bottom"/>
            <w:hideMark/>
          </w:tcPr>
          <w:p w14:paraId="2483E2D7" w14:textId="77777777" w:rsidR="003257E8" w:rsidRDefault="003257E8" w:rsidP="003257E8">
            <w:pPr>
              <w:pStyle w:val="ae"/>
              <w:spacing w:before="160" w:after="110" w:line="220" w:lineRule="exact"/>
              <w:ind w:left="284"/>
              <w:rPr>
                <w:sz w:val="22"/>
                <w:szCs w:val="22"/>
              </w:rPr>
            </w:pPr>
            <w:proofErr w:type="spellStart"/>
            <w:r>
              <w:rPr>
                <w:sz w:val="22"/>
                <w:szCs w:val="22"/>
              </w:rPr>
              <w:t>Круглянский</w:t>
            </w:r>
            <w:proofErr w:type="spellEnd"/>
          </w:p>
        </w:tc>
        <w:tc>
          <w:tcPr>
            <w:tcW w:w="1152" w:type="dxa"/>
            <w:tcBorders>
              <w:top w:val="nil"/>
              <w:left w:val="single" w:sz="4" w:space="0" w:color="auto"/>
              <w:bottom w:val="nil"/>
              <w:right w:val="single" w:sz="4" w:space="0" w:color="auto"/>
            </w:tcBorders>
            <w:vAlign w:val="bottom"/>
          </w:tcPr>
          <w:p w14:paraId="72A2293F" w14:textId="31EB49BE"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501</w:t>
            </w:r>
          </w:p>
        </w:tc>
        <w:tc>
          <w:tcPr>
            <w:tcW w:w="1153" w:type="dxa"/>
            <w:tcBorders>
              <w:top w:val="nil"/>
              <w:left w:val="single" w:sz="4" w:space="0" w:color="auto"/>
              <w:bottom w:val="nil"/>
              <w:right w:val="single" w:sz="4" w:space="0" w:color="auto"/>
            </w:tcBorders>
            <w:vAlign w:val="bottom"/>
          </w:tcPr>
          <w:p w14:paraId="5215393E" w14:textId="7B32DD15"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20,0</w:t>
            </w:r>
          </w:p>
        </w:tc>
        <w:tc>
          <w:tcPr>
            <w:tcW w:w="1154" w:type="dxa"/>
            <w:tcBorders>
              <w:top w:val="nil"/>
              <w:left w:val="single" w:sz="4" w:space="0" w:color="auto"/>
              <w:bottom w:val="nil"/>
              <w:right w:val="single" w:sz="4" w:space="0" w:color="auto"/>
            </w:tcBorders>
            <w:vAlign w:val="bottom"/>
          </w:tcPr>
          <w:p w14:paraId="1341D3F8" w14:textId="22C926CC"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55 471</w:t>
            </w:r>
          </w:p>
        </w:tc>
        <w:tc>
          <w:tcPr>
            <w:tcW w:w="1153" w:type="dxa"/>
            <w:tcBorders>
              <w:top w:val="nil"/>
              <w:left w:val="single" w:sz="4" w:space="0" w:color="auto"/>
              <w:bottom w:val="nil"/>
              <w:right w:val="single" w:sz="4" w:space="0" w:color="auto"/>
            </w:tcBorders>
            <w:vAlign w:val="bottom"/>
          </w:tcPr>
          <w:p w14:paraId="5F6D9FC4" w14:textId="19E22A9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115,5</w:t>
            </w:r>
          </w:p>
        </w:tc>
        <w:tc>
          <w:tcPr>
            <w:tcW w:w="1154" w:type="dxa"/>
            <w:tcBorders>
              <w:top w:val="nil"/>
              <w:left w:val="single" w:sz="4" w:space="0" w:color="auto"/>
              <w:bottom w:val="nil"/>
              <w:right w:val="single" w:sz="4" w:space="0" w:color="auto"/>
            </w:tcBorders>
            <w:vAlign w:val="bottom"/>
          </w:tcPr>
          <w:p w14:paraId="0B9717C5" w14:textId="0AD3EFA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E7793D1" w14:textId="7F9E5E7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1A8DC0A0" w14:textId="77777777" w:rsidTr="003A4DA6">
        <w:tc>
          <w:tcPr>
            <w:tcW w:w="2152" w:type="dxa"/>
            <w:tcBorders>
              <w:top w:val="nil"/>
              <w:left w:val="single" w:sz="4" w:space="0" w:color="auto"/>
              <w:bottom w:val="nil"/>
              <w:right w:val="single" w:sz="4" w:space="0" w:color="auto"/>
            </w:tcBorders>
            <w:vAlign w:val="bottom"/>
            <w:hideMark/>
          </w:tcPr>
          <w:p w14:paraId="0A65AAD8" w14:textId="77777777" w:rsidR="003257E8" w:rsidRDefault="003257E8" w:rsidP="003257E8">
            <w:pPr>
              <w:pStyle w:val="ae"/>
              <w:spacing w:before="160" w:after="110" w:line="220" w:lineRule="exact"/>
              <w:ind w:left="284"/>
              <w:rPr>
                <w:sz w:val="22"/>
                <w:szCs w:val="22"/>
              </w:rPr>
            </w:pPr>
            <w:r>
              <w:rPr>
                <w:sz w:val="22"/>
                <w:szCs w:val="22"/>
              </w:rPr>
              <w:t>Могилевский</w:t>
            </w:r>
          </w:p>
        </w:tc>
        <w:tc>
          <w:tcPr>
            <w:tcW w:w="1152" w:type="dxa"/>
            <w:tcBorders>
              <w:top w:val="nil"/>
              <w:left w:val="single" w:sz="4" w:space="0" w:color="auto"/>
              <w:bottom w:val="nil"/>
              <w:right w:val="single" w:sz="4" w:space="0" w:color="auto"/>
            </w:tcBorders>
            <w:vAlign w:val="bottom"/>
          </w:tcPr>
          <w:p w14:paraId="7957C734" w14:textId="749CFD64"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723</w:t>
            </w:r>
          </w:p>
        </w:tc>
        <w:tc>
          <w:tcPr>
            <w:tcW w:w="1153" w:type="dxa"/>
            <w:tcBorders>
              <w:top w:val="nil"/>
              <w:left w:val="single" w:sz="4" w:space="0" w:color="auto"/>
              <w:bottom w:val="nil"/>
              <w:right w:val="single" w:sz="4" w:space="0" w:color="auto"/>
            </w:tcBorders>
            <w:vAlign w:val="bottom"/>
          </w:tcPr>
          <w:p w14:paraId="37821292" w14:textId="0280BD9B"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21,7</w:t>
            </w:r>
          </w:p>
        </w:tc>
        <w:tc>
          <w:tcPr>
            <w:tcW w:w="1154" w:type="dxa"/>
            <w:tcBorders>
              <w:top w:val="nil"/>
              <w:left w:val="single" w:sz="4" w:space="0" w:color="auto"/>
              <w:bottom w:val="nil"/>
              <w:right w:val="single" w:sz="4" w:space="0" w:color="auto"/>
            </w:tcBorders>
            <w:vAlign w:val="bottom"/>
          </w:tcPr>
          <w:p w14:paraId="140F4E79" w14:textId="1488AB77"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83 245</w:t>
            </w:r>
          </w:p>
        </w:tc>
        <w:tc>
          <w:tcPr>
            <w:tcW w:w="1153" w:type="dxa"/>
            <w:tcBorders>
              <w:top w:val="nil"/>
              <w:left w:val="single" w:sz="4" w:space="0" w:color="auto"/>
              <w:bottom w:val="nil"/>
              <w:right w:val="single" w:sz="4" w:space="0" w:color="auto"/>
            </w:tcBorders>
            <w:vAlign w:val="bottom"/>
          </w:tcPr>
          <w:p w14:paraId="2A422CDC" w14:textId="5A26A814"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86,1</w:t>
            </w:r>
          </w:p>
        </w:tc>
        <w:tc>
          <w:tcPr>
            <w:tcW w:w="1154" w:type="dxa"/>
            <w:tcBorders>
              <w:top w:val="nil"/>
              <w:left w:val="single" w:sz="4" w:space="0" w:color="auto"/>
              <w:bottom w:val="nil"/>
              <w:right w:val="single" w:sz="4" w:space="0" w:color="auto"/>
            </w:tcBorders>
            <w:vAlign w:val="bottom"/>
          </w:tcPr>
          <w:p w14:paraId="47BFB08A" w14:textId="799BECC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1FE475F3" w14:textId="6DD7626F"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332D306C" w14:textId="77777777" w:rsidTr="003A4DA6">
        <w:tc>
          <w:tcPr>
            <w:tcW w:w="2152" w:type="dxa"/>
            <w:tcBorders>
              <w:top w:val="nil"/>
              <w:left w:val="single" w:sz="4" w:space="0" w:color="auto"/>
              <w:bottom w:val="nil"/>
              <w:right w:val="single" w:sz="4" w:space="0" w:color="auto"/>
            </w:tcBorders>
            <w:vAlign w:val="bottom"/>
            <w:hideMark/>
          </w:tcPr>
          <w:p w14:paraId="4B236954" w14:textId="77777777" w:rsidR="003257E8" w:rsidRDefault="003257E8" w:rsidP="003257E8">
            <w:pPr>
              <w:pStyle w:val="ae"/>
              <w:spacing w:before="160" w:after="110" w:line="220" w:lineRule="exact"/>
              <w:ind w:left="284"/>
              <w:rPr>
                <w:sz w:val="22"/>
                <w:szCs w:val="22"/>
              </w:rPr>
            </w:pPr>
            <w:r>
              <w:rPr>
                <w:sz w:val="22"/>
                <w:szCs w:val="22"/>
              </w:rPr>
              <w:t>Мстиславский</w:t>
            </w:r>
          </w:p>
        </w:tc>
        <w:tc>
          <w:tcPr>
            <w:tcW w:w="1152" w:type="dxa"/>
            <w:tcBorders>
              <w:top w:val="nil"/>
              <w:left w:val="single" w:sz="4" w:space="0" w:color="auto"/>
              <w:bottom w:val="nil"/>
              <w:right w:val="single" w:sz="4" w:space="0" w:color="auto"/>
            </w:tcBorders>
            <w:vAlign w:val="bottom"/>
          </w:tcPr>
          <w:p w14:paraId="288CA5FE" w14:textId="5412EBE9"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146</w:t>
            </w:r>
          </w:p>
        </w:tc>
        <w:tc>
          <w:tcPr>
            <w:tcW w:w="1153" w:type="dxa"/>
            <w:tcBorders>
              <w:top w:val="nil"/>
              <w:left w:val="single" w:sz="4" w:space="0" w:color="auto"/>
              <w:bottom w:val="nil"/>
              <w:right w:val="single" w:sz="4" w:space="0" w:color="auto"/>
            </w:tcBorders>
            <w:vAlign w:val="bottom"/>
          </w:tcPr>
          <w:p w14:paraId="36C8B905" w14:textId="5461F368"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8,5</w:t>
            </w:r>
          </w:p>
        </w:tc>
        <w:tc>
          <w:tcPr>
            <w:tcW w:w="1154" w:type="dxa"/>
            <w:tcBorders>
              <w:top w:val="nil"/>
              <w:left w:val="single" w:sz="4" w:space="0" w:color="auto"/>
              <w:bottom w:val="nil"/>
              <w:right w:val="single" w:sz="4" w:space="0" w:color="auto"/>
            </w:tcBorders>
            <w:vAlign w:val="bottom"/>
          </w:tcPr>
          <w:p w14:paraId="4D6ED40D" w14:textId="180AFBC8"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62 653</w:t>
            </w:r>
          </w:p>
        </w:tc>
        <w:tc>
          <w:tcPr>
            <w:tcW w:w="1153" w:type="dxa"/>
            <w:tcBorders>
              <w:top w:val="nil"/>
              <w:left w:val="single" w:sz="4" w:space="0" w:color="auto"/>
              <w:bottom w:val="nil"/>
              <w:right w:val="single" w:sz="4" w:space="0" w:color="auto"/>
            </w:tcBorders>
            <w:vAlign w:val="bottom"/>
          </w:tcPr>
          <w:p w14:paraId="2FC9CB65" w14:textId="7869EC70"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98,0</w:t>
            </w:r>
          </w:p>
        </w:tc>
        <w:tc>
          <w:tcPr>
            <w:tcW w:w="1154" w:type="dxa"/>
            <w:tcBorders>
              <w:top w:val="nil"/>
              <w:left w:val="single" w:sz="4" w:space="0" w:color="auto"/>
              <w:bottom w:val="nil"/>
              <w:right w:val="single" w:sz="4" w:space="0" w:color="auto"/>
            </w:tcBorders>
            <w:vAlign w:val="bottom"/>
          </w:tcPr>
          <w:p w14:paraId="6B8C9EE8" w14:textId="7AE83BE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0CB9137C" w14:textId="3A4FD9D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217F7D46" w14:textId="77777777" w:rsidTr="003A4DA6">
        <w:tc>
          <w:tcPr>
            <w:tcW w:w="2152" w:type="dxa"/>
            <w:tcBorders>
              <w:top w:val="nil"/>
              <w:left w:val="single" w:sz="4" w:space="0" w:color="auto"/>
              <w:bottom w:val="nil"/>
              <w:right w:val="single" w:sz="4" w:space="0" w:color="auto"/>
            </w:tcBorders>
            <w:vAlign w:val="bottom"/>
            <w:hideMark/>
          </w:tcPr>
          <w:p w14:paraId="67A777CC" w14:textId="77777777" w:rsidR="003257E8" w:rsidRDefault="003257E8" w:rsidP="003257E8">
            <w:pPr>
              <w:pStyle w:val="ae"/>
              <w:spacing w:before="160" w:after="110" w:line="220" w:lineRule="exact"/>
              <w:ind w:left="284"/>
              <w:rPr>
                <w:sz w:val="22"/>
                <w:szCs w:val="22"/>
              </w:rPr>
            </w:pPr>
            <w:proofErr w:type="spellStart"/>
            <w:r>
              <w:rPr>
                <w:sz w:val="22"/>
                <w:szCs w:val="22"/>
              </w:rPr>
              <w:t>Осиповичский</w:t>
            </w:r>
            <w:proofErr w:type="spellEnd"/>
          </w:p>
        </w:tc>
        <w:tc>
          <w:tcPr>
            <w:tcW w:w="1152" w:type="dxa"/>
            <w:tcBorders>
              <w:top w:val="nil"/>
              <w:left w:val="single" w:sz="4" w:space="0" w:color="auto"/>
              <w:bottom w:val="nil"/>
              <w:right w:val="single" w:sz="4" w:space="0" w:color="auto"/>
            </w:tcBorders>
            <w:vAlign w:val="bottom"/>
          </w:tcPr>
          <w:p w14:paraId="1EABC1C6" w14:textId="657494FB"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49</w:t>
            </w:r>
          </w:p>
        </w:tc>
        <w:tc>
          <w:tcPr>
            <w:tcW w:w="1153" w:type="dxa"/>
            <w:tcBorders>
              <w:top w:val="nil"/>
              <w:left w:val="single" w:sz="4" w:space="0" w:color="auto"/>
              <w:bottom w:val="nil"/>
              <w:right w:val="single" w:sz="4" w:space="0" w:color="auto"/>
            </w:tcBorders>
            <w:vAlign w:val="bottom"/>
          </w:tcPr>
          <w:p w14:paraId="3E359BA7" w14:textId="0ACEC89C"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3,0</w:t>
            </w:r>
          </w:p>
        </w:tc>
        <w:tc>
          <w:tcPr>
            <w:tcW w:w="1154" w:type="dxa"/>
            <w:tcBorders>
              <w:top w:val="nil"/>
              <w:left w:val="single" w:sz="4" w:space="0" w:color="auto"/>
              <w:bottom w:val="nil"/>
              <w:right w:val="single" w:sz="4" w:space="0" w:color="auto"/>
            </w:tcBorders>
            <w:vAlign w:val="bottom"/>
          </w:tcPr>
          <w:p w14:paraId="29A11D87" w14:textId="12A07B27"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23 839</w:t>
            </w:r>
          </w:p>
        </w:tc>
        <w:tc>
          <w:tcPr>
            <w:tcW w:w="1153" w:type="dxa"/>
            <w:tcBorders>
              <w:top w:val="nil"/>
              <w:left w:val="single" w:sz="4" w:space="0" w:color="auto"/>
              <w:bottom w:val="nil"/>
              <w:right w:val="single" w:sz="4" w:space="0" w:color="auto"/>
            </w:tcBorders>
            <w:vAlign w:val="bottom"/>
          </w:tcPr>
          <w:p w14:paraId="24F67EF0" w14:textId="31A1416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68,0</w:t>
            </w:r>
          </w:p>
        </w:tc>
        <w:tc>
          <w:tcPr>
            <w:tcW w:w="1154" w:type="dxa"/>
            <w:tcBorders>
              <w:top w:val="nil"/>
              <w:left w:val="single" w:sz="4" w:space="0" w:color="auto"/>
              <w:bottom w:val="nil"/>
              <w:right w:val="single" w:sz="4" w:space="0" w:color="auto"/>
            </w:tcBorders>
            <w:vAlign w:val="bottom"/>
          </w:tcPr>
          <w:p w14:paraId="1F708E30" w14:textId="24644EB1"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C0B887A" w14:textId="372BAA60"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3CA9DAFC" w14:textId="77777777" w:rsidTr="003A4DA6">
        <w:tc>
          <w:tcPr>
            <w:tcW w:w="2152" w:type="dxa"/>
            <w:tcBorders>
              <w:top w:val="nil"/>
              <w:left w:val="single" w:sz="4" w:space="0" w:color="auto"/>
              <w:bottom w:val="nil"/>
              <w:right w:val="single" w:sz="4" w:space="0" w:color="auto"/>
            </w:tcBorders>
            <w:vAlign w:val="bottom"/>
            <w:hideMark/>
          </w:tcPr>
          <w:p w14:paraId="32F5AED0" w14:textId="77777777" w:rsidR="003257E8" w:rsidRDefault="003257E8" w:rsidP="003257E8">
            <w:pPr>
              <w:pStyle w:val="ae"/>
              <w:spacing w:before="160" w:after="11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14:paraId="164026E0" w14:textId="20B95CC4"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46</w:t>
            </w:r>
          </w:p>
        </w:tc>
        <w:tc>
          <w:tcPr>
            <w:tcW w:w="1153" w:type="dxa"/>
            <w:tcBorders>
              <w:top w:val="nil"/>
              <w:left w:val="single" w:sz="4" w:space="0" w:color="auto"/>
              <w:bottom w:val="nil"/>
              <w:right w:val="single" w:sz="4" w:space="0" w:color="auto"/>
            </w:tcBorders>
            <w:vAlign w:val="bottom"/>
          </w:tcPr>
          <w:p w14:paraId="36201387" w14:textId="31CC7C99"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4,4</w:t>
            </w:r>
          </w:p>
        </w:tc>
        <w:tc>
          <w:tcPr>
            <w:tcW w:w="1154" w:type="dxa"/>
            <w:tcBorders>
              <w:top w:val="nil"/>
              <w:left w:val="single" w:sz="4" w:space="0" w:color="auto"/>
              <w:bottom w:val="nil"/>
              <w:right w:val="single" w:sz="4" w:space="0" w:color="auto"/>
            </w:tcBorders>
            <w:vAlign w:val="bottom"/>
          </w:tcPr>
          <w:p w14:paraId="0799E5B5" w14:textId="125651FA"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34 522</w:t>
            </w:r>
          </w:p>
        </w:tc>
        <w:tc>
          <w:tcPr>
            <w:tcW w:w="1153" w:type="dxa"/>
            <w:tcBorders>
              <w:top w:val="nil"/>
              <w:left w:val="single" w:sz="4" w:space="0" w:color="auto"/>
              <w:bottom w:val="nil"/>
              <w:right w:val="single" w:sz="4" w:space="0" w:color="auto"/>
            </w:tcBorders>
            <w:vAlign w:val="bottom"/>
          </w:tcPr>
          <w:p w14:paraId="360E050E" w14:textId="1493A39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110,0</w:t>
            </w:r>
          </w:p>
        </w:tc>
        <w:tc>
          <w:tcPr>
            <w:tcW w:w="1154" w:type="dxa"/>
            <w:tcBorders>
              <w:top w:val="nil"/>
              <w:left w:val="single" w:sz="4" w:space="0" w:color="auto"/>
              <w:bottom w:val="nil"/>
              <w:right w:val="single" w:sz="4" w:space="0" w:color="auto"/>
            </w:tcBorders>
            <w:vAlign w:val="bottom"/>
          </w:tcPr>
          <w:p w14:paraId="52E4BBAF" w14:textId="2134090E"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2C00FAFF" w14:textId="644C324E"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6A195F5E" w14:textId="77777777" w:rsidTr="003A4DA6">
        <w:tc>
          <w:tcPr>
            <w:tcW w:w="2152" w:type="dxa"/>
            <w:tcBorders>
              <w:top w:val="nil"/>
              <w:left w:val="single" w:sz="4" w:space="0" w:color="auto"/>
              <w:bottom w:val="nil"/>
              <w:right w:val="single" w:sz="4" w:space="0" w:color="auto"/>
            </w:tcBorders>
            <w:vAlign w:val="bottom"/>
            <w:hideMark/>
          </w:tcPr>
          <w:p w14:paraId="5B42C0EC" w14:textId="77777777" w:rsidR="003257E8" w:rsidRDefault="003257E8" w:rsidP="003257E8">
            <w:pPr>
              <w:pStyle w:val="ae"/>
              <w:spacing w:before="160" w:after="110"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152" w:type="dxa"/>
            <w:tcBorders>
              <w:top w:val="nil"/>
              <w:left w:val="single" w:sz="4" w:space="0" w:color="auto"/>
              <w:bottom w:val="nil"/>
              <w:right w:val="single" w:sz="4" w:space="0" w:color="auto"/>
            </w:tcBorders>
            <w:vAlign w:val="bottom"/>
          </w:tcPr>
          <w:p w14:paraId="2AF01399" w14:textId="6A118288"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w:t>
            </w:r>
          </w:p>
        </w:tc>
        <w:tc>
          <w:tcPr>
            <w:tcW w:w="1153" w:type="dxa"/>
            <w:tcBorders>
              <w:top w:val="nil"/>
              <w:left w:val="single" w:sz="4" w:space="0" w:color="auto"/>
              <w:bottom w:val="nil"/>
              <w:right w:val="single" w:sz="4" w:space="0" w:color="auto"/>
            </w:tcBorders>
            <w:vAlign w:val="bottom"/>
          </w:tcPr>
          <w:p w14:paraId="572CA3B5" w14:textId="57C055F2"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w:t>
            </w:r>
          </w:p>
        </w:tc>
        <w:tc>
          <w:tcPr>
            <w:tcW w:w="1154" w:type="dxa"/>
            <w:tcBorders>
              <w:top w:val="nil"/>
              <w:left w:val="single" w:sz="4" w:space="0" w:color="auto"/>
              <w:bottom w:val="nil"/>
              <w:right w:val="single" w:sz="4" w:space="0" w:color="auto"/>
            </w:tcBorders>
            <w:vAlign w:val="bottom"/>
          </w:tcPr>
          <w:p w14:paraId="66912966" w14:textId="7EF77B11"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42 000</w:t>
            </w:r>
          </w:p>
        </w:tc>
        <w:tc>
          <w:tcPr>
            <w:tcW w:w="1153" w:type="dxa"/>
            <w:tcBorders>
              <w:top w:val="nil"/>
              <w:left w:val="single" w:sz="4" w:space="0" w:color="auto"/>
              <w:bottom w:val="nil"/>
              <w:right w:val="single" w:sz="4" w:space="0" w:color="auto"/>
            </w:tcBorders>
            <w:vAlign w:val="bottom"/>
          </w:tcPr>
          <w:p w14:paraId="69EE154E" w14:textId="7739499D"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126,9</w:t>
            </w:r>
          </w:p>
        </w:tc>
        <w:tc>
          <w:tcPr>
            <w:tcW w:w="1154" w:type="dxa"/>
            <w:tcBorders>
              <w:top w:val="nil"/>
              <w:left w:val="single" w:sz="4" w:space="0" w:color="auto"/>
              <w:bottom w:val="nil"/>
              <w:right w:val="single" w:sz="4" w:space="0" w:color="auto"/>
            </w:tcBorders>
            <w:vAlign w:val="bottom"/>
          </w:tcPr>
          <w:p w14:paraId="6DB436B6" w14:textId="5A32BA78"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35A3DB1B" w14:textId="6728692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4320423D" w14:textId="77777777" w:rsidTr="003A4DA6">
        <w:tc>
          <w:tcPr>
            <w:tcW w:w="2152" w:type="dxa"/>
            <w:tcBorders>
              <w:top w:val="nil"/>
              <w:left w:val="single" w:sz="4" w:space="0" w:color="auto"/>
              <w:bottom w:val="nil"/>
              <w:right w:val="single" w:sz="4" w:space="0" w:color="auto"/>
            </w:tcBorders>
            <w:vAlign w:val="bottom"/>
            <w:hideMark/>
          </w:tcPr>
          <w:p w14:paraId="6A6C7AB4" w14:textId="77777777" w:rsidR="003257E8" w:rsidRDefault="003257E8" w:rsidP="003257E8">
            <w:pPr>
              <w:pStyle w:val="ae"/>
              <w:spacing w:before="160" w:after="110" w:line="220" w:lineRule="exact"/>
              <w:ind w:left="284"/>
              <w:rPr>
                <w:sz w:val="22"/>
                <w:szCs w:val="22"/>
              </w:rPr>
            </w:pPr>
            <w:r>
              <w:rPr>
                <w:sz w:val="22"/>
                <w:szCs w:val="22"/>
              </w:rPr>
              <w:t>Чаусский</w:t>
            </w:r>
          </w:p>
        </w:tc>
        <w:tc>
          <w:tcPr>
            <w:tcW w:w="1152" w:type="dxa"/>
            <w:tcBorders>
              <w:top w:val="nil"/>
              <w:left w:val="single" w:sz="4" w:space="0" w:color="auto"/>
              <w:bottom w:val="nil"/>
              <w:right w:val="single" w:sz="4" w:space="0" w:color="auto"/>
            </w:tcBorders>
            <w:vAlign w:val="bottom"/>
          </w:tcPr>
          <w:p w14:paraId="5EAC3843" w14:textId="1A5B7B44"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12</w:t>
            </w:r>
          </w:p>
        </w:tc>
        <w:tc>
          <w:tcPr>
            <w:tcW w:w="1153" w:type="dxa"/>
            <w:tcBorders>
              <w:top w:val="nil"/>
              <w:left w:val="single" w:sz="4" w:space="0" w:color="auto"/>
              <w:bottom w:val="nil"/>
              <w:right w:val="single" w:sz="4" w:space="0" w:color="auto"/>
            </w:tcBorders>
            <w:vAlign w:val="bottom"/>
          </w:tcPr>
          <w:p w14:paraId="0FF73943" w14:textId="17663487"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1,2</w:t>
            </w:r>
          </w:p>
        </w:tc>
        <w:tc>
          <w:tcPr>
            <w:tcW w:w="1154" w:type="dxa"/>
            <w:tcBorders>
              <w:top w:val="nil"/>
              <w:left w:val="single" w:sz="4" w:space="0" w:color="auto"/>
              <w:bottom w:val="nil"/>
              <w:right w:val="single" w:sz="4" w:space="0" w:color="auto"/>
            </w:tcBorders>
            <w:vAlign w:val="bottom"/>
          </w:tcPr>
          <w:p w14:paraId="1A5C676E" w14:textId="6BC9F169"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50 116</w:t>
            </w:r>
          </w:p>
        </w:tc>
        <w:tc>
          <w:tcPr>
            <w:tcW w:w="1153" w:type="dxa"/>
            <w:tcBorders>
              <w:top w:val="nil"/>
              <w:left w:val="single" w:sz="4" w:space="0" w:color="auto"/>
              <w:bottom w:val="nil"/>
              <w:right w:val="single" w:sz="4" w:space="0" w:color="auto"/>
            </w:tcBorders>
            <w:vAlign w:val="bottom"/>
          </w:tcPr>
          <w:p w14:paraId="65F8A141" w14:textId="3D3F4035"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108,7</w:t>
            </w:r>
          </w:p>
        </w:tc>
        <w:tc>
          <w:tcPr>
            <w:tcW w:w="1154" w:type="dxa"/>
            <w:tcBorders>
              <w:top w:val="nil"/>
              <w:left w:val="single" w:sz="4" w:space="0" w:color="auto"/>
              <w:bottom w:val="nil"/>
              <w:right w:val="single" w:sz="4" w:space="0" w:color="auto"/>
            </w:tcBorders>
            <w:vAlign w:val="bottom"/>
          </w:tcPr>
          <w:p w14:paraId="0E4F2098" w14:textId="1456FC06"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0CA222DD" w14:textId="680F3982"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2ADB1D69" w14:textId="77777777" w:rsidTr="003A4DA6">
        <w:tc>
          <w:tcPr>
            <w:tcW w:w="2152" w:type="dxa"/>
            <w:tcBorders>
              <w:top w:val="nil"/>
              <w:left w:val="single" w:sz="4" w:space="0" w:color="auto"/>
              <w:bottom w:val="nil"/>
              <w:right w:val="single" w:sz="4" w:space="0" w:color="auto"/>
            </w:tcBorders>
            <w:vAlign w:val="bottom"/>
            <w:hideMark/>
          </w:tcPr>
          <w:p w14:paraId="479A02B7" w14:textId="77777777" w:rsidR="003257E8" w:rsidRDefault="003257E8" w:rsidP="003257E8">
            <w:pPr>
              <w:pStyle w:val="ae"/>
              <w:spacing w:before="160" w:after="11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14:paraId="7A66F72D" w14:textId="5D378B55"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283</w:t>
            </w:r>
          </w:p>
        </w:tc>
        <w:tc>
          <w:tcPr>
            <w:tcW w:w="1153" w:type="dxa"/>
            <w:tcBorders>
              <w:top w:val="nil"/>
              <w:left w:val="single" w:sz="4" w:space="0" w:color="auto"/>
              <w:bottom w:val="nil"/>
              <w:right w:val="single" w:sz="4" w:space="0" w:color="auto"/>
            </w:tcBorders>
            <w:vAlign w:val="bottom"/>
          </w:tcPr>
          <w:p w14:paraId="5B256B3D" w14:textId="7AD9F54B"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23,9</w:t>
            </w:r>
          </w:p>
        </w:tc>
        <w:tc>
          <w:tcPr>
            <w:tcW w:w="1154" w:type="dxa"/>
            <w:tcBorders>
              <w:top w:val="nil"/>
              <w:left w:val="single" w:sz="4" w:space="0" w:color="auto"/>
              <w:bottom w:val="nil"/>
              <w:right w:val="single" w:sz="4" w:space="0" w:color="auto"/>
            </w:tcBorders>
            <w:vAlign w:val="bottom"/>
          </w:tcPr>
          <w:p w14:paraId="458FE099" w14:textId="3E8EFCDB"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20 673</w:t>
            </w:r>
          </w:p>
        </w:tc>
        <w:tc>
          <w:tcPr>
            <w:tcW w:w="1153" w:type="dxa"/>
            <w:tcBorders>
              <w:top w:val="nil"/>
              <w:left w:val="single" w:sz="4" w:space="0" w:color="auto"/>
              <w:bottom w:val="nil"/>
              <w:right w:val="single" w:sz="4" w:space="0" w:color="auto"/>
            </w:tcBorders>
            <w:vAlign w:val="bottom"/>
          </w:tcPr>
          <w:p w14:paraId="3BA81477" w14:textId="0E8741F7"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72,2</w:t>
            </w:r>
          </w:p>
        </w:tc>
        <w:tc>
          <w:tcPr>
            <w:tcW w:w="1154" w:type="dxa"/>
            <w:tcBorders>
              <w:top w:val="nil"/>
              <w:left w:val="single" w:sz="4" w:space="0" w:color="auto"/>
              <w:bottom w:val="nil"/>
              <w:right w:val="single" w:sz="4" w:space="0" w:color="auto"/>
            </w:tcBorders>
            <w:vAlign w:val="bottom"/>
          </w:tcPr>
          <w:p w14:paraId="3A25ECA0" w14:textId="2B1E2D6F"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c>
          <w:tcPr>
            <w:tcW w:w="1209" w:type="dxa"/>
            <w:tcBorders>
              <w:top w:val="nil"/>
              <w:left w:val="single" w:sz="4" w:space="0" w:color="auto"/>
              <w:bottom w:val="nil"/>
              <w:right w:val="single" w:sz="4" w:space="0" w:color="auto"/>
            </w:tcBorders>
            <w:vAlign w:val="bottom"/>
          </w:tcPr>
          <w:p w14:paraId="5BF39655" w14:textId="3FC1C2CE"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w:t>
            </w:r>
          </w:p>
        </w:tc>
      </w:tr>
      <w:tr w:rsidR="003257E8" w14:paraId="1DEB007A" w14:textId="77777777" w:rsidTr="003A4DA6">
        <w:tc>
          <w:tcPr>
            <w:tcW w:w="2152" w:type="dxa"/>
            <w:tcBorders>
              <w:top w:val="nil"/>
              <w:left w:val="single" w:sz="4" w:space="0" w:color="auto"/>
              <w:bottom w:val="double" w:sz="4" w:space="0" w:color="auto"/>
              <w:right w:val="single" w:sz="4" w:space="0" w:color="auto"/>
            </w:tcBorders>
            <w:vAlign w:val="bottom"/>
            <w:hideMark/>
          </w:tcPr>
          <w:p w14:paraId="33041984" w14:textId="77777777" w:rsidR="003257E8" w:rsidRDefault="003257E8" w:rsidP="003257E8">
            <w:pPr>
              <w:pStyle w:val="ae"/>
              <w:spacing w:before="160" w:after="110" w:line="220" w:lineRule="exact"/>
              <w:ind w:left="284"/>
              <w:rPr>
                <w:sz w:val="22"/>
                <w:szCs w:val="22"/>
              </w:rPr>
            </w:pPr>
            <w:r>
              <w:rPr>
                <w:sz w:val="22"/>
                <w:szCs w:val="22"/>
              </w:rPr>
              <w:t>Шкловский</w:t>
            </w:r>
          </w:p>
        </w:tc>
        <w:tc>
          <w:tcPr>
            <w:tcW w:w="1152" w:type="dxa"/>
            <w:tcBorders>
              <w:top w:val="nil"/>
              <w:left w:val="single" w:sz="4" w:space="0" w:color="auto"/>
              <w:bottom w:val="double" w:sz="4" w:space="0" w:color="auto"/>
              <w:right w:val="single" w:sz="4" w:space="0" w:color="auto"/>
            </w:tcBorders>
            <w:vAlign w:val="bottom"/>
          </w:tcPr>
          <w:p w14:paraId="3F53A4A9" w14:textId="295749F9" w:rsidR="003257E8" w:rsidRPr="003E0F91" w:rsidRDefault="003257E8" w:rsidP="003E0F91">
            <w:pPr>
              <w:widowControl w:val="0"/>
              <w:autoSpaceDE w:val="0"/>
              <w:autoSpaceDN w:val="0"/>
              <w:adjustRightInd w:val="0"/>
              <w:spacing w:before="160" w:after="110" w:line="220" w:lineRule="exact"/>
              <w:ind w:left="-57" w:right="308"/>
              <w:jc w:val="right"/>
              <w:rPr>
                <w:sz w:val="22"/>
                <w:szCs w:val="22"/>
              </w:rPr>
            </w:pPr>
            <w:r w:rsidRPr="003E0F91">
              <w:rPr>
                <w:color w:val="000000" w:themeColor="text1"/>
                <w:sz w:val="22"/>
                <w:szCs w:val="22"/>
              </w:rPr>
              <w:t>–</w:t>
            </w:r>
          </w:p>
        </w:tc>
        <w:tc>
          <w:tcPr>
            <w:tcW w:w="1153" w:type="dxa"/>
            <w:tcBorders>
              <w:top w:val="nil"/>
              <w:left w:val="single" w:sz="4" w:space="0" w:color="auto"/>
              <w:bottom w:val="double" w:sz="4" w:space="0" w:color="auto"/>
              <w:right w:val="single" w:sz="4" w:space="0" w:color="auto"/>
            </w:tcBorders>
            <w:vAlign w:val="bottom"/>
          </w:tcPr>
          <w:p w14:paraId="06E0BAB8" w14:textId="34D760B7" w:rsidR="003257E8" w:rsidRPr="003E0F91" w:rsidRDefault="003257E8" w:rsidP="003E0F91">
            <w:pPr>
              <w:widowControl w:val="0"/>
              <w:autoSpaceDE w:val="0"/>
              <w:autoSpaceDN w:val="0"/>
              <w:adjustRightInd w:val="0"/>
              <w:spacing w:before="160" w:after="110" w:line="220" w:lineRule="exact"/>
              <w:ind w:left="-57" w:right="329"/>
              <w:jc w:val="right"/>
              <w:rPr>
                <w:sz w:val="22"/>
                <w:szCs w:val="22"/>
              </w:rPr>
            </w:pPr>
            <w:r w:rsidRPr="003E0F91">
              <w:rPr>
                <w:color w:val="000000" w:themeColor="text1"/>
                <w:sz w:val="22"/>
                <w:szCs w:val="22"/>
              </w:rPr>
              <w:t>–</w:t>
            </w:r>
          </w:p>
        </w:tc>
        <w:tc>
          <w:tcPr>
            <w:tcW w:w="1154" w:type="dxa"/>
            <w:tcBorders>
              <w:top w:val="nil"/>
              <w:left w:val="single" w:sz="4" w:space="0" w:color="auto"/>
              <w:bottom w:val="double" w:sz="4" w:space="0" w:color="auto"/>
              <w:right w:val="single" w:sz="4" w:space="0" w:color="auto"/>
            </w:tcBorders>
            <w:vAlign w:val="bottom"/>
          </w:tcPr>
          <w:p w14:paraId="7667D7B8" w14:textId="75FA637D" w:rsidR="003257E8" w:rsidRPr="003E0F91" w:rsidRDefault="003257E8" w:rsidP="00AF48FB">
            <w:pPr>
              <w:widowControl w:val="0"/>
              <w:autoSpaceDE w:val="0"/>
              <w:autoSpaceDN w:val="0"/>
              <w:adjustRightInd w:val="0"/>
              <w:spacing w:before="160" w:after="110" w:line="220" w:lineRule="exact"/>
              <w:ind w:left="-57" w:right="113"/>
              <w:jc w:val="right"/>
              <w:rPr>
                <w:sz w:val="22"/>
                <w:szCs w:val="22"/>
              </w:rPr>
            </w:pPr>
            <w:r w:rsidRPr="003E0F91">
              <w:rPr>
                <w:color w:val="000000" w:themeColor="text1"/>
                <w:sz w:val="22"/>
                <w:szCs w:val="22"/>
              </w:rPr>
              <w:t>144 240</w:t>
            </w:r>
          </w:p>
        </w:tc>
        <w:tc>
          <w:tcPr>
            <w:tcW w:w="1153" w:type="dxa"/>
            <w:tcBorders>
              <w:top w:val="nil"/>
              <w:left w:val="single" w:sz="4" w:space="0" w:color="auto"/>
              <w:bottom w:val="double" w:sz="4" w:space="0" w:color="auto"/>
              <w:right w:val="single" w:sz="4" w:space="0" w:color="auto"/>
            </w:tcBorders>
            <w:vAlign w:val="bottom"/>
          </w:tcPr>
          <w:p w14:paraId="08CB9480" w14:textId="21C7AC8C"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color w:val="000000" w:themeColor="text1"/>
                <w:sz w:val="22"/>
                <w:szCs w:val="22"/>
              </w:rPr>
              <w:t>114,1</w:t>
            </w:r>
          </w:p>
        </w:tc>
        <w:tc>
          <w:tcPr>
            <w:tcW w:w="1154" w:type="dxa"/>
            <w:tcBorders>
              <w:top w:val="nil"/>
              <w:left w:val="single" w:sz="4" w:space="0" w:color="auto"/>
              <w:bottom w:val="double" w:sz="4" w:space="0" w:color="auto"/>
              <w:right w:val="single" w:sz="4" w:space="0" w:color="auto"/>
            </w:tcBorders>
            <w:vAlign w:val="bottom"/>
          </w:tcPr>
          <w:p w14:paraId="050CA049" w14:textId="075B3D9E"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2 301</w:t>
            </w:r>
          </w:p>
        </w:tc>
        <w:tc>
          <w:tcPr>
            <w:tcW w:w="1209" w:type="dxa"/>
            <w:tcBorders>
              <w:top w:val="nil"/>
              <w:left w:val="single" w:sz="4" w:space="0" w:color="auto"/>
              <w:bottom w:val="double" w:sz="4" w:space="0" w:color="auto"/>
              <w:right w:val="single" w:sz="4" w:space="0" w:color="auto"/>
            </w:tcBorders>
            <w:vAlign w:val="bottom"/>
          </w:tcPr>
          <w:p w14:paraId="506DC352" w14:textId="525795A3" w:rsidR="003257E8" w:rsidRPr="003E0F91" w:rsidRDefault="003257E8" w:rsidP="003257E8">
            <w:pPr>
              <w:widowControl w:val="0"/>
              <w:autoSpaceDE w:val="0"/>
              <w:autoSpaceDN w:val="0"/>
              <w:adjustRightInd w:val="0"/>
              <w:spacing w:before="160" w:after="110" w:line="220" w:lineRule="exact"/>
              <w:ind w:left="-57" w:right="227"/>
              <w:jc w:val="right"/>
              <w:rPr>
                <w:sz w:val="22"/>
                <w:szCs w:val="22"/>
              </w:rPr>
            </w:pPr>
            <w:r w:rsidRPr="003E0F91">
              <w:rPr>
                <w:sz w:val="22"/>
                <w:szCs w:val="22"/>
              </w:rPr>
              <w:t>127,4</w:t>
            </w:r>
          </w:p>
        </w:tc>
      </w:tr>
    </w:tbl>
    <w:p w14:paraId="72A5836C" w14:textId="75377868" w:rsidR="001463A0" w:rsidRDefault="00CC3DF8" w:rsidP="001463A0">
      <w:pPr>
        <w:pStyle w:val="aff2"/>
        <w:spacing w:after="120"/>
        <w:rPr>
          <w:rFonts w:ascii="Arial" w:hAnsi="Arial" w:cs="Arial"/>
          <w:b/>
          <w:sz w:val="22"/>
          <w:szCs w:val="22"/>
        </w:rPr>
      </w:pPr>
      <w:r>
        <w:rPr>
          <w:rFonts w:ascii="Arial" w:hAnsi="Arial" w:cs="Arial"/>
          <w:b/>
          <w:i/>
        </w:rPr>
        <w:br w:type="page"/>
      </w:r>
      <w:r w:rsidR="001463A0" w:rsidRPr="002C3CDF">
        <w:rPr>
          <w:rFonts w:ascii="Arial" w:hAnsi="Arial" w:cs="Arial"/>
          <w:b/>
          <w:sz w:val="22"/>
          <w:szCs w:val="22"/>
        </w:rPr>
        <w:lastRenderedPageBreak/>
        <w:t xml:space="preserve">Производство основных видов продукции </w:t>
      </w:r>
      <w:r w:rsidR="001463A0">
        <w:rPr>
          <w:rFonts w:ascii="Arial" w:hAnsi="Arial" w:cs="Arial"/>
          <w:b/>
          <w:sz w:val="22"/>
          <w:szCs w:val="22"/>
        </w:rPr>
        <w:br/>
      </w:r>
      <w:r w:rsidR="001463A0" w:rsidRPr="002C3CDF">
        <w:rPr>
          <w:rFonts w:ascii="Arial" w:hAnsi="Arial" w:cs="Arial"/>
          <w:b/>
          <w:sz w:val="22"/>
          <w:szCs w:val="22"/>
        </w:rPr>
        <w:t>животноводства</w:t>
      </w:r>
      <w:r w:rsidR="001463A0">
        <w:rPr>
          <w:rFonts w:ascii="Arial" w:hAnsi="Arial" w:cs="Arial"/>
          <w:b/>
          <w:sz w:val="22"/>
          <w:szCs w:val="22"/>
        </w:rPr>
        <w:t xml:space="preserve"> </w:t>
      </w:r>
      <w:r w:rsidR="001463A0" w:rsidRPr="00E006E5">
        <w:rPr>
          <w:rFonts w:ascii="Arial" w:hAnsi="Arial" w:cs="Arial"/>
          <w:b/>
          <w:sz w:val="22"/>
          <w:szCs w:val="22"/>
        </w:rPr>
        <w:t>в сельскохозяйственных организациях</w:t>
      </w:r>
      <w:r w:rsidR="001463A0">
        <w:rPr>
          <w:rFonts w:ascii="Arial" w:hAnsi="Arial" w:cs="Arial"/>
          <w:b/>
          <w:sz w:val="22"/>
          <w:szCs w:val="22"/>
        </w:rPr>
        <w:t xml:space="preserve"> </w:t>
      </w:r>
      <w:r w:rsidR="001463A0">
        <w:rPr>
          <w:rFonts w:ascii="Arial" w:hAnsi="Arial" w:cs="Arial"/>
          <w:b/>
          <w:sz w:val="22"/>
          <w:szCs w:val="22"/>
        </w:rPr>
        <w:br/>
        <w:t xml:space="preserve">по районам </w:t>
      </w:r>
      <w:r w:rsidR="001463A0" w:rsidRPr="00CC3DF8">
        <w:rPr>
          <w:rFonts w:ascii="Arial" w:hAnsi="Arial" w:cs="Arial"/>
          <w:b/>
          <w:sz w:val="22"/>
          <w:szCs w:val="22"/>
        </w:rPr>
        <w:t xml:space="preserve">в </w:t>
      </w:r>
      <w:r w:rsidRPr="00CC3DF8">
        <w:rPr>
          <w:rFonts w:ascii="Arial" w:hAnsi="Arial" w:cs="Arial"/>
          <w:b/>
          <w:sz w:val="22"/>
          <w:lang w:val="en-US"/>
        </w:rPr>
        <w:t>I</w:t>
      </w:r>
      <w:r w:rsidRPr="00CC3DF8">
        <w:rPr>
          <w:rFonts w:ascii="Arial" w:hAnsi="Arial" w:cs="Arial"/>
          <w:b/>
          <w:sz w:val="22"/>
        </w:rPr>
        <w:t xml:space="preserve"> полугодии</w:t>
      </w:r>
      <w:r>
        <w:rPr>
          <w:rFonts w:ascii="Arial" w:hAnsi="Arial" w:cs="Arial"/>
          <w:b/>
          <w:sz w:val="22"/>
          <w:szCs w:val="22"/>
        </w:rPr>
        <w:t xml:space="preserve"> </w:t>
      </w:r>
      <w:r w:rsidR="000F53AC">
        <w:rPr>
          <w:rFonts w:ascii="Arial" w:hAnsi="Arial" w:cs="Arial"/>
          <w:b/>
          <w:sz w:val="22"/>
          <w:szCs w:val="22"/>
        </w:rPr>
        <w:t>202</w:t>
      </w:r>
      <w:r w:rsidR="002A6B52">
        <w:rPr>
          <w:rFonts w:ascii="Arial" w:hAnsi="Arial" w:cs="Arial"/>
          <w:b/>
          <w:sz w:val="22"/>
          <w:szCs w:val="22"/>
        </w:rPr>
        <w:t>5</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1503CDEC" w14:textId="77777777" w:rsidTr="003F7E3D">
        <w:tc>
          <w:tcPr>
            <w:tcW w:w="1959" w:type="dxa"/>
            <w:vMerge w:val="restart"/>
            <w:tcBorders>
              <w:top w:val="single" w:sz="4" w:space="0" w:color="auto"/>
              <w:left w:val="single" w:sz="4" w:space="0" w:color="auto"/>
              <w:right w:val="single" w:sz="4" w:space="0" w:color="auto"/>
            </w:tcBorders>
            <w:vAlign w:val="center"/>
          </w:tcPr>
          <w:p w14:paraId="52AFC024"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3B6B134C"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15D02BDF"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6E2FB4A5"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3732055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3C62B1FB" w14:textId="77777777" w:rsidTr="003F7E3D">
        <w:tc>
          <w:tcPr>
            <w:tcW w:w="1959" w:type="dxa"/>
            <w:vMerge/>
            <w:tcBorders>
              <w:left w:val="single" w:sz="4" w:space="0" w:color="auto"/>
              <w:bottom w:val="nil"/>
              <w:right w:val="single" w:sz="4" w:space="0" w:color="auto"/>
            </w:tcBorders>
            <w:vAlign w:val="center"/>
          </w:tcPr>
          <w:p w14:paraId="4DFF9F1D"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288073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991" w:type="dxa"/>
            <w:tcBorders>
              <w:top w:val="single" w:sz="4" w:space="0" w:color="auto"/>
              <w:left w:val="single" w:sz="4" w:space="0" w:color="auto"/>
              <w:bottom w:val="single" w:sz="4" w:space="0" w:color="auto"/>
              <w:right w:val="single" w:sz="4" w:space="0" w:color="auto"/>
            </w:tcBorders>
          </w:tcPr>
          <w:p w14:paraId="178956C5" w14:textId="436F43E6" w:rsidR="001463A0" w:rsidRPr="00D55796" w:rsidRDefault="001463A0" w:rsidP="00CC3DF8">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CC3DF8">
              <w:rPr>
                <w:sz w:val="22"/>
                <w:lang w:val="en-US"/>
              </w:rPr>
              <w:t>I</w:t>
            </w:r>
            <w:r w:rsidR="00CC3DF8">
              <w:rPr>
                <w:sz w:val="22"/>
              </w:rPr>
              <w:t xml:space="preserve"> полу-</w:t>
            </w:r>
            <w:proofErr w:type="spellStart"/>
            <w:r w:rsidR="00CC3DF8">
              <w:rPr>
                <w:sz w:val="22"/>
              </w:rPr>
              <w:t>годию</w:t>
            </w:r>
            <w:proofErr w:type="spellEnd"/>
            <w:r w:rsidR="000B5968">
              <w:rPr>
                <w:sz w:val="22"/>
                <w:szCs w:val="22"/>
              </w:rPr>
              <w:br/>
            </w:r>
            <w:r w:rsidRPr="00D55796">
              <w:rPr>
                <w:sz w:val="22"/>
                <w:szCs w:val="22"/>
              </w:rPr>
              <w:t>202</w:t>
            </w:r>
            <w:r w:rsidR="002A6B52" w:rsidRPr="00D55796">
              <w:rPr>
                <w:sz w:val="22"/>
                <w:szCs w:val="22"/>
              </w:rPr>
              <w:t>4</w:t>
            </w:r>
            <w:r w:rsidRPr="00D55796">
              <w:rPr>
                <w:sz w:val="22"/>
                <w:szCs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0AD2873B"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1021" w:type="dxa"/>
            <w:tcBorders>
              <w:top w:val="single" w:sz="4" w:space="0" w:color="auto"/>
              <w:left w:val="single" w:sz="4" w:space="0" w:color="auto"/>
              <w:bottom w:val="single" w:sz="4" w:space="0" w:color="auto"/>
              <w:right w:val="single" w:sz="4" w:space="0" w:color="auto"/>
            </w:tcBorders>
          </w:tcPr>
          <w:p w14:paraId="499A96BC" w14:textId="558E0569" w:rsidR="001463A0" w:rsidRPr="00D55796" w:rsidRDefault="001463A0" w:rsidP="00CC3DF8">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CC3DF8">
              <w:rPr>
                <w:sz w:val="22"/>
                <w:lang w:val="en-US"/>
              </w:rPr>
              <w:t>I</w:t>
            </w:r>
            <w:r w:rsidR="00CC3DF8">
              <w:rPr>
                <w:sz w:val="22"/>
              </w:rPr>
              <w:t xml:space="preserve"> полу-</w:t>
            </w:r>
            <w:proofErr w:type="spellStart"/>
            <w:r w:rsidR="00CC3DF8">
              <w:rPr>
                <w:sz w:val="22"/>
              </w:rPr>
              <w:t>годию</w:t>
            </w:r>
            <w:proofErr w:type="spellEnd"/>
            <w:r w:rsidR="002E1B2B">
              <w:rPr>
                <w:sz w:val="22"/>
                <w:szCs w:val="22"/>
              </w:rPr>
              <w:br/>
            </w:r>
            <w:r w:rsidRPr="00D55796">
              <w:rPr>
                <w:sz w:val="22"/>
                <w:szCs w:val="22"/>
              </w:rPr>
              <w:t>202</w:t>
            </w:r>
            <w:r w:rsidR="002A6B52" w:rsidRPr="00D55796">
              <w:rPr>
                <w:sz w:val="22"/>
                <w:szCs w:val="22"/>
              </w:rPr>
              <w:t>4</w:t>
            </w:r>
            <w:r w:rsidRPr="00D55796">
              <w:rPr>
                <w:sz w:val="22"/>
                <w:szCs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4A957BE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кг</w:t>
            </w:r>
          </w:p>
        </w:tc>
        <w:tc>
          <w:tcPr>
            <w:tcW w:w="978" w:type="dxa"/>
            <w:tcBorders>
              <w:top w:val="single" w:sz="4" w:space="0" w:color="auto"/>
              <w:left w:val="single" w:sz="4" w:space="0" w:color="auto"/>
              <w:bottom w:val="single" w:sz="4" w:space="0" w:color="auto"/>
              <w:right w:val="single" w:sz="4" w:space="0" w:color="auto"/>
            </w:tcBorders>
          </w:tcPr>
          <w:p w14:paraId="63BED29C" w14:textId="37BBEEDA" w:rsidR="001463A0" w:rsidRPr="00D55796" w:rsidRDefault="001463A0" w:rsidP="00CC3DF8">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CC3DF8">
              <w:rPr>
                <w:sz w:val="22"/>
                <w:lang w:val="en-US"/>
              </w:rPr>
              <w:t>I</w:t>
            </w:r>
            <w:r w:rsidR="00CC3DF8">
              <w:rPr>
                <w:sz w:val="22"/>
              </w:rPr>
              <w:t xml:space="preserve"> полу-</w:t>
            </w:r>
            <w:proofErr w:type="spellStart"/>
            <w:r w:rsidR="00CC3DF8">
              <w:rPr>
                <w:sz w:val="22"/>
              </w:rPr>
              <w:t>годию</w:t>
            </w:r>
            <w:proofErr w:type="spellEnd"/>
            <w:r w:rsidR="002E1B2B">
              <w:rPr>
                <w:sz w:val="22"/>
                <w:szCs w:val="22"/>
              </w:rPr>
              <w:br/>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189" w:type="dxa"/>
            <w:vMerge/>
            <w:tcBorders>
              <w:left w:val="single" w:sz="4" w:space="0" w:color="auto"/>
              <w:bottom w:val="single" w:sz="4" w:space="0" w:color="auto"/>
              <w:right w:val="single" w:sz="4" w:space="0" w:color="auto"/>
            </w:tcBorders>
          </w:tcPr>
          <w:p w14:paraId="2AA2A362" w14:textId="77777777" w:rsidR="001463A0" w:rsidRPr="00C025B5" w:rsidRDefault="001463A0" w:rsidP="003F7E3D">
            <w:pPr>
              <w:pStyle w:val="a0"/>
              <w:spacing w:before="60" w:after="60" w:line="220" w:lineRule="exact"/>
              <w:jc w:val="center"/>
              <w:rPr>
                <w:sz w:val="22"/>
              </w:rPr>
            </w:pPr>
          </w:p>
        </w:tc>
      </w:tr>
      <w:tr w:rsidR="003257E8" w:rsidRPr="003E0F91" w14:paraId="067F3C1B" w14:textId="77777777" w:rsidTr="001463A0">
        <w:tc>
          <w:tcPr>
            <w:tcW w:w="1959" w:type="dxa"/>
            <w:tcBorders>
              <w:top w:val="single" w:sz="4" w:space="0" w:color="auto"/>
              <w:left w:val="single" w:sz="4" w:space="0" w:color="auto"/>
              <w:bottom w:val="nil"/>
              <w:right w:val="single" w:sz="4" w:space="0" w:color="auto"/>
            </w:tcBorders>
            <w:vAlign w:val="bottom"/>
          </w:tcPr>
          <w:p w14:paraId="3152B9AF" w14:textId="77777777" w:rsidR="003257E8" w:rsidRPr="003E0F91" w:rsidRDefault="003257E8" w:rsidP="003257E8">
            <w:pPr>
              <w:pStyle w:val="21"/>
              <w:spacing w:before="140" w:after="110" w:line="220" w:lineRule="exact"/>
              <w:ind w:left="57"/>
              <w:rPr>
                <w:rFonts w:ascii="Times New Roman" w:hAnsi="Times New Roman" w:cs="Times New Roman"/>
                <w:b/>
                <w:sz w:val="22"/>
                <w:szCs w:val="22"/>
              </w:rPr>
            </w:pPr>
            <w:r w:rsidRPr="003E0F91">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4DAA3DB3" w14:textId="5B41E781" w:rsidR="003257E8" w:rsidRPr="003E0F91" w:rsidRDefault="003257E8" w:rsidP="003E0F91">
            <w:pPr>
              <w:widowControl w:val="0"/>
              <w:autoSpaceDE w:val="0"/>
              <w:autoSpaceDN w:val="0"/>
              <w:adjustRightInd w:val="0"/>
              <w:spacing w:before="140" w:after="110" w:line="220" w:lineRule="exact"/>
              <w:ind w:right="90"/>
              <w:jc w:val="right"/>
              <w:rPr>
                <w:b/>
                <w:sz w:val="22"/>
                <w:szCs w:val="22"/>
              </w:rPr>
            </w:pPr>
            <w:r w:rsidRPr="003E0F91">
              <w:rPr>
                <w:b/>
                <w:sz w:val="22"/>
                <w:szCs w:val="22"/>
              </w:rPr>
              <w:t>106 625</w:t>
            </w:r>
          </w:p>
        </w:tc>
        <w:tc>
          <w:tcPr>
            <w:tcW w:w="991" w:type="dxa"/>
            <w:tcBorders>
              <w:top w:val="single" w:sz="4" w:space="0" w:color="auto"/>
              <w:left w:val="single" w:sz="4" w:space="0" w:color="auto"/>
              <w:bottom w:val="nil"/>
              <w:right w:val="single" w:sz="4" w:space="0" w:color="auto"/>
            </w:tcBorders>
            <w:vAlign w:val="bottom"/>
          </w:tcPr>
          <w:p w14:paraId="170DCEAD" w14:textId="0A5B1476" w:rsidR="003257E8" w:rsidRPr="003E0F91" w:rsidRDefault="003257E8" w:rsidP="003257E8">
            <w:pPr>
              <w:widowControl w:val="0"/>
              <w:autoSpaceDE w:val="0"/>
              <w:autoSpaceDN w:val="0"/>
              <w:adjustRightInd w:val="0"/>
              <w:spacing w:before="140" w:after="110" w:line="220" w:lineRule="exact"/>
              <w:ind w:right="227"/>
              <w:jc w:val="right"/>
              <w:rPr>
                <w:b/>
                <w:sz w:val="22"/>
                <w:szCs w:val="22"/>
              </w:rPr>
            </w:pPr>
            <w:r w:rsidRPr="003E0F91">
              <w:rPr>
                <w:b/>
                <w:sz w:val="22"/>
                <w:szCs w:val="22"/>
              </w:rPr>
              <w:t>99,9</w:t>
            </w:r>
          </w:p>
        </w:tc>
        <w:tc>
          <w:tcPr>
            <w:tcW w:w="1020" w:type="dxa"/>
            <w:tcBorders>
              <w:top w:val="single" w:sz="4" w:space="0" w:color="auto"/>
              <w:left w:val="single" w:sz="4" w:space="0" w:color="auto"/>
              <w:bottom w:val="nil"/>
              <w:right w:val="single" w:sz="4" w:space="0" w:color="auto"/>
            </w:tcBorders>
            <w:vAlign w:val="bottom"/>
          </w:tcPr>
          <w:p w14:paraId="07BE83BD" w14:textId="1CED090C" w:rsidR="003257E8" w:rsidRPr="003E0F91" w:rsidRDefault="003257E8" w:rsidP="003257E8">
            <w:pPr>
              <w:widowControl w:val="0"/>
              <w:autoSpaceDE w:val="0"/>
              <w:autoSpaceDN w:val="0"/>
              <w:adjustRightInd w:val="0"/>
              <w:spacing w:before="140" w:after="110" w:line="220" w:lineRule="exact"/>
              <w:ind w:right="113"/>
              <w:jc w:val="right"/>
              <w:rPr>
                <w:b/>
                <w:sz w:val="22"/>
                <w:szCs w:val="22"/>
              </w:rPr>
            </w:pPr>
            <w:r w:rsidRPr="003E0F91">
              <w:rPr>
                <w:b/>
                <w:sz w:val="22"/>
                <w:szCs w:val="22"/>
              </w:rPr>
              <w:t>369 398</w:t>
            </w:r>
          </w:p>
        </w:tc>
        <w:tc>
          <w:tcPr>
            <w:tcW w:w="1021" w:type="dxa"/>
            <w:tcBorders>
              <w:top w:val="single" w:sz="4" w:space="0" w:color="auto"/>
              <w:left w:val="single" w:sz="4" w:space="0" w:color="auto"/>
              <w:bottom w:val="nil"/>
              <w:right w:val="single" w:sz="4" w:space="0" w:color="auto"/>
            </w:tcBorders>
            <w:vAlign w:val="bottom"/>
          </w:tcPr>
          <w:p w14:paraId="32D0A8AD" w14:textId="4C80D17F" w:rsidR="003257E8" w:rsidRPr="003E0F91" w:rsidRDefault="003257E8" w:rsidP="003257E8">
            <w:pPr>
              <w:widowControl w:val="0"/>
              <w:autoSpaceDE w:val="0"/>
              <w:autoSpaceDN w:val="0"/>
              <w:adjustRightInd w:val="0"/>
              <w:spacing w:before="140" w:after="110" w:line="220" w:lineRule="exact"/>
              <w:ind w:right="227"/>
              <w:jc w:val="right"/>
              <w:rPr>
                <w:b/>
                <w:sz w:val="22"/>
                <w:szCs w:val="22"/>
              </w:rPr>
            </w:pPr>
            <w:r w:rsidRPr="003E0F91">
              <w:rPr>
                <w:b/>
                <w:sz w:val="22"/>
                <w:szCs w:val="22"/>
              </w:rPr>
              <w:t>101,0</w:t>
            </w:r>
          </w:p>
        </w:tc>
        <w:tc>
          <w:tcPr>
            <w:tcW w:w="978" w:type="dxa"/>
            <w:tcBorders>
              <w:top w:val="single" w:sz="4" w:space="0" w:color="auto"/>
              <w:left w:val="single" w:sz="4" w:space="0" w:color="auto"/>
              <w:bottom w:val="nil"/>
              <w:right w:val="single" w:sz="4" w:space="0" w:color="auto"/>
            </w:tcBorders>
            <w:vAlign w:val="bottom"/>
          </w:tcPr>
          <w:p w14:paraId="09E3C579" w14:textId="116F41A4" w:rsidR="003257E8" w:rsidRPr="003E0F91" w:rsidRDefault="003257E8" w:rsidP="003257E8">
            <w:pPr>
              <w:widowControl w:val="0"/>
              <w:autoSpaceDE w:val="0"/>
              <w:autoSpaceDN w:val="0"/>
              <w:adjustRightInd w:val="0"/>
              <w:spacing w:before="140" w:after="110" w:line="220" w:lineRule="exact"/>
              <w:ind w:right="170"/>
              <w:jc w:val="right"/>
              <w:rPr>
                <w:b/>
                <w:sz w:val="22"/>
                <w:szCs w:val="22"/>
              </w:rPr>
            </w:pPr>
            <w:r w:rsidRPr="003E0F91">
              <w:rPr>
                <w:b/>
                <w:sz w:val="22"/>
                <w:szCs w:val="22"/>
              </w:rPr>
              <w:t>2 289</w:t>
            </w:r>
          </w:p>
        </w:tc>
        <w:tc>
          <w:tcPr>
            <w:tcW w:w="978" w:type="dxa"/>
            <w:tcBorders>
              <w:top w:val="single" w:sz="4" w:space="0" w:color="auto"/>
              <w:left w:val="single" w:sz="4" w:space="0" w:color="auto"/>
              <w:bottom w:val="nil"/>
              <w:right w:val="single" w:sz="4" w:space="0" w:color="auto"/>
            </w:tcBorders>
            <w:vAlign w:val="bottom"/>
          </w:tcPr>
          <w:p w14:paraId="021B7785" w14:textId="7435E28D" w:rsidR="003257E8" w:rsidRPr="003E0F91" w:rsidRDefault="003257E8" w:rsidP="003E0F91">
            <w:pPr>
              <w:widowControl w:val="0"/>
              <w:autoSpaceDE w:val="0"/>
              <w:autoSpaceDN w:val="0"/>
              <w:adjustRightInd w:val="0"/>
              <w:spacing w:before="140" w:after="110" w:line="220" w:lineRule="exact"/>
              <w:ind w:right="210"/>
              <w:jc w:val="right"/>
              <w:rPr>
                <w:b/>
                <w:sz w:val="22"/>
                <w:szCs w:val="22"/>
              </w:rPr>
            </w:pPr>
            <w:r w:rsidRPr="003E0F91">
              <w:rPr>
                <w:b/>
                <w:sz w:val="22"/>
                <w:szCs w:val="22"/>
              </w:rPr>
              <w:t>103,9</w:t>
            </w:r>
          </w:p>
        </w:tc>
        <w:tc>
          <w:tcPr>
            <w:tcW w:w="1189" w:type="dxa"/>
            <w:tcBorders>
              <w:top w:val="single" w:sz="4" w:space="0" w:color="auto"/>
              <w:left w:val="single" w:sz="4" w:space="0" w:color="auto"/>
              <w:bottom w:val="nil"/>
              <w:right w:val="single" w:sz="4" w:space="0" w:color="auto"/>
            </w:tcBorders>
            <w:vAlign w:val="bottom"/>
          </w:tcPr>
          <w:p w14:paraId="72C4E482" w14:textId="0422A97B" w:rsidR="003257E8" w:rsidRPr="003E0F91" w:rsidRDefault="003257E8" w:rsidP="003257E8">
            <w:pPr>
              <w:widowControl w:val="0"/>
              <w:autoSpaceDE w:val="0"/>
              <w:autoSpaceDN w:val="0"/>
              <w:adjustRightInd w:val="0"/>
              <w:spacing w:before="140" w:after="110" w:line="220" w:lineRule="exact"/>
              <w:ind w:right="340"/>
              <w:jc w:val="right"/>
              <w:rPr>
                <w:b/>
                <w:sz w:val="22"/>
                <w:szCs w:val="22"/>
              </w:rPr>
            </w:pPr>
            <w:r w:rsidRPr="003E0F91">
              <w:rPr>
                <w:b/>
                <w:sz w:val="22"/>
                <w:szCs w:val="22"/>
              </w:rPr>
              <w:t>91,1</w:t>
            </w:r>
          </w:p>
        </w:tc>
      </w:tr>
      <w:tr w:rsidR="003257E8" w:rsidRPr="003E0F91" w14:paraId="7F91CE9B" w14:textId="77777777" w:rsidTr="001463A0">
        <w:tc>
          <w:tcPr>
            <w:tcW w:w="1959" w:type="dxa"/>
            <w:tcBorders>
              <w:top w:val="nil"/>
              <w:left w:val="single" w:sz="4" w:space="0" w:color="auto"/>
              <w:bottom w:val="nil"/>
              <w:right w:val="single" w:sz="4" w:space="0" w:color="auto"/>
            </w:tcBorders>
            <w:vAlign w:val="bottom"/>
          </w:tcPr>
          <w:p w14:paraId="5A317900" w14:textId="77777777" w:rsidR="003257E8" w:rsidRPr="003E0F91" w:rsidRDefault="003257E8" w:rsidP="003257E8">
            <w:pPr>
              <w:pStyle w:val="21"/>
              <w:spacing w:before="140" w:after="110" w:line="220" w:lineRule="exact"/>
              <w:ind w:left="284" w:firstLine="255"/>
              <w:rPr>
                <w:rFonts w:ascii="Times New Roman" w:hAnsi="Times New Roman" w:cs="Times New Roman"/>
                <w:sz w:val="22"/>
                <w:szCs w:val="22"/>
              </w:rPr>
            </w:pPr>
            <w:r w:rsidRPr="003E0F91">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36FBE0BF" w14:textId="77777777" w:rsidR="003257E8" w:rsidRPr="003E0F91" w:rsidRDefault="003257E8" w:rsidP="003E0F91">
            <w:pPr>
              <w:widowControl w:val="0"/>
              <w:autoSpaceDE w:val="0"/>
              <w:autoSpaceDN w:val="0"/>
              <w:adjustRightInd w:val="0"/>
              <w:spacing w:before="140" w:after="110" w:line="220" w:lineRule="exact"/>
              <w:ind w:right="90"/>
              <w:jc w:val="right"/>
              <w:rPr>
                <w:sz w:val="22"/>
                <w:szCs w:val="22"/>
              </w:rPr>
            </w:pPr>
          </w:p>
        </w:tc>
        <w:tc>
          <w:tcPr>
            <w:tcW w:w="991" w:type="dxa"/>
            <w:tcBorders>
              <w:top w:val="nil"/>
              <w:left w:val="single" w:sz="4" w:space="0" w:color="auto"/>
              <w:bottom w:val="nil"/>
              <w:right w:val="single" w:sz="4" w:space="0" w:color="auto"/>
            </w:tcBorders>
            <w:vAlign w:val="bottom"/>
          </w:tcPr>
          <w:p w14:paraId="77E9E0DE" w14:textId="77777777" w:rsidR="003257E8" w:rsidRPr="003E0F91" w:rsidRDefault="003257E8" w:rsidP="003257E8">
            <w:pPr>
              <w:widowControl w:val="0"/>
              <w:autoSpaceDE w:val="0"/>
              <w:autoSpaceDN w:val="0"/>
              <w:adjustRightInd w:val="0"/>
              <w:spacing w:before="140" w:after="11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14:paraId="62648A8D" w14:textId="77777777" w:rsidR="003257E8" w:rsidRPr="003E0F91" w:rsidRDefault="003257E8" w:rsidP="003257E8">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14:paraId="46241E43" w14:textId="77777777" w:rsidR="003257E8" w:rsidRPr="003E0F91" w:rsidRDefault="003257E8" w:rsidP="003257E8">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2A9BE6A" w14:textId="77777777" w:rsidR="003257E8" w:rsidRPr="003E0F91" w:rsidRDefault="003257E8" w:rsidP="003257E8">
            <w:pPr>
              <w:widowControl w:val="0"/>
              <w:autoSpaceDE w:val="0"/>
              <w:autoSpaceDN w:val="0"/>
              <w:adjustRightInd w:val="0"/>
              <w:spacing w:before="140" w:after="11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14:paraId="74FACCAF" w14:textId="77777777" w:rsidR="003257E8" w:rsidRPr="003E0F91" w:rsidRDefault="003257E8" w:rsidP="003E0F91">
            <w:pPr>
              <w:widowControl w:val="0"/>
              <w:autoSpaceDE w:val="0"/>
              <w:autoSpaceDN w:val="0"/>
              <w:adjustRightInd w:val="0"/>
              <w:spacing w:before="140" w:after="110" w:line="220" w:lineRule="exact"/>
              <w:ind w:right="210"/>
              <w:jc w:val="right"/>
              <w:rPr>
                <w:sz w:val="22"/>
                <w:szCs w:val="22"/>
              </w:rPr>
            </w:pPr>
          </w:p>
        </w:tc>
        <w:tc>
          <w:tcPr>
            <w:tcW w:w="1189" w:type="dxa"/>
            <w:tcBorders>
              <w:top w:val="nil"/>
              <w:left w:val="single" w:sz="4" w:space="0" w:color="auto"/>
              <w:bottom w:val="nil"/>
              <w:right w:val="single" w:sz="4" w:space="0" w:color="auto"/>
            </w:tcBorders>
            <w:vAlign w:val="bottom"/>
          </w:tcPr>
          <w:p w14:paraId="548B503B" w14:textId="77777777" w:rsidR="003257E8" w:rsidRPr="003E0F91" w:rsidRDefault="003257E8" w:rsidP="003257E8">
            <w:pPr>
              <w:widowControl w:val="0"/>
              <w:autoSpaceDE w:val="0"/>
              <w:autoSpaceDN w:val="0"/>
              <w:adjustRightInd w:val="0"/>
              <w:spacing w:before="140" w:after="110" w:line="220" w:lineRule="exact"/>
              <w:ind w:right="340"/>
              <w:jc w:val="right"/>
              <w:rPr>
                <w:sz w:val="22"/>
                <w:szCs w:val="22"/>
              </w:rPr>
            </w:pPr>
          </w:p>
        </w:tc>
      </w:tr>
      <w:tr w:rsidR="003257E8" w:rsidRPr="003E0F91" w14:paraId="38A7DA5F" w14:textId="77777777" w:rsidTr="001463A0">
        <w:tc>
          <w:tcPr>
            <w:tcW w:w="1959" w:type="dxa"/>
            <w:tcBorders>
              <w:top w:val="nil"/>
              <w:left w:val="single" w:sz="4" w:space="0" w:color="auto"/>
              <w:bottom w:val="nil"/>
              <w:right w:val="single" w:sz="4" w:space="0" w:color="auto"/>
            </w:tcBorders>
            <w:vAlign w:val="bottom"/>
          </w:tcPr>
          <w:p w14:paraId="17B01516"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59259B5F" w14:textId="632CA91D"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5 270</w:t>
            </w:r>
          </w:p>
        </w:tc>
        <w:tc>
          <w:tcPr>
            <w:tcW w:w="991" w:type="dxa"/>
            <w:tcBorders>
              <w:top w:val="nil"/>
              <w:left w:val="single" w:sz="4" w:space="0" w:color="auto"/>
              <w:bottom w:val="nil"/>
              <w:right w:val="single" w:sz="4" w:space="0" w:color="auto"/>
            </w:tcBorders>
            <w:vAlign w:val="bottom"/>
          </w:tcPr>
          <w:p w14:paraId="12C67610" w14:textId="4360AAD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98,3</w:t>
            </w:r>
          </w:p>
        </w:tc>
        <w:tc>
          <w:tcPr>
            <w:tcW w:w="1020" w:type="dxa"/>
            <w:tcBorders>
              <w:top w:val="nil"/>
              <w:left w:val="single" w:sz="4" w:space="0" w:color="auto"/>
              <w:bottom w:val="nil"/>
              <w:right w:val="single" w:sz="4" w:space="0" w:color="auto"/>
            </w:tcBorders>
            <w:vAlign w:val="bottom"/>
          </w:tcPr>
          <w:p w14:paraId="62AC0287" w14:textId="04F1E19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22 640</w:t>
            </w:r>
          </w:p>
        </w:tc>
        <w:tc>
          <w:tcPr>
            <w:tcW w:w="1021" w:type="dxa"/>
            <w:tcBorders>
              <w:top w:val="nil"/>
              <w:left w:val="single" w:sz="4" w:space="0" w:color="auto"/>
              <w:bottom w:val="nil"/>
              <w:right w:val="single" w:sz="4" w:space="0" w:color="auto"/>
            </w:tcBorders>
            <w:vAlign w:val="bottom"/>
          </w:tcPr>
          <w:p w14:paraId="7BE9D027" w14:textId="4E66FE6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102,8</w:t>
            </w:r>
          </w:p>
        </w:tc>
        <w:tc>
          <w:tcPr>
            <w:tcW w:w="978" w:type="dxa"/>
            <w:tcBorders>
              <w:top w:val="nil"/>
              <w:left w:val="single" w:sz="4" w:space="0" w:color="auto"/>
              <w:bottom w:val="nil"/>
              <w:right w:val="single" w:sz="4" w:space="0" w:color="auto"/>
            </w:tcBorders>
            <w:vAlign w:val="bottom"/>
          </w:tcPr>
          <w:p w14:paraId="53E36393" w14:textId="52414158"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2 552</w:t>
            </w:r>
          </w:p>
        </w:tc>
        <w:tc>
          <w:tcPr>
            <w:tcW w:w="978" w:type="dxa"/>
            <w:tcBorders>
              <w:top w:val="nil"/>
              <w:left w:val="single" w:sz="4" w:space="0" w:color="auto"/>
              <w:bottom w:val="nil"/>
              <w:right w:val="single" w:sz="4" w:space="0" w:color="auto"/>
            </w:tcBorders>
            <w:vAlign w:val="bottom"/>
          </w:tcPr>
          <w:p w14:paraId="556FDE89" w14:textId="2C74AC34"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103,2</w:t>
            </w:r>
          </w:p>
        </w:tc>
        <w:tc>
          <w:tcPr>
            <w:tcW w:w="1189" w:type="dxa"/>
            <w:tcBorders>
              <w:top w:val="nil"/>
              <w:left w:val="single" w:sz="4" w:space="0" w:color="auto"/>
              <w:bottom w:val="nil"/>
              <w:right w:val="single" w:sz="4" w:space="0" w:color="auto"/>
            </w:tcBorders>
            <w:vAlign w:val="bottom"/>
          </w:tcPr>
          <w:p w14:paraId="3FB90955" w14:textId="40CC9073"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92,3</w:t>
            </w:r>
          </w:p>
        </w:tc>
      </w:tr>
      <w:tr w:rsidR="003257E8" w:rsidRPr="003E0F91" w14:paraId="2FFD7CF7" w14:textId="77777777" w:rsidTr="0046635B">
        <w:tc>
          <w:tcPr>
            <w:tcW w:w="1959" w:type="dxa"/>
            <w:tcBorders>
              <w:top w:val="nil"/>
              <w:left w:val="single" w:sz="4" w:space="0" w:color="auto"/>
              <w:bottom w:val="nil"/>
              <w:right w:val="single" w:sz="4" w:space="0" w:color="auto"/>
            </w:tcBorders>
            <w:vAlign w:val="bottom"/>
          </w:tcPr>
          <w:p w14:paraId="1A7135D9"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042B7651" w14:textId="6E876DEB"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2 355</w:t>
            </w:r>
          </w:p>
        </w:tc>
        <w:tc>
          <w:tcPr>
            <w:tcW w:w="991" w:type="dxa"/>
            <w:tcBorders>
              <w:top w:val="nil"/>
              <w:left w:val="single" w:sz="4" w:space="0" w:color="auto"/>
              <w:bottom w:val="nil"/>
              <w:right w:val="single" w:sz="4" w:space="0" w:color="auto"/>
            </w:tcBorders>
            <w:vAlign w:val="bottom"/>
          </w:tcPr>
          <w:p w14:paraId="1266A28C" w14:textId="5C90D2D2"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88,1</w:t>
            </w:r>
          </w:p>
        </w:tc>
        <w:tc>
          <w:tcPr>
            <w:tcW w:w="1020" w:type="dxa"/>
            <w:tcBorders>
              <w:top w:val="nil"/>
              <w:left w:val="single" w:sz="4" w:space="0" w:color="auto"/>
              <w:bottom w:val="nil"/>
              <w:right w:val="single" w:sz="4" w:space="0" w:color="auto"/>
            </w:tcBorders>
            <w:vAlign w:val="bottom"/>
          </w:tcPr>
          <w:p w14:paraId="06769347" w14:textId="603B360C"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22 579</w:t>
            </w:r>
          </w:p>
        </w:tc>
        <w:tc>
          <w:tcPr>
            <w:tcW w:w="1021" w:type="dxa"/>
            <w:tcBorders>
              <w:top w:val="nil"/>
              <w:left w:val="single" w:sz="4" w:space="0" w:color="auto"/>
              <w:bottom w:val="nil"/>
              <w:right w:val="single" w:sz="4" w:space="0" w:color="auto"/>
            </w:tcBorders>
            <w:vAlign w:val="bottom"/>
          </w:tcPr>
          <w:p w14:paraId="0DFCCA09" w14:textId="5A9548C5"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102,1</w:t>
            </w:r>
          </w:p>
        </w:tc>
        <w:tc>
          <w:tcPr>
            <w:tcW w:w="978" w:type="dxa"/>
            <w:tcBorders>
              <w:top w:val="nil"/>
              <w:left w:val="single" w:sz="4" w:space="0" w:color="auto"/>
              <w:bottom w:val="nil"/>
              <w:right w:val="single" w:sz="4" w:space="0" w:color="auto"/>
            </w:tcBorders>
            <w:vAlign w:val="bottom"/>
          </w:tcPr>
          <w:p w14:paraId="35DF7A6F" w14:textId="12FF1B9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2 611</w:t>
            </w:r>
          </w:p>
        </w:tc>
        <w:tc>
          <w:tcPr>
            <w:tcW w:w="978" w:type="dxa"/>
            <w:tcBorders>
              <w:top w:val="nil"/>
              <w:left w:val="single" w:sz="4" w:space="0" w:color="auto"/>
              <w:bottom w:val="nil"/>
              <w:right w:val="single" w:sz="4" w:space="0" w:color="auto"/>
            </w:tcBorders>
            <w:vAlign w:val="bottom"/>
          </w:tcPr>
          <w:p w14:paraId="5968D2E2" w14:textId="5FD12087"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102,4</w:t>
            </w:r>
          </w:p>
        </w:tc>
        <w:tc>
          <w:tcPr>
            <w:tcW w:w="1189" w:type="dxa"/>
            <w:tcBorders>
              <w:top w:val="nil"/>
              <w:left w:val="single" w:sz="4" w:space="0" w:color="auto"/>
              <w:bottom w:val="nil"/>
              <w:right w:val="single" w:sz="4" w:space="0" w:color="auto"/>
            </w:tcBorders>
            <w:vAlign w:val="bottom"/>
          </w:tcPr>
          <w:p w14:paraId="256F0AC9" w14:textId="02CE7189"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93,7</w:t>
            </w:r>
          </w:p>
        </w:tc>
      </w:tr>
      <w:tr w:rsidR="003257E8" w:rsidRPr="003E0F91" w14:paraId="1912309D" w14:textId="77777777" w:rsidTr="0046635B">
        <w:trPr>
          <w:trHeight w:val="181"/>
        </w:trPr>
        <w:tc>
          <w:tcPr>
            <w:tcW w:w="1959" w:type="dxa"/>
            <w:tcBorders>
              <w:top w:val="nil"/>
              <w:left w:val="single" w:sz="4" w:space="0" w:color="auto"/>
              <w:bottom w:val="nil"/>
              <w:right w:val="single" w:sz="4" w:space="0" w:color="auto"/>
            </w:tcBorders>
            <w:vAlign w:val="bottom"/>
          </w:tcPr>
          <w:p w14:paraId="2AAFCF32"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35AC853C" w14:textId="3AF4A545"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2 898</w:t>
            </w:r>
          </w:p>
        </w:tc>
        <w:tc>
          <w:tcPr>
            <w:tcW w:w="991" w:type="dxa"/>
            <w:tcBorders>
              <w:top w:val="nil"/>
              <w:left w:val="single" w:sz="4" w:space="0" w:color="auto"/>
              <w:bottom w:val="nil"/>
              <w:right w:val="single" w:sz="4" w:space="0" w:color="auto"/>
            </w:tcBorders>
            <w:vAlign w:val="bottom"/>
          </w:tcPr>
          <w:p w14:paraId="368020FE" w14:textId="56751FE2"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95,6</w:t>
            </w:r>
          </w:p>
        </w:tc>
        <w:tc>
          <w:tcPr>
            <w:tcW w:w="1020" w:type="dxa"/>
            <w:tcBorders>
              <w:top w:val="nil"/>
              <w:left w:val="single" w:sz="4" w:space="0" w:color="auto"/>
              <w:bottom w:val="nil"/>
              <w:right w:val="single" w:sz="4" w:space="0" w:color="auto"/>
            </w:tcBorders>
            <w:vAlign w:val="bottom"/>
          </w:tcPr>
          <w:p w14:paraId="6C7E9413" w14:textId="2C15825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13 941</w:t>
            </w:r>
          </w:p>
        </w:tc>
        <w:tc>
          <w:tcPr>
            <w:tcW w:w="1021" w:type="dxa"/>
            <w:tcBorders>
              <w:top w:val="nil"/>
              <w:left w:val="single" w:sz="4" w:space="0" w:color="auto"/>
              <w:bottom w:val="nil"/>
              <w:right w:val="single" w:sz="4" w:space="0" w:color="auto"/>
            </w:tcBorders>
            <w:vAlign w:val="bottom"/>
          </w:tcPr>
          <w:p w14:paraId="4F039B02" w14:textId="5034FB3F"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93,6</w:t>
            </w:r>
          </w:p>
        </w:tc>
        <w:tc>
          <w:tcPr>
            <w:tcW w:w="978" w:type="dxa"/>
            <w:tcBorders>
              <w:top w:val="nil"/>
              <w:left w:val="single" w:sz="4" w:space="0" w:color="auto"/>
              <w:bottom w:val="nil"/>
              <w:right w:val="single" w:sz="4" w:space="0" w:color="auto"/>
            </w:tcBorders>
            <w:vAlign w:val="bottom"/>
          </w:tcPr>
          <w:p w14:paraId="585E6A2D" w14:textId="74D9C43D"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1 488</w:t>
            </w:r>
          </w:p>
        </w:tc>
        <w:tc>
          <w:tcPr>
            <w:tcW w:w="978" w:type="dxa"/>
            <w:tcBorders>
              <w:top w:val="nil"/>
              <w:left w:val="single" w:sz="4" w:space="0" w:color="auto"/>
              <w:bottom w:val="nil"/>
              <w:right w:val="single" w:sz="4" w:space="0" w:color="auto"/>
            </w:tcBorders>
            <w:vAlign w:val="bottom"/>
          </w:tcPr>
          <w:p w14:paraId="391C2102" w14:textId="614A5943"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98,0</w:t>
            </w:r>
          </w:p>
        </w:tc>
        <w:tc>
          <w:tcPr>
            <w:tcW w:w="1189" w:type="dxa"/>
            <w:tcBorders>
              <w:top w:val="nil"/>
              <w:left w:val="single" w:sz="4" w:space="0" w:color="auto"/>
              <w:bottom w:val="nil"/>
              <w:right w:val="single" w:sz="4" w:space="0" w:color="auto"/>
            </w:tcBorders>
            <w:vAlign w:val="bottom"/>
          </w:tcPr>
          <w:p w14:paraId="072B0958" w14:textId="44E63B82"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89,2</w:t>
            </w:r>
          </w:p>
        </w:tc>
      </w:tr>
      <w:tr w:rsidR="003257E8" w:rsidRPr="003E0F91" w14:paraId="6CFBD428" w14:textId="77777777" w:rsidTr="0046635B">
        <w:tc>
          <w:tcPr>
            <w:tcW w:w="1959" w:type="dxa"/>
            <w:tcBorders>
              <w:top w:val="nil"/>
              <w:left w:val="single" w:sz="4" w:space="0" w:color="auto"/>
              <w:bottom w:val="nil"/>
              <w:right w:val="single" w:sz="4" w:space="0" w:color="auto"/>
            </w:tcBorders>
            <w:vAlign w:val="bottom"/>
          </w:tcPr>
          <w:p w14:paraId="69DFC0FD"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47FB8E77" w14:textId="6654F671"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1 083</w:t>
            </w:r>
          </w:p>
        </w:tc>
        <w:tc>
          <w:tcPr>
            <w:tcW w:w="991" w:type="dxa"/>
            <w:tcBorders>
              <w:top w:val="nil"/>
              <w:left w:val="single" w:sz="4" w:space="0" w:color="auto"/>
              <w:bottom w:val="nil"/>
              <w:right w:val="single" w:sz="4" w:space="0" w:color="auto"/>
            </w:tcBorders>
            <w:vAlign w:val="bottom"/>
          </w:tcPr>
          <w:p w14:paraId="18953BEE" w14:textId="647F48F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88,6</w:t>
            </w:r>
          </w:p>
        </w:tc>
        <w:tc>
          <w:tcPr>
            <w:tcW w:w="1020" w:type="dxa"/>
            <w:tcBorders>
              <w:top w:val="nil"/>
              <w:left w:val="single" w:sz="4" w:space="0" w:color="auto"/>
              <w:bottom w:val="nil"/>
              <w:right w:val="single" w:sz="4" w:space="0" w:color="auto"/>
            </w:tcBorders>
            <w:vAlign w:val="bottom"/>
          </w:tcPr>
          <w:p w14:paraId="3028E4FD" w14:textId="1B9784F8"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9 669</w:t>
            </w:r>
          </w:p>
        </w:tc>
        <w:tc>
          <w:tcPr>
            <w:tcW w:w="1021" w:type="dxa"/>
            <w:tcBorders>
              <w:top w:val="nil"/>
              <w:left w:val="single" w:sz="4" w:space="0" w:color="auto"/>
              <w:bottom w:val="nil"/>
              <w:right w:val="single" w:sz="4" w:space="0" w:color="auto"/>
            </w:tcBorders>
            <w:vAlign w:val="bottom"/>
          </w:tcPr>
          <w:p w14:paraId="2BE59B59" w14:textId="1ED4D2D8"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90,7</w:t>
            </w:r>
          </w:p>
        </w:tc>
        <w:tc>
          <w:tcPr>
            <w:tcW w:w="978" w:type="dxa"/>
            <w:tcBorders>
              <w:top w:val="nil"/>
              <w:left w:val="single" w:sz="4" w:space="0" w:color="auto"/>
              <w:bottom w:val="nil"/>
              <w:right w:val="single" w:sz="4" w:space="0" w:color="auto"/>
            </w:tcBorders>
            <w:vAlign w:val="bottom"/>
          </w:tcPr>
          <w:p w14:paraId="22856C37" w14:textId="7C4F37FA"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1 821</w:t>
            </w:r>
          </w:p>
        </w:tc>
        <w:tc>
          <w:tcPr>
            <w:tcW w:w="978" w:type="dxa"/>
            <w:tcBorders>
              <w:top w:val="nil"/>
              <w:left w:val="single" w:sz="4" w:space="0" w:color="auto"/>
              <w:bottom w:val="nil"/>
              <w:right w:val="single" w:sz="4" w:space="0" w:color="auto"/>
            </w:tcBorders>
            <w:vAlign w:val="bottom"/>
          </w:tcPr>
          <w:p w14:paraId="73954D5F" w14:textId="06236D75"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89,1</w:t>
            </w:r>
          </w:p>
        </w:tc>
        <w:tc>
          <w:tcPr>
            <w:tcW w:w="1189" w:type="dxa"/>
            <w:tcBorders>
              <w:top w:val="nil"/>
              <w:left w:val="single" w:sz="4" w:space="0" w:color="auto"/>
              <w:bottom w:val="nil"/>
              <w:right w:val="single" w:sz="4" w:space="0" w:color="auto"/>
            </w:tcBorders>
            <w:vAlign w:val="bottom"/>
          </w:tcPr>
          <w:p w14:paraId="41C63C15" w14:textId="4F85C08C"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88,9</w:t>
            </w:r>
          </w:p>
        </w:tc>
      </w:tr>
      <w:tr w:rsidR="003257E8" w:rsidRPr="003E0F91" w14:paraId="4DF1C125" w14:textId="77777777" w:rsidTr="0046635B">
        <w:tc>
          <w:tcPr>
            <w:tcW w:w="1959" w:type="dxa"/>
            <w:tcBorders>
              <w:top w:val="nil"/>
              <w:left w:val="single" w:sz="4" w:space="0" w:color="auto"/>
              <w:bottom w:val="nil"/>
              <w:right w:val="single" w:sz="4" w:space="0" w:color="auto"/>
            </w:tcBorders>
            <w:vAlign w:val="bottom"/>
          </w:tcPr>
          <w:p w14:paraId="1406FD44"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6B2EE18F" w14:textId="021FAFA9"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2 694</w:t>
            </w:r>
          </w:p>
        </w:tc>
        <w:tc>
          <w:tcPr>
            <w:tcW w:w="991" w:type="dxa"/>
            <w:tcBorders>
              <w:top w:val="nil"/>
              <w:left w:val="single" w:sz="4" w:space="0" w:color="auto"/>
              <w:bottom w:val="nil"/>
              <w:right w:val="single" w:sz="4" w:space="0" w:color="auto"/>
            </w:tcBorders>
            <w:vAlign w:val="bottom"/>
          </w:tcPr>
          <w:p w14:paraId="00900C36" w14:textId="14A29E25"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94,1</w:t>
            </w:r>
          </w:p>
        </w:tc>
        <w:tc>
          <w:tcPr>
            <w:tcW w:w="1020" w:type="dxa"/>
            <w:tcBorders>
              <w:top w:val="nil"/>
              <w:left w:val="single" w:sz="4" w:space="0" w:color="auto"/>
              <w:bottom w:val="nil"/>
              <w:right w:val="single" w:sz="4" w:space="0" w:color="auto"/>
            </w:tcBorders>
            <w:vAlign w:val="bottom"/>
          </w:tcPr>
          <w:p w14:paraId="31311E67" w14:textId="65A97D83"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30 889</w:t>
            </w:r>
          </w:p>
        </w:tc>
        <w:tc>
          <w:tcPr>
            <w:tcW w:w="1021" w:type="dxa"/>
            <w:tcBorders>
              <w:top w:val="nil"/>
              <w:left w:val="single" w:sz="4" w:space="0" w:color="auto"/>
              <w:bottom w:val="nil"/>
              <w:right w:val="single" w:sz="4" w:space="0" w:color="auto"/>
            </w:tcBorders>
            <w:vAlign w:val="bottom"/>
          </w:tcPr>
          <w:p w14:paraId="44682465" w14:textId="3240EAA6"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94,6</w:t>
            </w:r>
          </w:p>
        </w:tc>
        <w:tc>
          <w:tcPr>
            <w:tcW w:w="978" w:type="dxa"/>
            <w:tcBorders>
              <w:top w:val="nil"/>
              <w:left w:val="single" w:sz="4" w:space="0" w:color="auto"/>
              <w:bottom w:val="nil"/>
              <w:right w:val="single" w:sz="4" w:space="0" w:color="auto"/>
            </w:tcBorders>
            <w:vAlign w:val="bottom"/>
          </w:tcPr>
          <w:p w14:paraId="6A4906E6" w14:textId="182AC9E5"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2 393</w:t>
            </w:r>
          </w:p>
        </w:tc>
        <w:tc>
          <w:tcPr>
            <w:tcW w:w="978" w:type="dxa"/>
            <w:tcBorders>
              <w:top w:val="nil"/>
              <w:left w:val="single" w:sz="4" w:space="0" w:color="auto"/>
              <w:bottom w:val="nil"/>
              <w:right w:val="single" w:sz="4" w:space="0" w:color="auto"/>
            </w:tcBorders>
            <w:vAlign w:val="bottom"/>
          </w:tcPr>
          <w:p w14:paraId="0E9AA3BD" w14:textId="3C9005FF"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98,9</w:t>
            </w:r>
          </w:p>
        </w:tc>
        <w:tc>
          <w:tcPr>
            <w:tcW w:w="1189" w:type="dxa"/>
            <w:tcBorders>
              <w:top w:val="nil"/>
              <w:left w:val="single" w:sz="4" w:space="0" w:color="auto"/>
              <w:bottom w:val="nil"/>
              <w:right w:val="single" w:sz="4" w:space="0" w:color="auto"/>
            </w:tcBorders>
            <w:vAlign w:val="bottom"/>
          </w:tcPr>
          <w:p w14:paraId="5D8838A4" w14:textId="59388EED"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90,7</w:t>
            </w:r>
          </w:p>
        </w:tc>
      </w:tr>
      <w:tr w:rsidR="003257E8" w:rsidRPr="003E0F91" w14:paraId="30980B1A" w14:textId="77777777" w:rsidTr="0046635B">
        <w:tc>
          <w:tcPr>
            <w:tcW w:w="1959" w:type="dxa"/>
            <w:tcBorders>
              <w:top w:val="nil"/>
              <w:left w:val="single" w:sz="4" w:space="0" w:color="auto"/>
              <w:bottom w:val="nil"/>
              <w:right w:val="single" w:sz="4" w:space="0" w:color="auto"/>
            </w:tcBorders>
            <w:vAlign w:val="bottom"/>
          </w:tcPr>
          <w:p w14:paraId="4E8B92EA"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5B8FF91E" w14:textId="3D99AA51"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677</w:t>
            </w:r>
          </w:p>
        </w:tc>
        <w:tc>
          <w:tcPr>
            <w:tcW w:w="991" w:type="dxa"/>
            <w:tcBorders>
              <w:top w:val="nil"/>
              <w:left w:val="single" w:sz="4" w:space="0" w:color="auto"/>
              <w:bottom w:val="nil"/>
              <w:right w:val="single" w:sz="4" w:space="0" w:color="auto"/>
            </w:tcBorders>
            <w:vAlign w:val="bottom"/>
          </w:tcPr>
          <w:p w14:paraId="3D54D322" w14:textId="4B27AABC"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108,6</w:t>
            </w:r>
          </w:p>
        </w:tc>
        <w:tc>
          <w:tcPr>
            <w:tcW w:w="1020" w:type="dxa"/>
            <w:tcBorders>
              <w:top w:val="nil"/>
              <w:left w:val="single" w:sz="4" w:space="0" w:color="auto"/>
              <w:bottom w:val="nil"/>
              <w:right w:val="single" w:sz="4" w:space="0" w:color="auto"/>
            </w:tcBorders>
            <w:vAlign w:val="bottom"/>
          </w:tcPr>
          <w:p w14:paraId="7A349404" w14:textId="7F76B6E5"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7 931</w:t>
            </w:r>
          </w:p>
        </w:tc>
        <w:tc>
          <w:tcPr>
            <w:tcW w:w="1021" w:type="dxa"/>
            <w:tcBorders>
              <w:top w:val="nil"/>
              <w:left w:val="single" w:sz="4" w:space="0" w:color="auto"/>
              <w:bottom w:val="nil"/>
              <w:right w:val="single" w:sz="4" w:space="0" w:color="auto"/>
            </w:tcBorders>
            <w:vAlign w:val="bottom"/>
          </w:tcPr>
          <w:p w14:paraId="4E1F6765" w14:textId="0853722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110,1</w:t>
            </w:r>
          </w:p>
        </w:tc>
        <w:tc>
          <w:tcPr>
            <w:tcW w:w="978" w:type="dxa"/>
            <w:tcBorders>
              <w:top w:val="nil"/>
              <w:left w:val="single" w:sz="4" w:space="0" w:color="auto"/>
              <w:bottom w:val="nil"/>
              <w:right w:val="single" w:sz="4" w:space="0" w:color="auto"/>
            </w:tcBorders>
            <w:vAlign w:val="bottom"/>
          </w:tcPr>
          <w:p w14:paraId="25CE76F8" w14:textId="7C42DD2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1 790</w:t>
            </w:r>
          </w:p>
        </w:tc>
        <w:tc>
          <w:tcPr>
            <w:tcW w:w="978" w:type="dxa"/>
            <w:tcBorders>
              <w:top w:val="nil"/>
              <w:left w:val="single" w:sz="4" w:space="0" w:color="auto"/>
              <w:bottom w:val="nil"/>
              <w:right w:val="single" w:sz="4" w:space="0" w:color="auto"/>
            </w:tcBorders>
            <w:vAlign w:val="bottom"/>
          </w:tcPr>
          <w:p w14:paraId="7CB6C36F" w14:textId="2C2A1E7F"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132,0</w:t>
            </w:r>
          </w:p>
        </w:tc>
        <w:tc>
          <w:tcPr>
            <w:tcW w:w="1189" w:type="dxa"/>
            <w:tcBorders>
              <w:top w:val="nil"/>
              <w:left w:val="single" w:sz="4" w:space="0" w:color="auto"/>
              <w:bottom w:val="nil"/>
              <w:right w:val="single" w:sz="4" w:space="0" w:color="auto"/>
            </w:tcBorders>
            <w:vAlign w:val="bottom"/>
          </w:tcPr>
          <w:p w14:paraId="0A747423" w14:textId="69D012A8"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89,9</w:t>
            </w:r>
          </w:p>
        </w:tc>
      </w:tr>
      <w:tr w:rsidR="003257E8" w:rsidRPr="003E0F91" w14:paraId="7C570C3D" w14:textId="77777777" w:rsidTr="0046635B">
        <w:trPr>
          <w:trHeight w:val="485"/>
        </w:trPr>
        <w:tc>
          <w:tcPr>
            <w:tcW w:w="1959" w:type="dxa"/>
            <w:tcBorders>
              <w:top w:val="nil"/>
              <w:left w:val="single" w:sz="4" w:space="0" w:color="auto"/>
              <w:bottom w:val="nil"/>
              <w:right w:val="single" w:sz="4" w:space="0" w:color="auto"/>
            </w:tcBorders>
            <w:vAlign w:val="bottom"/>
          </w:tcPr>
          <w:p w14:paraId="53EEBA9D"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0879EE88" w14:textId="4BCDC8CF"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2 844</w:t>
            </w:r>
          </w:p>
        </w:tc>
        <w:tc>
          <w:tcPr>
            <w:tcW w:w="991" w:type="dxa"/>
            <w:tcBorders>
              <w:top w:val="nil"/>
              <w:left w:val="single" w:sz="4" w:space="0" w:color="auto"/>
              <w:bottom w:val="nil"/>
              <w:right w:val="single" w:sz="4" w:space="0" w:color="auto"/>
            </w:tcBorders>
            <w:vAlign w:val="bottom"/>
          </w:tcPr>
          <w:p w14:paraId="48C0948C" w14:textId="309D9739"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103,5</w:t>
            </w:r>
          </w:p>
        </w:tc>
        <w:tc>
          <w:tcPr>
            <w:tcW w:w="1020" w:type="dxa"/>
            <w:tcBorders>
              <w:top w:val="nil"/>
              <w:left w:val="single" w:sz="4" w:space="0" w:color="auto"/>
              <w:bottom w:val="nil"/>
              <w:right w:val="single" w:sz="4" w:space="0" w:color="auto"/>
            </w:tcBorders>
            <w:vAlign w:val="bottom"/>
          </w:tcPr>
          <w:p w14:paraId="1F0FA118" w14:textId="044FA295"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45 332</w:t>
            </w:r>
          </w:p>
        </w:tc>
        <w:tc>
          <w:tcPr>
            <w:tcW w:w="1021" w:type="dxa"/>
            <w:tcBorders>
              <w:top w:val="nil"/>
              <w:left w:val="single" w:sz="4" w:space="0" w:color="auto"/>
              <w:bottom w:val="nil"/>
              <w:right w:val="single" w:sz="4" w:space="0" w:color="auto"/>
            </w:tcBorders>
            <w:vAlign w:val="bottom"/>
          </w:tcPr>
          <w:p w14:paraId="35A3CE37" w14:textId="7E1CE220"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109,5</w:t>
            </w:r>
          </w:p>
        </w:tc>
        <w:tc>
          <w:tcPr>
            <w:tcW w:w="978" w:type="dxa"/>
            <w:tcBorders>
              <w:top w:val="nil"/>
              <w:left w:val="single" w:sz="4" w:space="0" w:color="auto"/>
              <w:bottom w:val="nil"/>
              <w:right w:val="single" w:sz="4" w:space="0" w:color="auto"/>
            </w:tcBorders>
            <w:vAlign w:val="bottom"/>
          </w:tcPr>
          <w:p w14:paraId="682AEC2B" w14:textId="66E0AA01"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3 841</w:t>
            </w:r>
          </w:p>
        </w:tc>
        <w:tc>
          <w:tcPr>
            <w:tcW w:w="978" w:type="dxa"/>
            <w:tcBorders>
              <w:top w:val="nil"/>
              <w:left w:val="single" w:sz="4" w:space="0" w:color="auto"/>
              <w:bottom w:val="nil"/>
              <w:right w:val="single" w:sz="4" w:space="0" w:color="auto"/>
            </w:tcBorders>
            <w:vAlign w:val="bottom"/>
          </w:tcPr>
          <w:p w14:paraId="51B325CE" w14:textId="53E6C739"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105,3</w:t>
            </w:r>
          </w:p>
        </w:tc>
        <w:tc>
          <w:tcPr>
            <w:tcW w:w="1189" w:type="dxa"/>
            <w:tcBorders>
              <w:top w:val="nil"/>
              <w:left w:val="single" w:sz="4" w:space="0" w:color="auto"/>
              <w:bottom w:val="nil"/>
              <w:right w:val="single" w:sz="4" w:space="0" w:color="auto"/>
            </w:tcBorders>
            <w:vAlign w:val="bottom"/>
          </w:tcPr>
          <w:p w14:paraId="60BE3729" w14:textId="6E689AD5"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92,1</w:t>
            </w:r>
          </w:p>
        </w:tc>
      </w:tr>
      <w:tr w:rsidR="003257E8" w:rsidRPr="003E0F91" w14:paraId="5113DBD2" w14:textId="77777777" w:rsidTr="0046635B">
        <w:tc>
          <w:tcPr>
            <w:tcW w:w="1959" w:type="dxa"/>
            <w:tcBorders>
              <w:top w:val="nil"/>
              <w:left w:val="single" w:sz="4" w:space="0" w:color="auto"/>
              <w:bottom w:val="nil"/>
              <w:right w:val="single" w:sz="4" w:space="0" w:color="auto"/>
            </w:tcBorders>
            <w:vAlign w:val="bottom"/>
          </w:tcPr>
          <w:p w14:paraId="327D7307"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11B2988E" w14:textId="28BF405F"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4 193</w:t>
            </w:r>
          </w:p>
        </w:tc>
        <w:tc>
          <w:tcPr>
            <w:tcW w:w="991" w:type="dxa"/>
            <w:tcBorders>
              <w:top w:val="nil"/>
              <w:left w:val="single" w:sz="4" w:space="0" w:color="auto"/>
              <w:bottom w:val="nil"/>
              <w:right w:val="single" w:sz="4" w:space="0" w:color="auto"/>
            </w:tcBorders>
            <w:vAlign w:val="bottom"/>
          </w:tcPr>
          <w:p w14:paraId="0B933E3B" w14:textId="4C154E1C"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163,5</w:t>
            </w:r>
          </w:p>
        </w:tc>
        <w:tc>
          <w:tcPr>
            <w:tcW w:w="1020" w:type="dxa"/>
            <w:tcBorders>
              <w:top w:val="nil"/>
              <w:left w:val="single" w:sz="4" w:space="0" w:color="auto"/>
              <w:bottom w:val="nil"/>
              <w:right w:val="single" w:sz="4" w:space="0" w:color="auto"/>
            </w:tcBorders>
            <w:vAlign w:val="bottom"/>
          </w:tcPr>
          <w:p w14:paraId="2AC70B37" w14:textId="351BE813"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7 068</w:t>
            </w:r>
          </w:p>
        </w:tc>
        <w:tc>
          <w:tcPr>
            <w:tcW w:w="1021" w:type="dxa"/>
            <w:tcBorders>
              <w:top w:val="nil"/>
              <w:left w:val="single" w:sz="4" w:space="0" w:color="auto"/>
              <w:bottom w:val="nil"/>
              <w:right w:val="single" w:sz="4" w:space="0" w:color="auto"/>
            </w:tcBorders>
            <w:vAlign w:val="bottom"/>
          </w:tcPr>
          <w:p w14:paraId="31061625" w14:textId="0AA303E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102,7</w:t>
            </w:r>
          </w:p>
        </w:tc>
        <w:tc>
          <w:tcPr>
            <w:tcW w:w="978" w:type="dxa"/>
            <w:tcBorders>
              <w:top w:val="nil"/>
              <w:left w:val="single" w:sz="4" w:space="0" w:color="auto"/>
              <w:bottom w:val="nil"/>
              <w:right w:val="single" w:sz="4" w:space="0" w:color="auto"/>
            </w:tcBorders>
            <w:vAlign w:val="bottom"/>
          </w:tcPr>
          <w:p w14:paraId="518C6920" w14:textId="5775ADE6"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1 372</w:t>
            </w:r>
          </w:p>
        </w:tc>
        <w:tc>
          <w:tcPr>
            <w:tcW w:w="978" w:type="dxa"/>
            <w:tcBorders>
              <w:top w:val="nil"/>
              <w:left w:val="single" w:sz="4" w:space="0" w:color="auto"/>
              <w:bottom w:val="nil"/>
              <w:right w:val="single" w:sz="4" w:space="0" w:color="auto"/>
            </w:tcBorders>
            <w:vAlign w:val="bottom"/>
          </w:tcPr>
          <w:p w14:paraId="12A9C8BE" w14:textId="589D2260"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127,7</w:t>
            </w:r>
          </w:p>
        </w:tc>
        <w:tc>
          <w:tcPr>
            <w:tcW w:w="1189" w:type="dxa"/>
            <w:tcBorders>
              <w:top w:val="nil"/>
              <w:left w:val="single" w:sz="4" w:space="0" w:color="auto"/>
              <w:bottom w:val="nil"/>
              <w:right w:val="single" w:sz="4" w:space="0" w:color="auto"/>
            </w:tcBorders>
            <w:vAlign w:val="bottom"/>
          </w:tcPr>
          <w:p w14:paraId="1686EBE1" w14:textId="3E08DB7C"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85,7</w:t>
            </w:r>
          </w:p>
        </w:tc>
      </w:tr>
      <w:tr w:rsidR="003257E8" w:rsidRPr="003E0F91" w14:paraId="5ADCA987" w14:textId="77777777" w:rsidTr="0046635B">
        <w:tc>
          <w:tcPr>
            <w:tcW w:w="1959" w:type="dxa"/>
            <w:tcBorders>
              <w:top w:val="nil"/>
              <w:left w:val="single" w:sz="4" w:space="0" w:color="auto"/>
              <w:bottom w:val="nil"/>
              <w:right w:val="single" w:sz="4" w:space="0" w:color="auto"/>
            </w:tcBorders>
            <w:vAlign w:val="bottom"/>
          </w:tcPr>
          <w:p w14:paraId="01E4F344"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4755215D" w14:textId="68625A97"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2 663</w:t>
            </w:r>
          </w:p>
        </w:tc>
        <w:tc>
          <w:tcPr>
            <w:tcW w:w="991" w:type="dxa"/>
            <w:tcBorders>
              <w:top w:val="nil"/>
              <w:left w:val="single" w:sz="4" w:space="0" w:color="auto"/>
              <w:bottom w:val="nil"/>
              <w:right w:val="single" w:sz="4" w:space="0" w:color="auto"/>
            </w:tcBorders>
            <w:vAlign w:val="bottom"/>
          </w:tcPr>
          <w:p w14:paraId="27EDC654" w14:textId="203A4B91"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94,0</w:t>
            </w:r>
          </w:p>
        </w:tc>
        <w:tc>
          <w:tcPr>
            <w:tcW w:w="1020" w:type="dxa"/>
            <w:tcBorders>
              <w:top w:val="nil"/>
              <w:left w:val="single" w:sz="4" w:space="0" w:color="auto"/>
              <w:bottom w:val="nil"/>
              <w:right w:val="single" w:sz="4" w:space="0" w:color="auto"/>
            </w:tcBorders>
            <w:vAlign w:val="bottom"/>
          </w:tcPr>
          <w:p w14:paraId="67DE5151" w14:textId="2AD8CCEB"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22 046</w:t>
            </w:r>
          </w:p>
        </w:tc>
        <w:tc>
          <w:tcPr>
            <w:tcW w:w="1021" w:type="dxa"/>
            <w:tcBorders>
              <w:top w:val="nil"/>
              <w:left w:val="single" w:sz="4" w:space="0" w:color="auto"/>
              <w:bottom w:val="nil"/>
              <w:right w:val="single" w:sz="4" w:space="0" w:color="auto"/>
            </w:tcBorders>
            <w:vAlign w:val="bottom"/>
          </w:tcPr>
          <w:p w14:paraId="56E2713B" w14:textId="5A3A28B7"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103,4</w:t>
            </w:r>
          </w:p>
        </w:tc>
        <w:tc>
          <w:tcPr>
            <w:tcW w:w="978" w:type="dxa"/>
            <w:tcBorders>
              <w:top w:val="nil"/>
              <w:left w:val="single" w:sz="4" w:space="0" w:color="auto"/>
              <w:bottom w:val="nil"/>
              <w:right w:val="single" w:sz="4" w:space="0" w:color="auto"/>
            </w:tcBorders>
            <w:vAlign w:val="bottom"/>
          </w:tcPr>
          <w:p w14:paraId="481ED859" w14:textId="1F3CA434"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3 379</w:t>
            </w:r>
          </w:p>
        </w:tc>
        <w:tc>
          <w:tcPr>
            <w:tcW w:w="978" w:type="dxa"/>
            <w:tcBorders>
              <w:top w:val="nil"/>
              <w:left w:val="single" w:sz="4" w:space="0" w:color="auto"/>
              <w:bottom w:val="nil"/>
              <w:right w:val="single" w:sz="4" w:space="0" w:color="auto"/>
            </w:tcBorders>
            <w:vAlign w:val="bottom"/>
          </w:tcPr>
          <w:p w14:paraId="625EA818" w14:textId="747424DF"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101,9</w:t>
            </w:r>
          </w:p>
        </w:tc>
        <w:tc>
          <w:tcPr>
            <w:tcW w:w="1189" w:type="dxa"/>
            <w:tcBorders>
              <w:top w:val="nil"/>
              <w:left w:val="single" w:sz="4" w:space="0" w:color="auto"/>
              <w:bottom w:val="nil"/>
              <w:right w:val="single" w:sz="4" w:space="0" w:color="auto"/>
            </w:tcBorders>
            <w:vAlign w:val="bottom"/>
          </w:tcPr>
          <w:p w14:paraId="646391C9" w14:textId="74D8F27E"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92,2</w:t>
            </w:r>
          </w:p>
        </w:tc>
      </w:tr>
      <w:tr w:rsidR="003257E8" w:rsidRPr="003E0F91" w14:paraId="4968E853" w14:textId="77777777" w:rsidTr="0046635B">
        <w:tc>
          <w:tcPr>
            <w:tcW w:w="1959" w:type="dxa"/>
            <w:tcBorders>
              <w:top w:val="nil"/>
              <w:left w:val="single" w:sz="4" w:space="0" w:color="auto"/>
              <w:bottom w:val="nil"/>
              <w:right w:val="single" w:sz="4" w:space="0" w:color="auto"/>
            </w:tcBorders>
            <w:vAlign w:val="bottom"/>
          </w:tcPr>
          <w:p w14:paraId="5E609441" w14:textId="77777777" w:rsidR="003257E8" w:rsidRPr="003E0F91" w:rsidRDefault="003257E8" w:rsidP="003257E8">
            <w:pPr>
              <w:pStyle w:val="4"/>
              <w:spacing w:before="140" w:after="110" w:line="220" w:lineRule="exact"/>
              <w:ind w:left="284"/>
              <w:rPr>
                <w:b w:val="0"/>
                <w:sz w:val="22"/>
                <w:szCs w:val="22"/>
              </w:rPr>
            </w:pPr>
            <w:proofErr w:type="spellStart"/>
            <w:r w:rsidRPr="003E0F91">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A247740" w14:textId="7771C50D"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1 405</w:t>
            </w:r>
          </w:p>
        </w:tc>
        <w:tc>
          <w:tcPr>
            <w:tcW w:w="991" w:type="dxa"/>
            <w:tcBorders>
              <w:top w:val="nil"/>
              <w:left w:val="single" w:sz="4" w:space="0" w:color="auto"/>
              <w:bottom w:val="nil"/>
              <w:right w:val="single" w:sz="4" w:space="0" w:color="auto"/>
            </w:tcBorders>
            <w:vAlign w:val="bottom"/>
          </w:tcPr>
          <w:p w14:paraId="23FFB2D6" w14:textId="62A17995"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85,1</w:t>
            </w:r>
          </w:p>
        </w:tc>
        <w:tc>
          <w:tcPr>
            <w:tcW w:w="1020" w:type="dxa"/>
            <w:tcBorders>
              <w:top w:val="nil"/>
              <w:left w:val="single" w:sz="4" w:space="0" w:color="auto"/>
              <w:bottom w:val="nil"/>
              <w:right w:val="single" w:sz="4" w:space="0" w:color="auto"/>
            </w:tcBorders>
            <w:vAlign w:val="bottom"/>
          </w:tcPr>
          <w:p w14:paraId="237C7464" w14:textId="0438CA0D"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9 521</w:t>
            </w:r>
          </w:p>
        </w:tc>
        <w:tc>
          <w:tcPr>
            <w:tcW w:w="1021" w:type="dxa"/>
            <w:tcBorders>
              <w:top w:val="nil"/>
              <w:left w:val="single" w:sz="4" w:space="0" w:color="auto"/>
              <w:bottom w:val="nil"/>
              <w:right w:val="single" w:sz="4" w:space="0" w:color="auto"/>
            </w:tcBorders>
            <w:vAlign w:val="bottom"/>
          </w:tcPr>
          <w:p w14:paraId="7889E017" w14:textId="11AC18D6"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97,3</w:t>
            </w:r>
          </w:p>
        </w:tc>
        <w:tc>
          <w:tcPr>
            <w:tcW w:w="978" w:type="dxa"/>
            <w:tcBorders>
              <w:top w:val="nil"/>
              <w:left w:val="single" w:sz="4" w:space="0" w:color="auto"/>
              <w:bottom w:val="nil"/>
              <w:right w:val="single" w:sz="4" w:space="0" w:color="auto"/>
            </w:tcBorders>
            <w:vAlign w:val="bottom"/>
          </w:tcPr>
          <w:p w14:paraId="5C66C24C" w14:textId="26B771E1"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1 778</w:t>
            </w:r>
          </w:p>
        </w:tc>
        <w:tc>
          <w:tcPr>
            <w:tcW w:w="978" w:type="dxa"/>
            <w:tcBorders>
              <w:top w:val="nil"/>
              <w:left w:val="single" w:sz="4" w:space="0" w:color="auto"/>
              <w:bottom w:val="nil"/>
              <w:right w:val="single" w:sz="4" w:space="0" w:color="auto"/>
            </w:tcBorders>
            <w:vAlign w:val="bottom"/>
          </w:tcPr>
          <w:p w14:paraId="6D38C5D5" w14:textId="669889BF"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105,3</w:t>
            </w:r>
          </w:p>
        </w:tc>
        <w:tc>
          <w:tcPr>
            <w:tcW w:w="1189" w:type="dxa"/>
            <w:tcBorders>
              <w:top w:val="nil"/>
              <w:left w:val="single" w:sz="4" w:space="0" w:color="auto"/>
              <w:bottom w:val="nil"/>
              <w:right w:val="single" w:sz="4" w:space="0" w:color="auto"/>
            </w:tcBorders>
            <w:vAlign w:val="bottom"/>
          </w:tcPr>
          <w:p w14:paraId="360A6F9F" w14:textId="41DBD2CB"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90,2</w:t>
            </w:r>
          </w:p>
        </w:tc>
      </w:tr>
      <w:tr w:rsidR="003257E8" w:rsidRPr="003E0F91" w14:paraId="40AE45D7" w14:textId="77777777" w:rsidTr="0046635B">
        <w:tc>
          <w:tcPr>
            <w:tcW w:w="1959" w:type="dxa"/>
            <w:tcBorders>
              <w:top w:val="nil"/>
              <w:left w:val="single" w:sz="4" w:space="0" w:color="auto"/>
              <w:bottom w:val="nil"/>
              <w:right w:val="single" w:sz="4" w:space="0" w:color="auto"/>
            </w:tcBorders>
            <w:vAlign w:val="bottom"/>
          </w:tcPr>
          <w:p w14:paraId="58A58F84"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627FB336" w14:textId="67C23EB0"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372</w:t>
            </w:r>
          </w:p>
        </w:tc>
        <w:tc>
          <w:tcPr>
            <w:tcW w:w="991" w:type="dxa"/>
            <w:tcBorders>
              <w:top w:val="nil"/>
              <w:left w:val="single" w:sz="4" w:space="0" w:color="auto"/>
              <w:bottom w:val="nil"/>
              <w:right w:val="single" w:sz="4" w:space="0" w:color="auto"/>
            </w:tcBorders>
            <w:vAlign w:val="bottom"/>
          </w:tcPr>
          <w:p w14:paraId="580B0CE9" w14:textId="21EBE5E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78,9</w:t>
            </w:r>
          </w:p>
        </w:tc>
        <w:tc>
          <w:tcPr>
            <w:tcW w:w="1020" w:type="dxa"/>
            <w:tcBorders>
              <w:top w:val="nil"/>
              <w:left w:val="single" w:sz="4" w:space="0" w:color="auto"/>
              <w:bottom w:val="nil"/>
              <w:right w:val="single" w:sz="4" w:space="0" w:color="auto"/>
            </w:tcBorders>
            <w:vAlign w:val="bottom"/>
          </w:tcPr>
          <w:p w14:paraId="3AFB2EDF" w14:textId="1241817E"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2 951</w:t>
            </w:r>
          </w:p>
        </w:tc>
        <w:tc>
          <w:tcPr>
            <w:tcW w:w="1021" w:type="dxa"/>
            <w:tcBorders>
              <w:top w:val="nil"/>
              <w:left w:val="single" w:sz="4" w:space="0" w:color="auto"/>
              <w:bottom w:val="nil"/>
              <w:right w:val="single" w:sz="4" w:space="0" w:color="auto"/>
            </w:tcBorders>
            <w:vAlign w:val="bottom"/>
          </w:tcPr>
          <w:p w14:paraId="5141EDE3" w14:textId="761177A4"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104,0</w:t>
            </w:r>
          </w:p>
        </w:tc>
        <w:tc>
          <w:tcPr>
            <w:tcW w:w="978" w:type="dxa"/>
            <w:tcBorders>
              <w:top w:val="nil"/>
              <w:left w:val="single" w:sz="4" w:space="0" w:color="auto"/>
              <w:bottom w:val="nil"/>
              <w:right w:val="single" w:sz="4" w:space="0" w:color="auto"/>
            </w:tcBorders>
            <w:vAlign w:val="bottom"/>
          </w:tcPr>
          <w:p w14:paraId="6950053D" w14:textId="04E94965"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1 821</w:t>
            </w:r>
          </w:p>
        </w:tc>
        <w:tc>
          <w:tcPr>
            <w:tcW w:w="978" w:type="dxa"/>
            <w:tcBorders>
              <w:top w:val="nil"/>
              <w:left w:val="single" w:sz="4" w:space="0" w:color="auto"/>
              <w:bottom w:val="nil"/>
              <w:right w:val="single" w:sz="4" w:space="0" w:color="auto"/>
            </w:tcBorders>
            <w:vAlign w:val="bottom"/>
          </w:tcPr>
          <w:p w14:paraId="3DE5E4F4" w14:textId="04B1557A"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100,8</w:t>
            </w:r>
          </w:p>
        </w:tc>
        <w:tc>
          <w:tcPr>
            <w:tcW w:w="1189" w:type="dxa"/>
            <w:tcBorders>
              <w:top w:val="nil"/>
              <w:left w:val="single" w:sz="4" w:space="0" w:color="auto"/>
              <w:bottom w:val="nil"/>
              <w:right w:val="single" w:sz="4" w:space="0" w:color="auto"/>
            </w:tcBorders>
            <w:vAlign w:val="bottom"/>
          </w:tcPr>
          <w:p w14:paraId="378D3EC8" w14:textId="29329BE0"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88,5</w:t>
            </w:r>
          </w:p>
        </w:tc>
      </w:tr>
      <w:tr w:rsidR="003257E8" w:rsidRPr="003E0F91" w14:paraId="67F7BF0C" w14:textId="77777777" w:rsidTr="0046635B">
        <w:tc>
          <w:tcPr>
            <w:tcW w:w="1959" w:type="dxa"/>
            <w:tcBorders>
              <w:top w:val="nil"/>
              <w:left w:val="single" w:sz="4" w:space="0" w:color="auto"/>
              <w:bottom w:val="nil"/>
              <w:right w:val="single" w:sz="4" w:space="0" w:color="auto"/>
            </w:tcBorders>
            <w:vAlign w:val="bottom"/>
          </w:tcPr>
          <w:p w14:paraId="78BA1202"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1551CCD1" w14:textId="71E02523"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872</w:t>
            </w:r>
          </w:p>
        </w:tc>
        <w:tc>
          <w:tcPr>
            <w:tcW w:w="991" w:type="dxa"/>
            <w:tcBorders>
              <w:top w:val="nil"/>
              <w:left w:val="single" w:sz="4" w:space="0" w:color="auto"/>
              <w:bottom w:val="nil"/>
              <w:right w:val="single" w:sz="4" w:space="0" w:color="auto"/>
            </w:tcBorders>
            <w:vAlign w:val="bottom"/>
          </w:tcPr>
          <w:p w14:paraId="7E2B2B97" w14:textId="3EFD9578"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92,7</w:t>
            </w:r>
          </w:p>
        </w:tc>
        <w:tc>
          <w:tcPr>
            <w:tcW w:w="1020" w:type="dxa"/>
            <w:tcBorders>
              <w:top w:val="nil"/>
              <w:left w:val="single" w:sz="4" w:space="0" w:color="auto"/>
              <w:bottom w:val="nil"/>
              <w:right w:val="single" w:sz="4" w:space="0" w:color="auto"/>
            </w:tcBorders>
            <w:vAlign w:val="bottom"/>
          </w:tcPr>
          <w:p w14:paraId="59342C80" w14:textId="1727C99D"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6 351</w:t>
            </w:r>
          </w:p>
        </w:tc>
        <w:tc>
          <w:tcPr>
            <w:tcW w:w="1021" w:type="dxa"/>
            <w:tcBorders>
              <w:top w:val="nil"/>
              <w:left w:val="single" w:sz="4" w:space="0" w:color="auto"/>
              <w:bottom w:val="nil"/>
              <w:right w:val="single" w:sz="4" w:space="0" w:color="auto"/>
            </w:tcBorders>
            <w:vAlign w:val="bottom"/>
          </w:tcPr>
          <w:p w14:paraId="419C1306" w14:textId="6C6E4966"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93,1</w:t>
            </w:r>
          </w:p>
        </w:tc>
        <w:tc>
          <w:tcPr>
            <w:tcW w:w="978" w:type="dxa"/>
            <w:tcBorders>
              <w:top w:val="nil"/>
              <w:left w:val="single" w:sz="4" w:space="0" w:color="auto"/>
              <w:bottom w:val="nil"/>
              <w:right w:val="single" w:sz="4" w:space="0" w:color="auto"/>
            </w:tcBorders>
            <w:vAlign w:val="bottom"/>
          </w:tcPr>
          <w:p w14:paraId="1B92B5EF" w14:textId="2228DC2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1 683</w:t>
            </w:r>
          </w:p>
        </w:tc>
        <w:tc>
          <w:tcPr>
            <w:tcW w:w="978" w:type="dxa"/>
            <w:tcBorders>
              <w:top w:val="nil"/>
              <w:left w:val="single" w:sz="4" w:space="0" w:color="auto"/>
              <w:bottom w:val="nil"/>
              <w:right w:val="single" w:sz="4" w:space="0" w:color="auto"/>
            </w:tcBorders>
            <w:vAlign w:val="bottom"/>
          </w:tcPr>
          <w:p w14:paraId="665A42C0" w14:textId="149170F3"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109,1</w:t>
            </w:r>
          </w:p>
        </w:tc>
        <w:tc>
          <w:tcPr>
            <w:tcW w:w="1189" w:type="dxa"/>
            <w:tcBorders>
              <w:top w:val="nil"/>
              <w:left w:val="single" w:sz="4" w:space="0" w:color="auto"/>
              <w:bottom w:val="nil"/>
              <w:right w:val="single" w:sz="4" w:space="0" w:color="auto"/>
            </w:tcBorders>
            <w:vAlign w:val="bottom"/>
          </w:tcPr>
          <w:p w14:paraId="2FBFB10B" w14:textId="1592A9F5"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87,1</w:t>
            </w:r>
          </w:p>
        </w:tc>
      </w:tr>
      <w:tr w:rsidR="003257E8" w:rsidRPr="003E0F91" w14:paraId="6814490F" w14:textId="77777777" w:rsidTr="0046635B">
        <w:tc>
          <w:tcPr>
            <w:tcW w:w="1959" w:type="dxa"/>
            <w:tcBorders>
              <w:top w:val="nil"/>
              <w:left w:val="single" w:sz="4" w:space="0" w:color="auto"/>
              <w:bottom w:val="nil"/>
              <w:right w:val="single" w:sz="4" w:space="0" w:color="auto"/>
            </w:tcBorders>
            <w:vAlign w:val="bottom"/>
          </w:tcPr>
          <w:p w14:paraId="26691736"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28AC4304" w14:textId="215BE9D9"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1 275</w:t>
            </w:r>
          </w:p>
        </w:tc>
        <w:tc>
          <w:tcPr>
            <w:tcW w:w="991" w:type="dxa"/>
            <w:tcBorders>
              <w:top w:val="nil"/>
              <w:left w:val="single" w:sz="4" w:space="0" w:color="auto"/>
              <w:bottom w:val="nil"/>
              <w:right w:val="single" w:sz="4" w:space="0" w:color="auto"/>
            </w:tcBorders>
            <w:vAlign w:val="bottom"/>
          </w:tcPr>
          <w:p w14:paraId="7393C678" w14:textId="5E26E7B9"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115,7</w:t>
            </w:r>
          </w:p>
        </w:tc>
        <w:tc>
          <w:tcPr>
            <w:tcW w:w="1020" w:type="dxa"/>
            <w:tcBorders>
              <w:top w:val="nil"/>
              <w:left w:val="single" w:sz="4" w:space="0" w:color="auto"/>
              <w:bottom w:val="nil"/>
              <w:right w:val="single" w:sz="4" w:space="0" w:color="auto"/>
            </w:tcBorders>
            <w:vAlign w:val="bottom"/>
          </w:tcPr>
          <w:p w14:paraId="0731D784" w14:textId="5E02C53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15 082</w:t>
            </w:r>
          </w:p>
        </w:tc>
        <w:tc>
          <w:tcPr>
            <w:tcW w:w="1021" w:type="dxa"/>
            <w:tcBorders>
              <w:top w:val="nil"/>
              <w:left w:val="single" w:sz="4" w:space="0" w:color="auto"/>
              <w:bottom w:val="nil"/>
              <w:right w:val="single" w:sz="4" w:space="0" w:color="auto"/>
            </w:tcBorders>
            <w:vAlign w:val="bottom"/>
          </w:tcPr>
          <w:p w14:paraId="1E25A86A" w14:textId="2B53BB7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114,9</w:t>
            </w:r>
          </w:p>
        </w:tc>
        <w:tc>
          <w:tcPr>
            <w:tcW w:w="978" w:type="dxa"/>
            <w:tcBorders>
              <w:top w:val="nil"/>
              <w:left w:val="single" w:sz="4" w:space="0" w:color="auto"/>
              <w:bottom w:val="nil"/>
              <w:right w:val="single" w:sz="4" w:space="0" w:color="auto"/>
            </w:tcBorders>
            <w:vAlign w:val="bottom"/>
          </w:tcPr>
          <w:p w14:paraId="25BAAC99" w14:textId="2AA6CC08"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1 955</w:t>
            </w:r>
          </w:p>
        </w:tc>
        <w:tc>
          <w:tcPr>
            <w:tcW w:w="978" w:type="dxa"/>
            <w:tcBorders>
              <w:top w:val="nil"/>
              <w:left w:val="single" w:sz="4" w:space="0" w:color="auto"/>
              <w:bottom w:val="nil"/>
              <w:right w:val="single" w:sz="4" w:space="0" w:color="auto"/>
            </w:tcBorders>
            <w:vAlign w:val="bottom"/>
          </w:tcPr>
          <w:p w14:paraId="057C2501" w14:textId="5BEE19C2"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116,8</w:t>
            </w:r>
          </w:p>
        </w:tc>
        <w:tc>
          <w:tcPr>
            <w:tcW w:w="1189" w:type="dxa"/>
            <w:tcBorders>
              <w:top w:val="nil"/>
              <w:left w:val="single" w:sz="4" w:space="0" w:color="auto"/>
              <w:bottom w:val="nil"/>
              <w:right w:val="single" w:sz="4" w:space="0" w:color="auto"/>
            </w:tcBorders>
            <w:vAlign w:val="bottom"/>
          </w:tcPr>
          <w:p w14:paraId="06A44C6B" w14:textId="368EDDB8"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89,7</w:t>
            </w:r>
          </w:p>
        </w:tc>
      </w:tr>
      <w:tr w:rsidR="003257E8" w:rsidRPr="003E0F91" w14:paraId="5C031F4D" w14:textId="77777777" w:rsidTr="0046635B">
        <w:tc>
          <w:tcPr>
            <w:tcW w:w="1959" w:type="dxa"/>
            <w:tcBorders>
              <w:top w:val="nil"/>
              <w:left w:val="single" w:sz="4" w:space="0" w:color="auto"/>
              <w:bottom w:val="nil"/>
              <w:right w:val="single" w:sz="4" w:space="0" w:color="auto"/>
            </w:tcBorders>
            <w:vAlign w:val="bottom"/>
          </w:tcPr>
          <w:p w14:paraId="6D43BA62"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5A523E0E" w14:textId="15947F66"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60 377</w:t>
            </w:r>
          </w:p>
        </w:tc>
        <w:tc>
          <w:tcPr>
            <w:tcW w:w="991" w:type="dxa"/>
            <w:tcBorders>
              <w:top w:val="nil"/>
              <w:left w:val="single" w:sz="4" w:space="0" w:color="auto"/>
              <w:bottom w:val="nil"/>
              <w:right w:val="single" w:sz="4" w:space="0" w:color="auto"/>
            </w:tcBorders>
            <w:vAlign w:val="bottom"/>
          </w:tcPr>
          <w:p w14:paraId="2023940D" w14:textId="7CE821B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101,4</w:t>
            </w:r>
          </w:p>
        </w:tc>
        <w:tc>
          <w:tcPr>
            <w:tcW w:w="1020" w:type="dxa"/>
            <w:tcBorders>
              <w:top w:val="nil"/>
              <w:left w:val="single" w:sz="4" w:space="0" w:color="auto"/>
              <w:bottom w:val="nil"/>
              <w:right w:val="single" w:sz="4" w:space="0" w:color="auto"/>
            </w:tcBorders>
            <w:vAlign w:val="bottom"/>
          </w:tcPr>
          <w:p w14:paraId="0FF37EF5" w14:textId="464AEBAA"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39 173</w:t>
            </w:r>
          </w:p>
        </w:tc>
        <w:tc>
          <w:tcPr>
            <w:tcW w:w="1021" w:type="dxa"/>
            <w:tcBorders>
              <w:top w:val="nil"/>
              <w:left w:val="single" w:sz="4" w:space="0" w:color="auto"/>
              <w:bottom w:val="nil"/>
              <w:right w:val="single" w:sz="4" w:space="0" w:color="auto"/>
            </w:tcBorders>
            <w:vAlign w:val="bottom"/>
          </w:tcPr>
          <w:p w14:paraId="0B5A3461" w14:textId="433FBE2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100,4</w:t>
            </w:r>
          </w:p>
        </w:tc>
        <w:tc>
          <w:tcPr>
            <w:tcW w:w="978" w:type="dxa"/>
            <w:tcBorders>
              <w:top w:val="nil"/>
              <w:left w:val="single" w:sz="4" w:space="0" w:color="auto"/>
              <w:bottom w:val="nil"/>
              <w:right w:val="single" w:sz="4" w:space="0" w:color="auto"/>
            </w:tcBorders>
            <w:vAlign w:val="bottom"/>
          </w:tcPr>
          <w:p w14:paraId="1E9829A2" w14:textId="585F12EC"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2 940</w:t>
            </w:r>
          </w:p>
        </w:tc>
        <w:tc>
          <w:tcPr>
            <w:tcW w:w="978" w:type="dxa"/>
            <w:tcBorders>
              <w:top w:val="nil"/>
              <w:left w:val="single" w:sz="4" w:space="0" w:color="auto"/>
              <w:bottom w:val="nil"/>
              <w:right w:val="single" w:sz="4" w:space="0" w:color="auto"/>
            </w:tcBorders>
            <w:vAlign w:val="bottom"/>
          </w:tcPr>
          <w:p w14:paraId="4E81EEC3" w14:textId="5265D3B5"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97,9</w:t>
            </w:r>
          </w:p>
        </w:tc>
        <w:tc>
          <w:tcPr>
            <w:tcW w:w="1189" w:type="dxa"/>
            <w:tcBorders>
              <w:top w:val="nil"/>
              <w:left w:val="single" w:sz="4" w:space="0" w:color="auto"/>
              <w:bottom w:val="nil"/>
              <w:right w:val="single" w:sz="4" w:space="0" w:color="auto"/>
            </w:tcBorders>
            <w:vAlign w:val="bottom"/>
          </w:tcPr>
          <w:p w14:paraId="69B1908B" w14:textId="21DC9AC9"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93,1</w:t>
            </w:r>
          </w:p>
        </w:tc>
      </w:tr>
      <w:tr w:rsidR="003257E8" w:rsidRPr="003E0F91" w14:paraId="53A5C601" w14:textId="77777777" w:rsidTr="0046635B">
        <w:tc>
          <w:tcPr>
            <w:tcW w:w="1959" w:type="dxa"/>
            <w:tcBorders>
              <w:top w:val="nil"/>
              <w:left w:val="single" w:sz="4" w:space="0" w:color="auto"/>
              <w:bottom w:val="nil"/>
              <w:right w:val="single" w:sz="4" w:space="0" w:color="auto"/>
            </w:tcBorders>
            <w:vAlign w:val="bottom"/>
          </w:tcPr>
          <w:p w14:paraId="7ED4C202"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4323BC4A" w14:textId="7061D253"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1 100</w:t>
            </w:r>
          </w:p>
        </w:tc>
        <w:tc>
          <w:tcPr>
            <w:tcW w:w="991" w:type="dxa"/>
            <w:tcBorders>
              <w:top w:val="nil"/>
              <w:left w:val="single" w:sz="4" w:space="0" w:color="auto"/>
              <w:bottom w:val="nil"/>
              <w:right w:val="single" w:sz="4" w:space="0" w:color="auto"/>
            </w:tcBorders>
            <w:vAlign w:val="bottom"/>
          </w:tcPr>
          <w:p w14:paraId="4CFB3C92" w14:textId="73CEB58E"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84,0</w:t>
            </w:r>
          </w:p>
        </w:tc>
        <w:tc>
          <w:tcPr>
            <w:tcW w:w="1020" w:type="dxa"/>
            <w:tcBorders>
              <w:top w:val="nil"/>
              <w:left w:val="single" w:sz="4" w:space="0" w:color="auto"/>
              <w:bottom w:val="nil"/>
              <w:right w:val="single" w:sz="4" w:space="0" w:color="auto"/>
            </w:tcBorders>
            <w:vAlign w:val="bottom"/>
          </w:tcPr>
          <w:p w14:paraId="5D4F9723" w14:textId="7F6E1556"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8 619</w:t>
            </w:r>
          </w:p>
        </w:tc>
        <w:tc>
          <w:tcPr>
            <w:tcW w:w="1021" w:type="dxa"/>
            <w:tcBorders>
              <w:top w:val="nil"/>
              <w:left w:val="single" w:sz="4" w:space="0" w:color="auto"/>
              <w:bottom w:val="nil"/>
              <w:right w:val="single" w:sz="4" w:space="0" w:color="auto"/>
            </w:tcBorders>
            <w:vAlign w:val="bottom"/>
          </w:tcPr>
          <w:p w14:paraId="5165FB58" w14:textId="3D356F2A"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98,7</w:t>
            </w:r>
          </w:p>
        </w:tc>
        <w:tc>
          <w:tcPr>
            <w:tcW w:w="978" w:type="dxa"/>
            <w:tcBorders>
              <w:top w:val="nil"/>
              <w:left w:val="single" w:sz="4" w:space="0" w:color="auto"/>
              <w:bottom w:val="nil"/>
              <w:right w:val="single" w:sz="4" w:space="0" w:color="auto"/>
            </w:tcBorders>
            <w:vAlign w:val="bottom"/>
          </w:tcPr>
          <w:p w14:paraId="506852CF" w14:textId="277796C7"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1 340</w:t>
            </w:r>
          </w:p>
        </w:tc>
        <w:tc>
          <w:tcPr>
            <w:tcW w:w="978" w:type="dxa"/>
            <w:tcBorders>
              <w:top w:val="nil"/>
              <w:left w:val="single" w:sz="4" w:space="0" w:color="auto"/>
              <w:bottom w:val="nil"/>
              <w:right w:val="single" w:sz="4" w:space="0" w:color="auto"/>
            </w:tcBorders>
            <w:vAlign w:val="bottom"/>
          </w:tcPr>
          <w:p w14:paraId="4D3DA1FF" w14:textId="31E029D5"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115,5</w:t>
            </w:r>
          </w:p>
        </w:tc>
        <w:tc>
          <w:tcPr>
            <w:tcW w:w="1189" w:type="dxa"/>
            <w:tcBorders>
              <w:top w:val="nil"/>
              <w:left w:val="single" w:sz="4" w:space="0" w:color="auto"/>
              <w:bottom w:val="nil"/>
              <w:right w:val="single" w:sz="4" w:space="0" w:color="auto"/>
            </w:tcBorders>
            <w:vAlign w:val="bottom"/>
          </w:tcPr>
          <w:p w14:paraId="507C8276" w14:textId="272ADAAD"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85,5</w:t>
            </w:r>
          </w:p>
        </w:tc>
      </w:tr>
      <w:tr w:rsidR="003257E8" w:rsidRPr="003E0F91" w14:paraId="4693F2FF" w14:textId="77777777" w:rsidTr="0046635B">
        <w:tc>
          <w:tcPr>
            <w:tcW w:w="1959" w:type="dxa"/>
            <w:tcBorders>
              <w:top w:val="nil"/>
              <w:left w:val="single" w:sz="4" w:space="0" w:color="auto"/>
              <w:bottom w:val="nil"/>
              <w:right w:val="single" w:sz="4" w:space="0" w:color="auto"/>
            </w:tcBorders>
            <w:vAlign w:val="bottom"/>
          </w:tcPr>
          <w:p w14:paraId="19A9E5BD"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5DF412E" w14:textId="5C180F15"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787</w:t>
            </w:r>
          </w:p>
        </w:tc>
        <w:tc>
          <w:tcPr>
            <w:tcW w:w="991" w:type="dxa"/>
            <w:tcBorders>
              <w:top w:val="nil"/>
              <w:left w:val="single" w:sz="4" w:space="0" w:color="auto"/>
              <w:bottom w:val="nil"/>
              <w:right w:val="single" w:sz="4" w:space="0" w:color="auto"/>
            </w:tcBorders>
            <w:vAlign w:val="bottom"/>
          </w:tcPr>
          <w:p w14:paraId="00D43A10" w14:textId="22077445"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65,3</w:t>
            </w:r>
          </w:p>
        </w:tc>
        <w:tc>
          <w:tcPr>
            <w:tcW w:w="1020" w:type="dxa"/>
            <w:tcBorders>
              <w:top w:val="nil"/>
              <w:left w:val="single" w:sz="4" w:space="0" w:color="auto"/>
              <w:bottom w:val="nil"/>
              <w:right w:val="single" w:sz="4" w:space="0" w:color="auto"/>
            </w:tcBorders>
            <w:vAlign w:val="bottom"/>
          </w:tcPr>
          <w:p w14:paraId="68C41BB3" w14:textId="45F67FE4"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10 900</w:t>
            </w:r>
          </w:p>
        </w:tc>
        <w:tc>
          <w:tcPr>
            <w:tcW w:w="1021" w:type="dxa"/>
            <w:tcBorders>
              <w:top w:val="nil"/>
              <w:left w:val="single" w:sz="4" w:space="0" w:color="auto"/>
              <w:bottom w:val="nil"/>
              <w:right w:val="single" w:sz="4" w:space="0" w:color="auto"/>
            </w:tcBorders>
            <w:vAlign w:val="bottom"/>
          </w:tcPr>
          <w:p w14:paraId="4667A275" w14:textId="1C951B4E"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75,3</w:t>
            </w:r>
          </w:p>
        </w:tc>
        <w:tc>
          <w:tcPr>
            <w:tcW w:w="978" w:type="dxa"/>
            <w:tcBorders>
              <w:top w:val="nil"/>
              <w:left w:val="single" w:sz="4" w:space="0" w:color="auto"/>
              <w:bottom w:val="nil"/>
              <w:right w:val="single" w:sz="4" w:space="0" w:color="auto"/>
            </w:tcBorders>
            <w:vAlign w:val="bottom"/>
          </w:tcPr>
          <w:p w14:paraId="10D02E2F" w14:textId="7FB1AC8A"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1 568</w:t>
            </w:r>
          </w:p>
        </w:tc>
        <w:tc>
          <w:tcPr>
            <w:tcW w:w="978" w:type="dxa"/>
            <w:tcBorders>
              <w:top w:val="nil"/>
              <w:left w:val="single" w:sz="4" w:space="0" w:color="auto"/>
              <w:bottom w:val="nil"/>
              <w:right w:val="single" w:sz="4" w:space="0" w:color="auto"/>
            </w:tcBorders>
            <w:vAlign w:val="bottom"/>
          </w:tcPr>
          <w:p w14:paraId="1D888616" w14:textId="5E351401"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79,0</w:t>
            </w:r>
          </w:p>
        </w:tc>
        <w:tc>
          <w:tcPr>
            <w:tcW w:w="1189" w:type="dxa"/>
            <w:tcBorders>
              <w:top w:val="nil"/>
              <w:left w:val="single" w:sz="4" w:space="0" w:color="auto"/>
              <w:bottom w:val="nil"/>
              <w:right w:val="single" w:sz="4" w:space="0" w:color="auto"/>
            </w:tcBorders>
            <w:vAlign w:val="bottom"/>
          </w:tcPr>
          <w:p w14:paraId="198CB8A3" w14:textId="3213E787"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86,5</w:t>
            </w:r>
          </w:p>
        </w:tc>
      </w:tr>
      <w:tr w:rsidR="003257E8" w:rsidRPr="003E0F91" w14:paraId="7822355B" w14:textId="77777777" w:rsidTr="0046635B">
        <w:tc>
          <w:tcPr>
            <w:tcW w:w="1959" w:type="dxa"/>
            <w:tcBorders>
              <w:top w:val="nil"/>
              <w:left w:val="single" w:sz="4" w:space="0" w:color="auto"/>
              <w:bottom w:val="nil"/>
              <w:right w:val="single" w:sz="4" w:space="0" w:color="auto"/>
            </w:tcBorders>
            <w:vAlign w:val="bottom"/>
          </w:tcPr>
          <w:p w14:paraId="34DDF9CD"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42C50D28" w14:textId="1304342A"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916</w:t>
            </w:r>
          </w:p>
        </w:tc>
        <w:tc>
          <w:tcPr>
            <w:tcW w:w="991" w:type="dxa"/>
            <w:tcBorders>
              <w:top w:val="nil"/>
              <w:left w:val="single" w:sz="4" w:space="0" w:color="auto"/>
              <w:bottom w:val="nil"/>
              <w:right w:val="single" w:sz="4" w:space="0" w:color="auto"/>
            </w:tcBorders>
            <w:vAlign w:val="bottom"/>
          </w:tcPr>
          <w:p w14:paraId="1C968FA6" w14:textId="2351F278"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36,0</w:t>
            </w:r>
          </w:p>
        </w:tc>
        <w:tc>
          <w:tcPr>
            <w:tcW w:w="1020" w:type="dxa"/>
            <w:tcBorders>
              <w:top w:val="nil"/>
              <w:left w:val="single" w:sz="4" w:space="0" w:color="auto"/>
              <w:bottom w:val="nil"/>
              <w:right w:val="single" w:sz="4" w:space="0" w:color="auto"/>
            </w:tcBorders>
            <w:vAlign w:val="bottom"/>
          </w:tcPr>
          <w:p w14:paraId="57119E28" w14:textId="1F455222"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8 047</w:t>
            </w:r>
          </w:p>
        </w:tc>
        <w:tc>
          <w:tcPr>
            <w:tcW w:w="1021" w:type="dxa"/>
            <w:tcBorders>
              <w:top w:val="nil"/>
              <w:left w:val="single" w:sz="4" w:space="0" w:color="auto"/>
              <w:bottom w:val="nil"/>
              <w:right w:val="single" w:sz="4" w:space="0" w:color="auto"/>
            </w:tcBorders>
            <w:vAlign w:val="bottom"/>
          </w:tcPr>
          <w:p w14:paraId="59ED4FFA" w14:textId="416CB12D"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98,8</w:t>
            </w:r>
          </w:p>
        </w:tc>
        <w:tc>
          <w:tcPr>
            <w:tcW w:w="978" w:type="dxa"/>
            <w:tcBorders>
              <w:top w:val="nil"/>
              <w:left w:val="single" w:sz="4" w:space="0" w:color="auto"/>
              <w:bottom w:val="nil"/>
              <w:right w:val="single" w:sz="4" w:space="0" w:color="auto"/>
            </w:tcBorders>
            <w:vAlign w:val="bottom"/>
          </w:tcPr>
          <w:p w14:paraId="002215CC" w14:textId="354D5D87"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1 472</w:t>
            </w:r>
          </w:p>
        </w:tc>
        <w:tc>
          <w:tcPr>
            <w:tcW w:w="978" w:type="dxa"/>
            <w:tcBorders>
              <w:top w:val="nil"/>
              <w:left w:val="single" w:sz="4" w:space="0" w:color="auto"/>
              <w:bottom w:val="nil"/>
              <w:right w:val="single" w:sz="4" w:space="0" w:color="auto"/>
            </w:tcBorders>
            <w:vAlign w:val="bottom"/>
          </w:tcPr>
          <w:p w14:paraId="36AADCC5" w14:textId="7409E4D9"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98,5</w:t>
            </w:r>
          </w:p>
        </w:tc>
        <w:tc>
          <w:tcPr>
            <w:tcW w:w="1189" w:type="dxa"/>
            <w:tcBorders>
              <w:top w:val="nil"/>
              <w:left w:val="single" w:sz="4" w:space="0" w:color="auto"/>
              <w:bottom w:val="nil"/>
              <w:right w:val="single" w:sz="4" w:space="0" w:color="auto"/>
            </w:tcBorders>
            <w:vAlign w:val="bottom"/>
          </w:tcPr>
          <w:p w14:paraId="53E44B1B" w14:textId="40A6073A"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89,2</w:t>
            </w:r>
          </w:p>
        </w:tc>
      </w:tr>
      <w:tr w:rsidR="003257E8" w:rsidRPr="003E0F91" w14:paraId="1C97DAF4" w14:textId="77777777" w:rsidTr="0046635B">
        <w:tc>
          <w:tcPr>
            <w:tcW w:w="1959" w:type="dxa"/>
            <w:tcBorders>
              <w:top w:val="nil"/>
              <w:left w:val="single" w:sz="4" w:space="0" w:color="auto"/>
              <w:bottom w:val="nil"/>
              <w:right w:val="single" w:sz="4" w:space="0" w:color="auto"/>
            </w:tcBorders>
            <w:vAlign w:val="bottom"/>
          </w:tcPr>
          <w:p w14:paraId="5365C923"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02E21EE8" w14:textId="19CFBCD0"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1 126</w:t>
            </w:r>
          </w:p>
        </w:tc>
        <w:tc>
          <w:tcPr>
            <w:tcW w:w="991" w:type="dxa"/>
            <w:tcBorders>
              <w:top w:val="nil"/>
              <w:left w:val="single" w:sz="4" w:space="0" w:color="auto"/>
              <w:bottom w:val="nil"/>
              <w:right w:val="single" w:sz="4" w:space="0" w:color="auto"/>
            </w:tcBorders>
            <w:vAlign w:val="bottom"/>
          </w:tcPr>
          <w:p w14:paraId="37C85FEE" w14:textId="518B3B86"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107,9</w:t>
            </w:r>
          </w:p>
        </w:tc>
        <w:tc>
          <w:tcPr>
            <w:tcW w:w="1020" w:type="dxa"/>
            <w:tcBorders>
              <w:top w:val="nil"/>
              <w:left w:val="single" w:sz="4" w:space="0" w:color="auto"/>
              <w:bottom w:val="nil"/>
              <w:right w:val="single" w:sz="4" w:space="0" w:color="auto"/>
            </w:tcBorders>
            <w:vAlign w:val="bottom"/>
          </w:tcPr>
          <w:p w14:paraId="1D150967" w14:textId="01D5E87D"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10 415</w:t>
            </w:r>
          </w:p>
        </w:tc>
        <w:tc>
          <w:tcPr>
            <w:tcW w:w="1021" w:type="dxa"/>
            <w:tcBorders>
              <w:top w:val="nil"/>
              <w:left w:val="single" w:sz="4" w:space="0" w:color="auto"/>
              <w:bottom w:val="nil"/>
              <w:right w:val="single" w:sz="4" w:space="0" w:color="auto"/>
            </w:tcBorders>
            <w:vAlign w:val="bottom"/>
          </w:tcPr>
          <w:p w14:paraId="4B167A07" w14:textId="0644AE6C"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109,3</w:t>
            </w:r>
          </w:p>
        </w:tc>
        <w:tc>
          <w:tcPr>
            <w:tcW w:w="978" w:type="dxa"/>
            <w:tcBorders>
              <w:top w:val="nil"/>
              <w:left w:val="single" w:sz="4" w:space="0" w:color="auto"/>
              <w:bottom w:val="nil"/>
              <w:right w:val="single" w:sz="4" w:space="0" w:color="auto"/>
            </w:tcBorders>
            <w:vAlign w:val="bottom"/>
          </w:tcPr>
          <w:p w14:paraId="38542E91" w14:textId="3A9D4CBF"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1 810</w:t>
            </w:r>
          </w:p>
        </w:tc>
        <w:tc>
          <w:tcPr>
            <w:tcW w:w="978" w:type="dxa"/>
            <w:tcBorders>
              <w:top w:val="nil"/>
              <w:left w:val="single" w:sz="4" w:space="0" w:color="auto"/>
              <w:bottom w:val="nil"/>
              <w:right w:val="single" w:sz="4" w:space="0" w:color="auto"/>
            </w:tcBorders>
            <w:vAlign w:val="bottom"/>
          </w:tcPr>
          <w:p w14:paraId="108B4A38" w14:textId="3F96153A"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111,5</w:t>
            </w:r>
          </w:p>
        </w:tc>
        <w:tc>
          <w:tcPr>
            <w:tcW w:w="1189" w:type="dxa"/>
            <w:tcBorders>
              <w:top w:val="nil"/>
              <w:left w:val="single" w:sz="4" w:space="0" w:color="auto"/>
              <w:bottom w:val="nil"/>
              <w:right w:val="single" w:sz="4" w:space="0" w:color="auto"/>
            </w:tcBorders>
            <w:vAlign w:val="bottom"/>
          </w:tcPr>
          <w:p w14:paraId="4AAAFC24" w14:textId="3C70061A"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87,8</w:t>
            </w:r>
          </w:p>
        </w:tc>
      </w:tr>
      <w:tr w:rsidR="003257E8" w:rsidRPr="003E0F91" w14:paraId="63FC8846" w14:textId="77777777" w:rsidTr="0046635B">
        <w:tc>
          <w:tcPr>
            <w:tcW w:w="1959" w:type="dxa"/>
            <w:tcBorders>
              <w:top w:val="nil"/>
              <w:left w:val="single" w:sz="4" w:space="0" w:color="auto"/>
              <w:bottom w:val="nil"/>
              <w:right w:val="single" w:sz="4" w:space="0" w:color="auto"/>
            </w:tcBorders>
            <w:vAlign w:val="bottom"/>
          </w:tcPr>
          <w:p w14:paraId="08B78F5F"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503E2FE" w14:textId="657753DA"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981</w:t>
            </w:r>
          </w:p>
        </w:tc>
        <w:tc>
          <w:tcPr>
            <w:tcW w:w="991" w:type="dxa"/>
            <w:tcBorders>
              <w:top w:val="nil"/>
              <w:left w:val="single" w:sz="4" w:space="0" w:color="auto"/>
              <w:bottom w:val="nil"/>
              <w:right w:val="single" w:sz="4" w:space="0" w:color="auto"/>
            </w:tcBorders>
            <w:vAlign w:val="bottom"/>
          </w:tcPr>
          <w:p w14:paraId="0127D596" w14:textId="2DD8B9AC"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101,9</w:t>
            </w:r>
          </w:p>
        </w:tc>
        <w:tc>
          <w:tcPr>
            <w:tcW w:w="1020" w:type="dxa"/>
            <w:tcBorders>
              <w:top w:val="nil"/>
              <w:left w:val="single" w:sz="4" w:space="0" w:color="auto"/>
              <w:bottom w:val="nil"/>
              <w:right w:val="single" w:sz="4" w:space="0" w:color="auto"/>
            </w:tcBorders>
            <w:vAlign w:val="bottom"/>
          </w:tcPr>
          <w:p w14:paraId="70398E84" w14:textId="13E422C2"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9 288</w:t>
            </w:r>
          </w:p>
        </w:tc>
        <w:tc>
          <w:tcPr>
            <w:tcW w:w="1021" w:type="dxa"/>
            <w:tcBorders>
              <w:top w:val="nil"/>
              <w:left w:val="single" w:sz="4" w:space="0" w:color="auto"/>
              <w:bottom w:val="nil"/>
              <w:right w:val="single" w:sz="4" w:space="0" w:color="auto"/>
            </w:tcBorders>
            <w:vAlign w:val="bottom"/>
          </w:tcPr>
          <w:p w14:paraId="6B1D528A" w14:textId="32161574"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101,8</w:t>
            </w:r>
          </w:p>
        </w:tc>
        <w:tc>
          <w:tcPr>
            <w:tcW w:w="978" w:type="dxa"/>
            <w:tcBorders>
              <w:top w:val="nil"/>
              <w:left w:val="single" w:sz="4" w:space="0" w:color="auto"/>
              <w:bottom w:val="nil"/>
              <w:right w:val="single" w:sz="4" w:space="0" w:color="auto"/>
            </w:tcBorders>
            <w:vAlign w:val="bottom"/>
          </w:tcPr>
          <w:p w14:paraId="5EF475C9" w14:textId="7BB923BD"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1 254</w:t>
            </w:r>
          </w:p>
        </w:tc>
        <w:tc>
          <w:tcPr>
            <w:tcW w:w="978" w:type="dxa"/>
            <w:tcBorders>
              <w:top w:val="nil"/>
              <w:left w:val="single" w:sz="4" w:space="0" w:color="auto"/>
              <w:bottom w:val="nil"/>
              <w:right w:val="single" w:sz="4" w:space="0" w:color="auto"/>
            </w:tcBorders>
            <w:vAlign w:val="bottom"/>
          </w:tcPr>
          <w:p w14:paraId="63579162" w14:textId="089D096B"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104,9</w:t>
            </w:r>
          </w:p>
        </w:tc>
        <w:tc>
          <w:tcPr>
            <w:tcW w:w="1189" w:type="dxa"/>
            <w:tcBorders>
              <w:top w:val="nil"/>
              <w:left w:val="single" w:sz="4" w:space="0" w:color="auto"/>
              <w:bottom w:val="nil"/>
              <w:right w:val="single" w:sz="4" w:space="0" w:color="auto"/>
            </w:tcBorders>
            <w:vAlign w:val="bottom"/>
          </w:tcPr>
          <w:p w14:paraId="317155FD" w14:textId="30A6D89B"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85,8</w:t>
            </w:r>
          </w:p>
        </w:tc>
      </w:tr>
      <w:tr w:rsidR="003257E8" w:rsidRPr="003E0F91" w14:paraId="2C4941C5" w14:textId="77777777" w:rsidTr="0046635B">
        <w:tc>
          <w:tcPr>
            <w:tcW w:w="1959" w:type="dxa"/>
            <w:tcBorders>
              <w:top w:val="nil"/>
              <w:left w:val="single" w:sz="4" w:space="0" w:color="auto"/>
              <w:bottom w:val="nil"/>
              <w:right w:val="single" w:sz="4" w:space="0" w:color="auto"/>
            </w:tcBorders>
            <w:vAlign w:val="bottom"/>
          </w:tcPr>
          <w:p w14:paraId="6A04DC90"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proofErr w:type="spellStart"/>
            <w:r w:rsidRPr="003E0F91">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578E792C" w14:textId="6E57CF67"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1 696</w:t>
            </w:r>
          </w:p>
        </w:tc>
        <w:tc>
          <w:tcPr>
            <w:tcW w:w="991" w:type="dxa"/>
            <w:tcBorders>
              <w:top w:val="nil"/>
              <w:left w:val="single" w:sz="4" w:space="0" w:color="auto"/>
              <w:bottom w:val="nil"/>
              <w:right w:val="single" w:sz="4" w:space="0" w:color="auto"/>
            </w:tcBorders>
            <w:vAlign w:val="bottom"/>
          </w:tcPr>
          <w:p w14:paraId="0FCB664D" w14:textId="39BC8D0B"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110,6</w:t>
            </w:r>
          </w:p>
        </w:tc>
        <w:tc>
          <w:tcPr>
            <w:tcW w:w="1020" w:type="dxa"/>
            <w:tcBorders>
              <w:top w:val="nil"/>
              <w:left w:val="single" w:sz="4" w:space="0" w:color="auto"/>
              <w:bottom w:val="nil"/>
              <w:right w:val="single" w:sz="4" w:space="0" w:color="auto"/>
            </w:tcBorders>
            <w:vAlign w:val="bottom"/>
          </w:tcPr>
          <w:p w14:paraId="09205F3C" w14:textId="1441DB72"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5 277</w:t>
            </w:r>
          </w:p>
        </w:tc>
        <w:tc>
          <w:tcPr>
            <w:tcW w:w="1021" w:type="dxa"/>
            <w:tcBorders>
              <w:top w:val="nil"/>
              <w:left w:val="single" w:sz="4" w:space="0" w:color="auto"/>
              <w:bottom w:val="nil"/>
              <w:right w:val="single" w:sz="4" w:space="0" w:color="auto"/>
            </w:tcBorders>
            <w:vAlign w:val="bottom"/>
          </w:tcPr>
          <w:p w14:paraId="39F22A4F" w14:textId="3D8C6D82"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97,1</w:t>
            </w:r>
          </w:p>
        </w:tc>
        <w:tc>
          <w:tcPr>
            <w:tcW w:w="978" w:type="dxa"/>
            <w:tcBorders>
              <w:top w:val="nil"/>
              <w:left w:val="single" w:sz="4" w:space="0" w:color="auto"/>
              <w:bottom w:val="nil"/>
              <w:right w:val="single" w:sz="4" w:space="0" w:color="auto"/>
            </w:tcBorders>
            <w:vAlign w:val="bottom"/>
          </w:tcPr>
          <w:p w14:paraId="1A4DE44E" w14:textId="0B7EF5D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1 718</w:t>
            </w:r>
          </w:p>
        </w:tc>
        <w:tc>
          <w:tcPr>
            <w:tcW w:w="978" w:type="dxa"/>
            <w:tcBorders>
              <w:top w:val="nil"/>
              <w:left w:val="single" w:sz="4" w:space="0" w:color="auto"/>
              <w:bottom w:val="nil"/>
              <w:right w:val="single" w:sz="4" w:space="0" w:color="auto"/>
            </w:tcBorders>
            <w:vAlign w:val="bottom"/>
          </w:tcPr>
          <w:p w14:paraId="393C4261" w14:textId="20A8D8EC"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88,8</w:t>
            </w:r>
          </w:p>
        </w:tc>
        <w:tc>
          <w:tcPr>
            <w:tcW w:w="1189" w:type="dxa"/>
            <w:tcBorders>
              <w:top w:val="nil"/>
              <w:left w:val="single" w:sz="4" w:space="0" w:color="auto"/>
              <w:bottom w:val="nil"/>
              <w:right w:val="single" w:sz="4" w:space="0" w:color="auto"/>
            </w:tcBorders>
            <w:vAlign w:val="bottom"/>
          </w:tcPr>
          <w:p w14:paraId="57CB4600" w14:textId="0BD07EE4"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88,6</w:t>
            </w:r>
          </w:p>
        </w:tc>
      </w:tr>
      <w:tr w:rsidR="003257E8" w:rsidRPr="003E0F91" w14:paraId="4E7F5E26" w14:textId="77777777" w:rsidTr="00A33B5F">
        <w:tc>
          <w:tcPr>
            <w:tcW w:w="1959" w:type="dxa"/>
            <w:tcBorders>
              <w:top w:val="nil"/>
              <w:left w:val="single" w:sz="4" w:space="0" w:color="auto"/>
              <w:bottom w:val="double" w:sz="4" w:space="0" w:color="auto"/>
              <w:right w:val="single" w:sz="4" w:space="0" w:color="auto"/>
            </w:tcBorders>
            <w:vAlign w:val="bottom"/>
          </w:tcPr>
          <w:p w14:paraId="116CFF42" w14:textId="77777777" w:rsidR="003257E8" w:rsidRPr="003E0F91" w:rsidRDefault="003257E8" w:rsidP="003257E8">
            <w:pPr>
              <w:pStyle w:val="21"/>
              <w:spacing w:before="140" w:after="110" w:line="220" w:lineRule="exact"/>
              <w:ind w:left="284"/>
              <w:rPr>
                <w:rFonts w:ascii="Times New Roman" w:hAnsi="Times New Roman" w:cs="Times New Roman"/>
                <w:sz w:val="22"/>
                <w:szCs w:val="22"/>
              </w:rPr>
            </w:pPr>
            <w:r w:rsidRPr="003E0F91">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14:paraId="1D892E8B" w14:textId="117BA4C2" w:rsidR="003257E8" w:rsidRPr="003E0F91" w:rsidRDefault="003257E8" w:rsidP="003E0F91">
            <w:pPr>
              <w:widowControl w:val="0"/>
              <w:autoSpaceDE w:val="0"/>
              <w:autoSpaceDN w:val="0"/>
              <w:adjustRightInd w:val="0"/>
              <w:spacing w:before="140" w:after="110" w:line="220" w:lineRule="exact"/>
              <w:ind w:right="90"/>
              <w:jc w:val="right"/>
              <w:rPr>
                <w:sz w:val="22"/>
                <w:szCs w:val="22"/>
              </w:rPr>
            </w:pPr>
            <w:r w:rsidRPr="003E0F91">
              <w:rPr>
                <w:sz w:val="22"/>
                <w:szCs w:val="22"/>
              </w:rPr>
              <w:t>11 042</w:t>
            </w:r>
          </w:p>
        </w:tc>
        <w:tc>
          <w:tcPr>
            <w:tcW w:w="991" w:type="dxa"/>
            <w:tcBorders>
              <w:top w:val="nil"/>
              <w:left w:val="single" w:sz="4" w:space="0" w:color="auto"/>
              <w:bottom w:val="double" w:sz="4" w:space="0" w:color="auto"/>
              <w:right w:val="single" w:sz="4" w:space="0" w:color="auto"/>
            </w:tcBorders>
          </w:tcPr>
          <w:p w14:paraId="32CB3A60" w14:textId="4F6C5E1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105,6</w:t>
            </w:r>
          </w:p>
        </w:tc>
        <w:tc>
          <w:tcPr>
            <w:tcW w:w="1020" w:type="dxa"/>
            <w:tcBorders>
              <w:top w:val="nil"/>
              <w:left w:val="single" w:sz="4" w:space="0" w:color="auto"/>
              <w:bottom w:val="double" w:sz="4" w:space="0" w:color="auto"/>
              <w:right w:val="single" w:sz="4" w:space="0" w:color="auto"/>
            </w:tcBorders>
          </w:tcPr>
          <w:p w14:paraId="398B5156" w14:textId="4F51E230"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61 681</w:t>
            </w:r>
          </w:p>
        </w:tc>
        <w:tc>
          <w:tcPr>
            <w:tcW w:w="1021" w:type="dxa"/>
            <w:tcBorders>
              <w:top w:val="nil"/>
              <w:left w:val="single" w:sz="4" w:space="0" w:color="auto"/>
              <w:bottom w:val="double" w:sz="4" w:space="0" w:color="auto"/>
              <w:right w:val="single" w:sz="4" w:space="0" w:color="auto"/>
            </w:tcBorders>
          </w:tcPr>
          <w:p w14:paraId="30BC2FA1" w14:textId="135F3863" w:rsidR="003257E8" w:rsidRPr="003E0F91" w:rsidRDefault="003257E8" w:rsidP="003257E8">
            <w:pPr>
              <w:widowControl w:val="0"/>
              <w:autoSpaceDE w:val="0"/>
              <w:autoSpaceDN w:val="0"/>
              <w:adjustRightInd w:val="0"/>
              <w:spacing w:before="140" w:after="110" w:line="220" w:lineRule="exact"/>
              <w:ind w:right="227"/>
              <w:jc w:val="right"/>
              <w:rPr>
                <w:sz w:val="22"/>
                <w:szCs w:val="22"/>
              </w:rPr>
            </w:pPr>
            <w:r w:rsidRPr="003E0F91">
              <w:rPr>
                <w:sz w:val="22"/>
                <w:szCs w:val="22"/>
              </w:rPr>
              <w:t>103,8</w:t>
            </w:r>
          </w:p>
        </w:tc>
        <w:tc>
          <w:tcPr>
            <w:tcW w:w="978" w:type="dxa"/>
            <w:tcBorders>
              <w:top w:val="nil"/>
              <w:left w:val="single" w:sz="4" w:space="0" w:color="auto"/>
              <w:bottom w:val="double" w:sz="4" w:space="0" w:color="auto"/>
              <w:right w:val="single" w:sz="4" w:space="0" w:color="auto"/>
            </w:tcBorders>
          </w:tcPr>
          <w:p w14:paraId="3E7BEFBB" w14:textId="08969D98" w:rsidR="003257E8" w:rsidRPr="003E0F91" w:rsidRDefault="003257E8" w:rsidP="003257E8">
            <w:pPr>
              <w:widowControl w:val="0"/>
              <w:autoSpaceDE w:val="0"/>
              <w:autoSpaceDN w:val="0"/>
              <w:adjustRightInd w:val="0"/>
              <w:spacing w:before="140" w:after="110" w:line="220" w:lineRule="exact"/>
              <w:ind w:right="170"/>
              <w:jc w:val="right"/>
              <w:rPr>
                <w:sz w:val="22"/>
                <w:szCs w:val="22"/>
              </w:rPr>
            </w:pPr>
            <w:r w:rsidRPr="003E0F91">
              <w:rPr>
                <w:sz w:val="22"/>
                <w:szCs w:val="22"/>
              </w:rPr>
              <w:t>2 869</w:t>
            </w:r>
          </w:p>
        </w:tc>
        <w:tc>
          <w:tcPr>
            <w:tcW w:w="978" w:type="dxa"/>
            <w:tcBorders>
              <w:top w:val="nil"/>
              <w:left w:val="single" w:sz="4" w:space="0" w:color="auto"/>
              <w:bottom w:val="double" w:sz="4" w:space="0" w:color="auto"/>
              <w:right w:val="single" w:sz="4" w:space="0" w:color="auto"/>
            </w:tcBorders>
          </w:tcPr>
          <w:p w14:paraId="33A8B446" w14:textId="15288B1E" w:rsidR="003257E8" w:rsidRPr="003E0F91" w:rsidRDefault="003257E8" w:rsidP="003E0F91">
            <w:pPr>
              <w:widowControl w:val="0"/>
              <w:autoSpaceDE w:val="0"/>
              <w:autoSpaceDN w:val="0"/>
              <w:adjustRightInd w:val="0"/>
              <w:spacing w:before="140" w:after="110" w:line="220" w:lineRule="exact"/>
              <w:ind w:right="210"/>
              <w:jc w:val="right"/>
              <w:rPr>
                <w:sz w:val="22"/>
                <w:szCs w:val="22"/>
              </w:rPr>
            </w:pPr>
            <w:r w:rsidRPr="003E0F91">
              <w:rPr>
                <w:sz w:val="22"/>
                <w:szCs w:val="22"/>
              </w:rPr>
              <w:t>102,3</w:t>
            </w:r>
          </w:p>
        </w:tc>
        <w:tc>
          <w:tcPr>
            <w:tcW w:w="1189" w:type="dxa"/>
            <w:tcBorders>
              <w:top w:val="nil"/>
              <w:left w:val="single" w:sz="4" w:space="0" w:color="auto"/>
              <w:bottom w:val="double" w:sz="4" w:space="0" w:color="auto"/>
              <w:right w:val="single" w:sz="4" w:space="0" w:color="auto"/>
            </w:tcBorders>
            <w:vAlign w:val="bottom"/>
          </w:tcPr>
          <w:p w14:paraId="6A18A503" w14:textId="58A0965E" w:rsidR="003257E8" w:rsidRPr="003E0F91" w:rsidRDefault="003257E8" w:rsidP="003257E8">
            <w:pPr>
              <w:widowControl w:val="0"/>
              <w:autoSpaceDE w:val="0"/>
              <w:autoSpaceDN w:val="0"/>
              <w:adjustRightInd w:val="0"/>
              <w:spacing w:before="140" w:after="110" w:line="220" w:lineRule="exact"/>
              <w:ind w:right="340"/>
              <w:jc w:val="right"/>
              <w:rPr>
                <w:sz w:val="22"/>
                <w:szCs w:val="22"/>
              </w:rPr>
            </w:pPr>
            <w:r w:rsidRPr="003E0F91">
              <w:rPr>
                <w:sz w:val="22"/>
                <w:szCs w:val="22"/>
              </w:rPr>
              <w:t>93,6</w:t>
            </w:r>
          </w:p>
        </w:tc>
      </w:tr>
    </w:tbl>
    <w:p w14:paraId="5159641A" w14:textId="5397C998" w:rsidR="00BA0379" w:rsidRPr="00B1160B" w:rsidRDefault="00BA0379" w:rsidP="00B1160B">
      <w:pPr>
        <w:pStyle w:val="aff2"/>
        <w:rPr>
          <w:sz w:val="2"/>
          <w:szCs w:val="2"/>
        </w:rPr>
      </w:pPr>
    </w:p>
    <w:sectPr w:rsidR="00BA0379" w:rsidRPr="00B1160B" w:rsidSect="00B10768">
      <w:headerReference w:type="default" r:id="rId8"/>
      <w:footerReference w:type="even" r:id="rId9"/>
      <w:footerReference w:type="default" r:id="rId10"/>
      <w:pgSz w:w="11907" w:h="16840" w:code="9"/>
      <w:pgMar w:top="1418" w:right="1418" w:bottom="1418" w:left="1418" w:header="850" w:footer="1134" w:gutter="0"/>
      <w:pgNumType w:start="10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8C120" w14:textId="77777777" w:rsidR="00150789" w:rsidRDefault="00150789">
      <w:r>
        <w:separator/>
      </w:r>
    </w:p>
  </w:endnote>
  <w:endnote w:type="continuationSeparator" w:id="0">
    <w:p w14:paraId="63EF7B58" w14:textId="77777777" w:rsidR="00150789" w:rsidRDefault="0015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005A" w14:textId="77777777"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28D28152" w14:textId="77777777" w:rsidR="00420178" w:rsidRDefault="00420178"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92C0" w14:textId="282FEC81" w:rsidR="00420178" w:rsidRDefault="00420178"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B10768">
      <w:rPr>
        <w:rStyle w:val="ad"/>
        <w:noProof/>
      </w:rPr>
      <w:t>105</w:t>
    </w:r>
    <w:r>
      <w:rPr>
        <w:rStyle w:val="ad"/>
      </w:rPr>
      <w:fldChar w:fldCharType="end"/>
    </w:r>
  </w:p>
  <w:p w14:paraId="6C92ABD6" w14:textId="77777777" w:rsidR="00420178" w:rsidRDefault="00420178"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414AC" w14:textId="77777777" w:rsidR="00150789" w:rsidRDefault="00150789">
      <w:r>
        <w:separator/>
      </w:r>
    </w:p>
  </w:footnote>
  <w:footnote w:type="continuationSeparator" w:id="0">
    <w:p w14:paraId="09B930C9" w14:textId="77777777" w:rsidR="00150789" w:rsidRDefault="00150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39FA" w14:textId="77777777" w:rsidR="00420178" w:rsidRPr="00F00ADA" w:rsidRDefault="00420178"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0AB3"/>
    <w:rsid w:val="0003139F"/>
    <w:rsid w:val="000322DC"/>
    <w:rsid w:val="00032857"/>
    <w:rsid w:val="00033243"/>
    <w:rsid w:val="000336F3"/>
    <w:rsid w:val="00033A8B"/>
    <w:rsid w:val="000345E7"/>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5F2E"/>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09AB"/>
    <w:rsid w:val="000714A2"/>
    <w:rsid w:val="00071A71"/>
    <w:rsid w:val="00071B4F"/>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30"/>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5968"/>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58CC"/>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0F73AB"/>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0A2"/>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789"/>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388"/>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0442"/>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C7D41"/>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A46"/>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4BAA"/>
    <w:rsid w:val="00245BA1"/>
    <w:rsid w:val="00246597"/>
    <w:rsid w:val="002466E0"/>
    <w:rsid w:val="002470CE"/>
    <w:rsid w:val="00250D44"/>
    <w:rsid w:val="00251EC3"/>
    <w:rsid w:val="0025277F"/>
    <w:rsid w:val="00252DB3"/>
    <w:rsid w:val="00253552"/>
    <w:rsid w:val="00254A37"/>
    <w:rsid w:val="002551F4"/>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6B52"/>
    <w:rsid w:val="002A7BCC"/>
    <w:rsid w:val="002A7FF3"/>
    <w:rsid w:val="002B0686"/>
    <w:rsid w:val="002B1281"/>
    <w:rsid w:val="002B1E19"/>
    <w:rsid w:val="002B29BB"/>
    <w:rsid w:val="002B2BE8"/>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008"/>
    <w:rsid w:val="002D6280"/>
    <w:rsid w:val="002D6521"/>
    <w:rsid w:val="002E1331"/>
    <w:rsid w:val="002E1850"/>
    <w:rsid w:val="002E1B2B"/>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6C6"/>
    <w:rsid w:val="00321B21"/>
    <w:rsid w:val="00321EF9"/>
    <w:rsid w:val="00321F0B"/>
    <w:rsid w:val="003220D8"/>
    <w:rsid w:val="00322B86"/>
    <w:rsid w:val="003237D9"/>
    <w:rsid w:val="00323DFF"/>
    <w:rsid w:val="00324650"/>
    <w:rsid w:val="00324A02"/>
    <w:rsid w:val="00324E88"/>
    <w:rsid w:val="00325069"/>
    <w:rsid w:val="0032548D"/>
    <w:rsid w:val="00325557"/>
    <w:rsid w:val="003256D7"/>
    <w:rsid w:val="003257B5"/>
    <w:rsid w:val="003257E8"/>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493"/>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1"/>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075D6"/>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178"/>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47DB7"/>
    <w:rsid w:val="0045087A"/>
    <w:rsid w:val="00450EDF"/>
    <w:rsid w:val="004520B7"/>
    <w:rsid w:val="00452F12"/>
    <w:rsid w:val="0045350B"/>
    <w:rsid w:val="00453600"/>
    <w:rsid w:val="004540B9"/>
    <w:rsid w:val="00454657"/>
    <w:rsid w:val="0045501B"/>
    <w:rsid w:val="00455F5A"/>
    <w:rsid w:val="0045664F"/>
    <w:rsid w:val="004579BA"/>
    <w:rsid w:val="00457C8D"/>
    <w:rsid w:val="004601C3"/>
    <w:rsid w:val="00460419"/>
    <w:rsid w:val="00460475"/>
    <w:rsid w:val="00460F31"/>
    <w:rsid w:val="00461169"/>
    <w:rsid w:val="00461F2D"/>
    <w:rsid w:val="004623EC"/>
    <w:rsid w:val="00462D7B"/>
    <w:rsid w:val="0046333F"/>
    <w:rsid w:val="00465038"/>
    <w:rsid w:val="0046520F"/>
    <w:rsid w:val="0046635B"/>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77E2E"/>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49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09E1"/>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6D5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3FCB"/>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56C3"/>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4DFF"/>
    <w:rsid w:val="00775353"/>
    <w:rsid w:val="0077628B"/>
    <w:rsid w:val="0077755D"/>
    <w:rsid w:val="00777FD5"/>
    <w:rsid w:val="00780C4F"/>
    <w:rsid w:val="00780E57"/>
    <w:rsid w:val="007822FD"/>
    <w:rsid w:val="007830A3"/>
    <w:rsid w:val="00783275"/>
    <w:rsid w:val="00784091"/>
    <w:rsid w:val="00786F8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605"/>
    <w:rsid w:val="007A5A44"/>
    <w:rsid w:val="007A5A64"/>
    <w:rsid w:val="007A5C56"/>
    <w:rsid w:val="007A64AD"/>
    <w:rsid w:val="007A683C"/>
    <w:rsid w:val="007A68DC"/>
    <w:rsid w:val="007B0733"/>
    <w:rsid w:val="007B096A"/>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5E08"/>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45EE"/>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14C3"/>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88"/>
    <w:rsid w:val="008C0D98"/>
    <w:rsid w:val="008C1633"/>
    <w:rsid w:val="008C198F"/>
    <w:rsid w:val="008C24A3"/>
    <w:rsid w:val="008C3FB9"/>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80C"/>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20"/>
    <w:rsid w:val="00953195"/>
    <w:rsid w:val="0095331E"/>
    <w:rsid w:val="0095337E"/>
    <w:rsid w:val="00954A3F"/>
    <w:rsid w:val="00955EE7"/>
    <w:rsid w:val="00955F07"/>
    <w:rsid w:val="00957738"/>
    <w:rsid w:val="0095789B"/>
    <w:rsid w:val="00957C53"/>
    <w:rsid w:val="00960D69"/>
    <w:rsid w:val="009636F7"/>
    <w:rsid w:val="00963830"/>
    <w:rsid w:val="00963972"/>
    <w:rsid w:val="009645CF"/>
    <w:rsid w:val="00964C61"/>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329"/>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2A46"/>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59F"/>
    <w:rsid w:val="00A00AE0"/>
    <w:rsid w:val="00A00E2B"/>
    <w:rsid w:val="00A0111A"/>
    <w:rsid w:val="00A01B21"/>
    <w:rsid w:val="00A01C49"/>
    <w:rsid w:val="00A01D57"/>
    <w:rsid w:val="00A0364A"/>
    <w:rsid w:val="00A03DD7"/>
    <w:rsid w:val="00A04072"/>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369E"/>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5A91"/>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6ECB"/>
    <w:rsid w:val="00A8796C"/>
    <w:rsid w:val="00A905B1"/>
    <w:rsid w:val="00A91434"/>
    <w:rsid w:val="00A91C90"/>
    <w:rsid w:val="00A91D97"/>
    <w:rsid w:val="00A92D3C"/>
    <w:rsid w:val="00A92FB9"/>
    <w:rsid w:val="00A9390A"/>
    <w:rsid w:val="00A94EBD"/>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2362"/>
    <w:rsid w:val="00AB5457"/>
    <w:rsid w:val="00AB55E7"/>
    <w:rsid w:val="00AB5605"/>
    <w:rsid w:val="00AB5867"/>
    <w:rsid w:val="00AB64B9"/>
    <w:rsid w:val="00AB6546"/>
    <w:rsid w:val="00AB65A6"/>
    <w:rsid w:val="00AB6931"/>
    <w:rsid w:val="00AB697D"/>
    <w:rsid w:val="00AB6A52"/>
    <w:rsid w:val="00AB6C66"/>
    <w:rsid w:val="00AB6E28"/>
    <w:rsid w:val="00AB7861"/>
    <w:rsid w:val="00AB794B"/>
    <w:rsid w:val="00AB79C1"/>
    <w:rsid w:val="00AC0273"/>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8FB"/>
    <w:rsid w:val="00AF4FC7"/>
    <w:rsid w:val="00AF52BA"/>
    <w:rsid w:val="00AF60A7"/>
    <w:rsid w:val="00AF6FAB"/>
    <w:rsid w:val="00AF7D64"/>
    <w:rsid w:val="00B00509"/>
    <w:rsid w:val="00B00ACD"/>
    <w:rsid w:val="00B013F7"/>
    <w:rsid w:val="00B01519"/>
    <w:rsid w:val="00B0164A"/>
    <w:rsid w:val="00B018C0"/>
    <w:rsid w:val="00B0200F"/>
    <w:rsid w:val="00B0231F"/>
    <w:rsid w:val="00B03874"/>
    <w:rsid w:val="00B039FB"/>
    <w:rsid w:val="00B03FD1"/>
    <w:rsid w:val="00B04074"/>
    <w:rsid w:val="00B0436C"/>
    <w:rsid w:val="00B053E7"/>
    <w:rsid w:val="00B06002"/>
    <w:rsid w:val="00B061B2"/>
    <w:rsid w:val="00B061BF"/>
    <w:rsid w:val="00B06395"/>
    <w:rsid w:val="00B06EA1"/>
    <w:rsid w:val="00B076D4"/>
    <w:rsid w:val="00B101D7"/>
    <w:rsid w:val="00B10768"/>
    <w:rsid w:val="00B10B51"/>
    <w:rsid w:val="00B10C8A"/>
    <w:rsid w:val="00B10F40"/>
    <w:rsid w:val="00B11392"/>
    <w:rsid w:val="00B113CA"/>
    <w:rsid w:val="00B1160B"/>
    <w:rsid w:val="00B122DC"/>
    <w:rsid w:val="00B123FD"/>
    <w:rsid w:val="00B13843"/>
    <w:rsid w:val="00B13E27"/>
    <w:rsid w:val="00B155AB"/>
    <w:rsid w:val="00B15780"/>
    <w:rsid w:val="00B15B1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6D3"/>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393D"/>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5E6"/>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515"/>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14C"/>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3DF8"/>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1CF1"/>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3C2"/>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0B8"/>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796"/>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94A"/>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77EF1"/>
    <w:rsid w:val="00D80002"/>
    <w:rsid w:val="00D8053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2954"/>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3A7"/>
    <w:rsid w:val="00E21A69"/>
    <w:rsid w:val="00E21CEA"/>
    <w:rsid w:val="00E2389C"/>
    <w:rsid w:val="00E238CF"/>
    <w:rsid w:val="00E24846"/>
    <w:rsid w:val="00E24C6B"/>
    <w:rsid w:val="00E25E7D"/>
    <w:rsid w:val="00E26035"/>
    <w:rsid w:val="00E26A70"/>
    <w:rsid w:val="00E2745B"/>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6E05"/>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3CA"/>
    <w:rsid w:val="00ED1A4F"/>
    <w:rsid w:val="00ED219E"/>
    <w:rsid w:val="00ED30B3"/>
    <w:rsid w:val="00ED30FB"/>
    <w:rsid w:val="00ED3D75"/>
    <w:rsid w:val="00ED492D"/>
    <w:rsid w:val="00ED493A"/>
    <w:rsid w:val="00ED4BDB"/>
    <w:rsid w:val="00ED5065"/>
    <w:rsid w:val="00ED60D6"/>
    <w:rsid w:val="00ED62B4"/>
    <w:rsid w:val="00ED62C1"/>
    <w:rsid w:val="00ED686D"/>
    <w:rsid w:val="00ED6CD9"/>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2E6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08F"/>
    <w:rsid w:val="00F1536D"/>
    <w:rsid w:val="00F1565F"/>
    <w:rsid w:val="00F15C00"/>
    <w:rsid w:val="00F15E89"/>
    <w:rsid w:val="00F17098"/>
    <w:rsid w:val="00F17736"/>
    <w:rsid w:val="00F2099B"/>
    <w:rsid w:val="00F21BAA"/>
    <w:rsid w:val="00F2370A"/>
    <w:rsid w:val="00F24CB3"/>
    <w:rsid w:val="00F26A94"/>
    <w:rsid w:val="00F27BBD"/>
    <w:rsid w:val="00F301D4"/>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703"/>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4:docId w14:val="4AA3F37C"/>
  <w15:docId w15:val="{37B087FC-D6EA-423E-B8FC-53827853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AFD21-09D8-4B53-9565-23E700409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731</Words>
  <Characters>4172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20</cp:revision>
  <cp:lastPrinted>2025-07-22T13:18:00Z</cp:lastPrinted>
  <dcterms:created xsi:type="dcterms:W3CDTF">2025-03-12T06:35:00Z</dcterms:created>
  <dcterms:modified xsi:type="dcterms:W3CDTF">2025-07-22T13:18:00Z</dcterms:modified>
</cp:coreProperties>
</file>