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44" w:rsidRPr="00F31B34" w:rsidRDefault="003D1093" w:rsidP="00E81244">
      <w:pPr>
        <w:pStyle w:val="a3"/>
        <w:rPr>
          <w:u w:val="single"/>
          <w:lang w:val="be-BY"/>
        </w:rPr>
      </w:pPr>
      <w:r w:rsidRPr="00F31B34">
        <w:rPr>
          <w:caps/>
          <w:u w:val="single"/>
          <w:lang w:val="be-BY"/>
        </w:rPr>
        <w:t xml:space="preserve">АСНОўНЫЯ </w:t>
      </w:r>
      <w:r w:rsidR="00E81244" w:rsidRPr="00F31B34">
        <w:rPr>
          <w:caps/>
          <w:u w:val="single"/>
          <w:lang w:val="be-BY"/>
        </w:rPr>
        <w:t>Задачы</w:t>
      </w:r>
      <w:r w:rsidR="001815FB">
        <w:rPr>
          <w:caps/>
          <w:u w:val="single"/>
          <w:lang w:val="be-BY"/>
        </w:rPr>
        <w:t xml:space="preserve"> АДДЗЕЛА</w:t>
      </w:r>
      <w:r w:rsidR="00E81244" w:rsidRPr="00F31B34">
        <w:rPr>
          <w:caps/>
          <w:u w:val="single"/>
          <w:lang w:val="be-BY"/>
        </w:rPr>
        <w:t xml:space="preserve"> </w:t>
      </w:r>
    </w:p>
    <w:p w:rsidR="00730D50" w:rsidRPr="00A725AE" w:rsidRDefault="00730D50">
      <w:pPr>
        <w:pStyle w:val="a3"/>
        <w:rPr>
          <w:sz w:val="32"/>
          <w:szCs w:val="32"/>
          <w:u w:val="single"/>
        </w:rPr>
      </w:pPr>
    </w:p>
    <w:p w:rsidR="00483D3B" w:rsidRPr="00082498" w:rsidRDefault="00796C02" w:rsidP="00A9260A">
      <w:pPr>
        <w:numPr>
          <w:ilvl w:val="0"/>
          <w:numId w:val="5"/>
        </w:numPr>
        <w:spacing w:before="60" w:after="60"/>
        <w:ind w:left="714" w:hanging="357"/>
        <w:jc w:val="both"/>
        <w:rPr>
          <w:sz w:val="26"/>
          <w:szCs w:val="26"/>
        </w:rPr>
      </w:pPr>
      <w:r w:rsidRPr="00082498">
        <w:rPr>
          <w:sz w:val="26"/>
          <w:szCs w:val="26"/>
          <w:lang w:val="be-BY"/>
        </w:rPr>
        <w:t xml:space="preserve">ажыццяўленне дзяржаўнай статыстычнай дзейнасці </w:t>
      </w:r>
      <w:r w:rsidR="00807058" w:rsidRPr="00082498">
        <w:rPr>
          <w:sz w:val="26"/>
          <w:szCs w:val="26"/>
          <w:lang w:val="be-BY"/>
        </w:rPr>
        <w:t xml:space="preserve">ў галіне статыстыкі ўнутраннага гандлю і грамадскага харчавання, </w:t>
      </w:r>
      <w:r w:rsidR="00807058" w:rsidRPr="00082498">
        <w:rPr>
          <w:bCs/>
          <w:sz w:val="26"/>
          <w:szCs w:val="26"/>
          <w:lang w:val="be-BY"/>
        </w:rPr>
        <w:t>знешняга гандлю таварамі, знешняга гандлю паслугамі, дзейнасці рэзідэнтаў свабодных (асобых) эканамічных зон</w:t>
      </w:r>
      <w:r w:rsidR="00807058" w:rsidRPr="00082498">
        <w:rPr>
          <w:sz w:val="26"/>
          <w:szCs w:val="26"/>
          <w:lang w:val="be-BY"/>
        </w:rPr>
        <w:t xml:space="preserve"> </w:t>
      </w:r>
      <w:r w:rsidRPr="00082498">
        <w:rPr>
          <w:sz w:val="26"/>
          <w:szCs w:val="26"/>
          <w:lang w:val="be-BY"/>
        </w:rPr>
        <w:t xml:space="preserve">з </w:t>
      </w:r>
      <w:r w:rsidR="00E81244" w:rsidRPr="00082498">
        <w:rPr>
          <w:sz w:val="26"/>
          <w:szCs w:val="26"/>
          <w:lang w:val="be-BY"/>
        </w:rPr>
        <w:t>выкананнем</w:t>
      </w:r>
      <w:r w:rsidRPr="00082498">
        <w:rPr>
          <w:sz w:val="26"/>
          <w:szCs w:val="26"/>
          <w:lang w:val="be-BY"/>
        </w:rPr>
        <w:t xml:space="preserve"> прынцыпаў дзяржаўнай статыстыкі</w:t>
      </w:r>
    </w:p>
    <w:p w:rsidR="00730D50" w:rsidRPr="00082498" w:rsidRDefault="00CE5C02" w:rsidP="00A9260A">
      <w:pPr>
        <w:pStyle w:val="a9"/>
        <w:numPr>
          <w:ilvl w:val="0"/>
          <w:numId w:val="31"/>
        </w:numPr>
        <w:spacing w:before="60" w:after="60"/>
        <w:ind w:left="714" w:hanging="357"/>
        <w:jc w:val="both"/>
        <w:rPr>
          <w:b/>
          <w:bCs/>
        </w:rPr>
      </w:pPr>
      <w:r w:rsidRPr="00082498">
        <w:rPr>
          <w:sz w:val="26"/>
          <w:szCs w:val="26"/>
          <w:lang w:val="be-BY"/>
        </w:rPr>
        <w:t>задавальненне патрэб</w:t>
      </w:r>
      <w:r w:rsidR="003A6AF4">
        <w:rPr>
          <w:sz w:val="26"/>
          <w:szCs w:val="26"/>
          <w:lang w:val="be-BY"/>
        </w:rPr>
        <w:t>ы</w:t>
      </w:r>
      <w:r w:rsidRPr="00082498">
        <w:rPr>
          <w:sz w:val="26"/>
          <w:szCs w:val="26"/>
          <w:lang w:val="be-BY"/>
        </w:rPr>
        <w:t xml:space="preserve"> грамадства</w:t>
      </w:r>
      <w:r w:rsidR="00807058" w:rsidRPr="00082498">
        <w:rPr>
          <w:sz w:val="26"/>
          <w:szCs w:val="26"/>
          <w:lang w:val="be-BY"/>
        </w:rPr>
        <w:t xml:space="preserve"> і</w:t>
      </w:r>
      <w:r w:rsidRPr="00082498">
        <w:rPr>
          <w:sz w:val="26"/>
          <w:szCs w:val="26"/>
          <w:lang w:val="be-BY"/>
        </w:rPr>
        <w:t xml:space="preserve"> дзяржавы ў афіцыйнай статыстычнай інфармацыі па статыстыцы ўнутраннага гандлю і грамадскага харчавання, </w:t>
      </w:r>
      <w:r w:rsidR="00C31961" w:rsidRPr="00082498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="00807058" w:rsidRPr="00082498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</w:p>
    <w:p w:rsidR="00C31961" w:rsidRPr="00082498" w:rsidRDefault="00C31961" w:rsidP="00311918">
      <w:pPr>
        <w:ind w:firstLine="720"/>
        <w:jc w:val="both"/>
        <w:rPr>
          <w:b/>
          <w:sz w:val="26"/>
          <w:szCs w:val="26"/>
        </w:rPr>
      </w:pPr>
    </w:p>
    <w:p w:rsidR="00F31B34" w:rsidRPr="00F31B34" w:rsidRDefault="00557E05" w:rsidP="00F31B34">
      <w:pPr>
        <w:pStyle w:val="a3"/>
        <w:spacing w:line="300" w:lineRule="exact"/>
        <w:rPr>
          <w:u w:val="single"/>
          <w:lang w:val="be-BY"/>
        </w:rPr>
      </w:pPr>
      <w:r w:rsidRPr="00F31B34">
        <w:rPr>
          <w:caps/>
          <w:u w:val="single"/>
          <w:lang w:val="be-BY"/>
        </w:rPr>
        <w:t xml:space="preserve">АСНОўНЫЯ </w:t>
      </w:r>
      <w:r w:rsidR="00F31B34" w:rsidRPr="00F31B34">
        <w:rPr>
          <w:u w:val="single"/>
          <w:lang w:val="be-BY"/>
        </w:rPr>
        <w:t>ФУНКЦЫІ</w:t>
      </w:r>
      <w:r w:rsidR="001815FB" w:rsidRPr="001815FB">
        <w:rPr>
          <w:caps/>
          <w:u w:val="single"/>
          <w:lang w:val="be-BY"/>
        </w:rPr>
        <w:t xml:space="preserve"> </w:t>
      </w:r>
      <w:r w:rsidR="001815FB">
        <w:rPr>
          <w:caps/>
          <w:u w:val="single"/>
          <w:lang w:val="be-BY"/>
        </w:rPr>
        <w:t>АДДЗЕЛА</w:t>
      </w:r>
    </w:p>
    <w:p w:rsidR="00807058" w:rsidRPr="00A725AE" w:rsidRDefault="00807058" w:rsidP="00311918">
      <w:pPr>
        <w:ind w:firstLine="720"/>
        <w:jc w:val="both"/>
        <w:rPr>
          <w:b/>
          <w:sz w:val="32"/>
          <w:szCs w:val="32"/>
        </w:rPr>
      </w:pPr>
    </w:p>
    <w:p w:rsidR="00807058" w:rsidRPr="001815FB" w:rsidRDefault="00C8542A" w:rsidP="002002B6">
      <w:pPr>
        <w:ind w:firstLine="708"/>
        <w:jc w:val="both"/>
        <w:rPr>
          <w:b/>
          <w:sz w:val="26"/>
          <w:szCs w:val="26"/>
        </w:rPr>
      </w:pPr>
      <w:proofErr w:type="spellStart"/>
      <w:r w:rsidRPr="001815FB">
        <w:rPr>
          <w:b/>
          <w:sz w:val="26"/>
          <w:szCs w:val="26"/>
        </w:rPr>
        <w:t>Ад</w:t>
      </w:r>
      <w:r w:rsidR="00F05ED7" w:rsidRPr="001815FB">
        <w:rPr>
          <w:b/>
          <w:sz w:val="26"/>
          <w:szCs w:val="26"/>
        </w:rPr>
        <w:t>д</w:t>
      </w:r>
      <w:r w:rsidRPr="001815FB">
        <w:rPr>
          <w:b/>
          <w:sz w:val="26"/>
          <w:szCs w:val="26"/>
        </w:rPr>
        <w:t>зел</w:t>
      </w:r>
      <w:proofErr w:type="spellEnd"/>
      <w:r w:rsidRPr="001815FB">
        <w:rPr>
          <w:b/>
          <w:sz w:val="26"/>
          <w:szCs w:val="26"/>
        </w:rPr>
        <w:t xml:space="preserve"> </w:t>
      </w:r>
      <w:r w:rsidR="001815FB" w:rsidRPr="001815FB">
        <w:rPr>
          <w:b/>
          <w:sz w:val="26"/>
          <w:szCs w:val="26"/>
        </w:rPr>
        <w:t>у</w:t>
      </w:r>
      <w:r w:rsidR="00A267D9" w:rsidRPr="001815FB">
        <w:rPr>
          <w:b/>
          <w:sz w:val="26"/>
          <w:szCs w:val="26"/>
          <w:lang w:val="be-BY"/>
        </w:rPr>
        <w:t xml:space="preserve"> адпаведнасці з ускладзенымі на яго</w:t>
      </w:r>
      <w:r w:rsidR="001815FB" w:rsidRPr="001815FB">
        <w:rPr>
          <w:b/>
          <w:sz w:val="26"/>
          <w:szCs w:val="26"/>
          <w:lang w:val="be-BY"/>
        </w:rPr>
        <w:t xml:space="preserve"> </w:t>
      </w:r>
      <w:r w:rsidR="00A267D9" w:rsidRPr="001815FB">
        <w:rPr>
          <w:b/>
          <w:sz w:val="26"/>
          <w:szCs w:val="26"/>
          <w:lang w:val="be-BY"/>
        </w:rPr>
        <w:t>задачамі а</w:t>
      </w:r>
      <w:r w:rsidR="001815FB" w:rsidRPr="001815FB">
        <w:rPr>
          <w:b/>
          <w:sz w:val="26"/>
          <w:szCs w:val="26"/>
          <w:lang w:val="be-BY"/>
        </w:rPr>
        <w:t>жыццяўляе наступныя функцыі</w:t>
      </w:r>
      <w:r w:rsidR="00A267D9" w:rsidRPr="001815FB">
        <w:rPr>
          <w:b/>
          <w:sz w:val="26"/>
          <w:szCs w:val="26"/>
          <w:lang w:val="be-BY"/>
        </w:rPr>
        <w:t>:</w:t>
      </w:r>
    </w:p>
    <w:p w:rsidR="00C8542A" w:rsidRPr="00082498" w:rsidRDefault="00C8542A" w:rsidP="00311918">
      <w:pPr>
        <w:ind w:firstLine="720"/>
        <w:jc w:val="both"/>
        <w:rPr>
          <w:b/>
          <w:sz w:val="26"/>
          <w:szCs w:val="26"/>
        </w:rPr>
      </w:pPr>
    </w:p>
    <w:p w:rsidR="00C31961" w:rsidRPr="00082498" w:rsidRDefault="001815FB" w:rsidP="00A9260A">
      <w:pPr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  <w:lang w:val="be-BY"/>
        </w:rPr>
        <w:t>у</w:t>
      </w:r>
      <w:r w:rsidRPr="00082498">
        <w:rPr>
          <w:sz w:val="26"/>
          <w:szCs w:val="26"/>
          <w:lang w:val="be-BY"/>
        </w:rPr>
        <w:t xml:space="preserve">носіць </w:t>
      </w:r>
      <w:r w:rsidR="00877445" w:rsidRPr="00082498">
        <w:rPr>
          <w:sz w:val="26"/>
          <w:szCs w:val="26"/>
          <w:lang w:val="be-BY"/>
        </w:rPr>
        <w:t>в</w:t>
      </w:r>
      <w:r w:rsidR="00A21564" w:rsidRPr="00082498">
        <w:rPr>
          <w:sz w:val="26"/>
          <w:szCs w:val="26"/>
          <w:lang w:val="be-BY"/>
        </w:rPr>
        <w:t>а ўстаноўленым парадку у Белстат</w:t>
      </w:r>
      <w:r w:rsidR="00E442AD" w:rsidRPr="00082498">
        <w:rPr>
          <w:sz w:val="26"/>
          <w:szCs w:val="26"/>
          <w:lang w:val="be-BY"/>
        </w:rPr>
        <w:t xml:space="preserve"> </w:t>
      </w:r>
      <w:r w:rsidR="00A71D44" w:rsidRPr="00082498">
        <w:rPr>
          <w:sz w:val="26"/>
          <w:szCs w:val="26"/>
          <w:lang w:val="be-BY"/>
        </w:rPr>
        <w:t>прапановы</w:t>
      </w:r>
      <w:r w:rsidR="00E442AD" w:rsidRPr="00082498">
        <w:rPr>
          <w:sz w:val="26"/>
          <w:szCs w:val="26"/>
          <w:lang w:val="be-BY"/>
        </w:rPr>
        <w:t xml:space="preserve"> </w:t>
      </w:r>
      <w:r w:rsidR="00A71D44" w:rsidRPr="00082498">
        <w:rPr>
          <w:sz w:val="26"/>
          <w:szCs w:val="26"/>
          <w:lang w:val="be-BY"/>
        </w:rPr>
        <w:t>па</w:t>
      </w:r>
      <w:r w:rsidR="00E442AD" w:rsidRPr="00082498">
        <w:rPr>
          <w:sz w:val="26"/>
          <w:szCs w:val="26"/>
          <w:lang w:val="be-BY"/>
        </w:rPr>
        <w:t xml:space="preserve"> </w:t>
      </w:r>
      <w:r w:rsidR="00A71D44" w:rsidRPr="00082498">
        <w:rPr>
          <w:sz w:val="26"/>
          <w:szCs w:val="26"/>
          <w:lang w:val="be-BY"/>
        </w:rPr>
        <w:t>ўдасканаленн</w:t>
      </w:r>
      <w:r w:rsidR="003A6AF4">
        <w:rPr>
          <w:sz w:val="26"/>
          <w:szCs w:val="26"/>
          <w:lang w:val="be-BY"/>
        </w:rPr>
        <w:t>ю</w:t>
      </w:r>
      <w:r w:rsidR="00E442AD" w:rsidRPr="00082498">
        <w:rPr>
          <w:sz w:val="26"/>
          <w:szCs w:val="26"/>
          <w:lang w:val="be-BY"/>
        </w:rPr>
        <w:t xml:space="preserve"> афіцыйнай статыстычнай метадалогі</w:t>
      </w:r>
      <w:r w:rsidR="00877445" w:rsidRPr="00082498">
        <w:rPr>
          <w:sz w:val="26"/>
          <w:szCs w:val="26"/>
          <w:lang w:val="be-BY"/>
        </w:rPr>
        <w:t>і</w:t>
      </w:r>
      <w:r w:rsidR="00E442AD" w:rsidRPr="00082498">
        <w:rPr>
          <w:sz w:val="26"/>
          <w:szCs w:val="26"/>
          <w:lang w:val="be-BY"/>
        </w:rPr>
        <w:t xml:space="preserve"> для арганізацыі і правядзення цэнтралізаваных дзяржаўных статыстычных назіранняў</w:t>
      </w:r>
      <w:r w:rsidR="002D5DA1" w:rsidRPr="00082498">
        <w:rPr>
          <w:sz w:val="26"/>
          <w:szCs w:val="26"/>
          <w:lang w:val="be-BY"/>
        </w:rPr>
        <w:t xml:space="preserve">, </w:t>
      </w:r>
      <w:r w:rsidR="009C619C" w:rsidRPr="00082498">
        <w:rPr>
          <w:sz w:val="26"/>
          <w:szCs w:val="26"/>
          <w:lang w:val="be-BY"/>
        </w:rPr>
        <w:t>фарміравання афіцыйнай статыстычнай інфармацыі</w:t>
      </w:r>
      <w:r w:rsidR="003D4851" w:rsidRPr="00082498">
        <w:rPr>
          <w:sz w:val="26"/>
          <w:szCs w:val="26"/>
          <w:lang w:val="be-BY"/>
        </w:rPr>
        <w:t xml:space="preserve"> па статыстыцы ўнутраннага гандлю і грамадскага харчавання, </w:t>
      </w:r>
      <w:r w:rsidR="003D4851" w:rsidRPr="00082498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="003D4851" w:rsidRPr="00082498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</w:p>
    <w:p w:rsidR="00142D73" w:rsidRPr="00082498" w:rsidRDefault="003A6AF4" w:rsidP="00A9260A">
      <w:pPr>
        <w:numPr>
          <w:ilvl w:val="0"/>
          <w:numId w:val="7"/>
        </w:numPr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  <w:lang w:val="be-BY"/>
        </w:rPr>
        <w:t xml:space="preserve">прымае </w:t>
      </w:r>
      <w:r w:rsidRPr="00082498">
        <w:rPr>
          <w:sz w:val="26"/>
          <w:szCs w:val="26"/>
          <w:lang w:val="be-BY"/>
        </w:rPr>
        <w:t>ў</w:t>
      </w:r>
      <w:r>
        <w:rPr>
          <w:sz w:val="26"/>
          <w:szCs w:val="26"/>
          <w:lang w:val="be-BY"/>
        </w:rPr>
        <w:t>дзел</w:t>
      </w:r>
      <w:r w:rsidR="00142D73" w:rsidRPr="00082498">
        <w:rPr>
          <w:sz w:val="26"/>
          <w:szCs w:val="26"/>
          <w:lang w:val="be-BY"/>
        </w:rPr>
        <w:t xml:space="preserve"> у распрацоўцы праектаў стратэгіі развіцця дзяржаунай статыстыкі</w:t>
      </w:r>
      <w:r w:rsidR="003D4851" w:rsidRPr="00082498">
        <w:rPr>
          <w:sz w:val="26"/>
          <w:szCs w:val="26"/>
          <w:lang w:val="be-BY"/>
        </w:rPr>
        <w:t>,</w:t>
      </w:r>
      <w:r w:rsidR="00142D73" w:rsidRPr="00082498">
        <w:rPr>
          <w:sz w:val="26"/>
          <w:szCs w:val="26"/>
          <w:lang w:val="be-BY"/>
        </w:rPr>
        <w:t xml:space="preserve"> </w:t>
      </w:r>
      <w:r w:rsidR="001F6891" w:rsidRPr="00082498">
        <w:rPr>
          <w:sz w:val="26"/>
          <w:szCs w:val="26"/>
          <w:lang w:val="be-BY"/>
        </w:rPr>
        <w:t>праграмы</w:t>
      </w:r>
      <w:r w:rsidR="00142D73" w:rsidRPr="00082498">
        <w:rPr>
          <w:sz w:val="26"/>
          <w:szCs w:val="26"/>
          <w:lang w:val="be-BY"/>
        </w:rPr>
        <w:t xml:space="preserve"> статыстычных работ</w:t>
      </w:r>
      <w:r w:rsidR="003D4851" w:rsidRPr="00082498">
        <w:rPr>
          <w:sz w:val="26"/>
          <w:szCs w:val="26"/>
          <w:lang w:val="be-BY"/>
        </w:rPr>
        <w:t xml:space="preserve"> і вытворчага плана статыстычных работ</w:t>
      </w:r>
    </w:p>
    <w:p w:rsidR="00D46D97" w:rsidRPr="00082498" w:rsidRDefault="00802880" w:rsidP="00A9260A">
      <w:pPr>
        <w:numPr>
          <w:ilvl w:val="0"/>
          <w:numId w:val="7"/>
        </w:numPr>
        <w:spacing w:before="60" w:after="60"/>
        <w:jc w:val="both"/>
        <w:rPr>
          <w:sz w:val="26"/>
          <w:szCs w:val="26"/>
        </w:rPr>
      </w:pPr>
      <w:r w:rsidRPr="00082498">
        <w:rPr>
          <w:sz w:val="26"/>
          <w:szCs w:val="26"/>
          <w:lang w:val="be-BY"/>
        </w:rPr>
        <w:t>прадстаўля</w:t>
      </w:r>
      <w:r w:rsidR="001815FB">
        <w:rPr>
          <w:sz w:val="26"/>
          <w:szCs w:val="26"/>
          <w:lang w:val="be-BY"/>
        </w:rPr>
        <w:t>е</w:t>
      </w:r>
      <w:r w:rsidR="00D46D97" w:rsidRPr="00082498">
        <w:rPr>
          <w:sz w:val="26"/>
          <w:szCs w:val="26"/>
        </w:rPr>
        <w:t xml:space="preserve"> </w:t>
      </w:r>
      <w:r w:rsidR="003A6AF4" w:rsidRPr="00082498">
        <w:rPr>
          <w:sz w:val="26"/>
          <w:szCs w:val="26"/>
          <w:lang w:val="be-BY"/>
        </w:rPr>
        <w:t>ў</w:t>
      </w:r>
      <w:r w:rsidRPr="00082498">
        <w:rPr>
          <w:sz w:val="26"/>
          <w:szCs w:val="26"/>
          <w:lang w:val="be-BY"/>
        </w:rPr>
        <w:t xml:space="preserve"> межах сваёй кампетэнцыі</w:t>
      </w:r>
      <w:r w:rsidR="00D46D97" w:rsidRPr="00082498">
        <w:rPr>
          <w:sz w:val="26"/>
          <w:szCs w:val="26"/>
        </w:rPr>
        <w:t xml:space="preserve"> </w:t>
      </w:r>
      <w:r w:rsidRPr="00082498">
        <w:rPr>
          <w:sz w:val="26"/>
          <w:szCs w:val="26"/>
          <w:lang w:val="be-BY"/>
        </w:rPr>
        <w:t>рэспандэнтам</w:t>
      </w:r>
      <w:r w:rsidR="00D46D97" w:rsidRPr="00082498">
        <w:rPr>
          <w:sz w:val="26"/>
          <w:szCs w:val="26"/>
        </w:rPr>
        <w:t xml:space="preserve"> </w:t>
      </w:r>
      <w:proofErr w:type="spellStart"/>
      <w:r w:rsidR="00D46D97" w:rsidRPr="00082498">
        <w:rPr>
          <w:sz w:val="26"/>
          <w:szCs w:val="26"/>
        </w:rPr>
        <w:t>пр</w:t>
      </w:r>
      <w:r w:rsidRPr="00082498">
        <w:rPr>
          <w:sz w:val="26"/>
          <w:szCs w:val="26"/>
        </w:rPr>
        <w:t>ы</w:t>
      </w:r>
      <w:proofErr w:type="spellEnd"/>
      <w:r w:rsidR="00D46D97" w:rsidRPr="00082498">
        <w:rPr>
          <w:sz w:val="26"/>
          <w:szCs w:val="26"/>
        </w:rPr>
        <w:t xml:space="preserve"> </w:t>
      </w:r>
      <w:r w:rsidRPr="00082498">
        <w:rPr>
          <w:sz w:val="26"/>
          <w:szCs w:val="26"/>
          <w:lang w:val="be-BY"/>
        </w:rPr>
        <w:t>правядзенні цэнтралізаваных дзяржаўных статыстычных назіранняў</w:t>
      </w:r>
      <w:r w:rsidR="00D46D97" w:rsidRPr="00082498">
        <w:rPr>
          <w:sz w:val="26"/>
          <w:szCs w:val="26"/>
        </w:rPr>
        <w:t xml:space="preserve"> </w:t>
      </w:r>
      <w:r w:rsidR="00D46D97" w:rsidRPr="00082498">
        <w:rPr>
          <w:sz w:val="26"/>
          <w:szCs w:val="26"/>
          <w:lang w:val="be-BY"/>
        </w:rPr>
        <w:t xml:space="preserve">па статыстыцы ўнутраннага гандлю і грамадскага харчавання, </w:t>
      </w:r>
      <w:r w:rsidR="00D46D97" w:rsidRPr="00082498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="00D46D97" w:rsidRPr="00082498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  <w:r w:rsidR="00D46D97" w:rsidRPr="00082498">
        <w:rPr>
          <w:sz w:val="26"/>
          <w:szCs w:val="26"/>
        </w:rPr>
        <w:t xml:space="preserve"> </w:t>
      </w:r>
      <w:r w:rsidRPr="00082498">
        <w:rPr>
          <w:sz w:val="26"/>
          <w:szCs w:val="26"/>
          <w:lang w:val="be-BY"/>
        </w:rPr>
        <w:t>доступ да спецыялізаванага праграмнага забеспячэння для прадстаўлення</w:t>
      </w:r>
      <w:r w:rsidRPr="00082498">
        <w:rPr>
          <w:sz w:val="26"/>
          <w:szCs w:val="26"/>
        </w:rPr>
        <w:t xml:space="preserve"> </w:t>
      </w:r>
      <w:r w:rsidR="0037228F" w:rsidRPr="00082498">
        <w:rPr>
          <w:sz w:val="26"/>
          <w:szCs w:val="26"/>
          <w:lang w:val="be-BY"/>
        </w:rPr>
        <w:t>першасных статыстычных дадзеных</w:t>
      </w:r>
      <w:r w:rsidR="00D46D97" w:rsidRPr="00082498">
        <w:rPr>
          <w:sz w:val="26"/>
          <w:szCs w:val="26"/>
        </w:rPr>
        <w:t xml:space="preserve"> </w:t>
      </w:r>
      <w:r w:rsidR="00053495" w:rsidRPr="00082498">
        <w:rPr>
          <w:sz w:val="26"/>
          <w:szCs w:val="26"/>
        </w:rPr>
        <w:t xml:space="preserve">у </w:t>
      </w:r>
      <w:proofErr w:type="spellStart"/>
      <w:r w:rsidR="00053495" w:rsidRPr="00082498">
        <w:rPr>
          <w:sz w:val="26"/>
          <w:szCs w:val="26"/>
        </w:rPr>
        <w:t>выглядзе</w:t>
      </w:r>
      <w:proofErr w:type="spellEnd"/>
      <w:r w:rsidR="00D46D97" w:rsidRPr="00082498">
        <w:rPr>
          <w:sz w:val="26"/>
          <w:szCs w:val="26"/>
        </w:rPr>
        <w:t xml:space="preserve"> </w:t>
      </w:r>
      <w:proofErr w:type="spellStart"/>
      <w:r w:rsidR="00D46D97" w:rsidRPr="00082498">
        <w:rPr>
          <w:sz w:val="26"/>
          <w:szCs w:val="26"/>
        </w:rPr>
        <w:t>электронн</w:t>
      </w:r>
      <w:r w:rsidR="00053495" w:rsidRPr="00082498">
        <w:rPr>
          <w:sz w:val="26"/>
          <w:szCs w:val="26"/>
        </w:rPr>
        <w:t>а</w:t>
      </w:r>
      <w:r w:rsidR="00D46D97" w:rsidRPr="00082498">
        <w:rPr>
          <w:sz w:val="26"/>
          <w:szCs w:val="26"/>
        </w:rPr>
        <w:t>г</w:t>
      </w:r>
      <w:r w:rsidR="0069515B">
        <w:rPr>
          <w:sz w:val="26"/>
          <w:szCs w:val="26"/>
        </w:rPr>
        <w:t>а</w:t>
      </w:r>
      <w:proofErr w:type="spellEnd"/>
      <w:r w:rsidR="00D46D97" w:rsidRPr="00082498">
        <w:rPr>
          <w:sz w:val="26"/>
          <w:szCs w:val="26"/>
        </w:rPr>
        <w:t xml:space="preserve"> </w:t>
      </w:r>
      <w:hyperlink r:id="rId5" w:history="1">
        <w:r w:rsidR="00D46D97" w:rsidRPr="00082498">
          <w:rPr>
            <w:sz w:val="26"/>
            <w:szCs w:val="26"/>
          </w:rPr>
          <w:t>д</w:t>
        </w:r>
        <w:r w:rsidR="00053495" w:rsidRPr="00082498">
          <w:rPr>
            <w:sz w:val="26"/>
            <w:szCs w:val="26"/>
          </w:rPr>
          <w:t>а</w:t>
        </w:r>
        <w:r w:rsidR="00D46D97" w:rsidRPr="00082498">
          <w:rPr>
            <w:sz w:val="26"/>
            <w:szCs w:val="26"/>
          </w:rPr>
          <w:t>кумента</w:t>
        </w:r>
      </w:hyperlink>
      <w:r w:rsidR="00D46D97" w:rsidRPr="00082498">
        <w:rPr>
          <w:sz w:val="26"/>
          <w:szCs w:val="26"/>
        </w:rPr>
        <w:t xml:space="preserve"> </w:t>
      </w:r>
      <w:proofErr w:type="spellStart"/>
      <w:r w:rsidR="003A6AF4">
        <w:rPr>
          <w:sz w:val="26"/>
          <w:szCs w:val="26"/>
        </w:rPr>
        <w:t>альбо</w:t>
      </w:r>
      <w:proofErr w:type="spellEnd"/>
      <w:r w:rsidR="00D46D97" w:rsidRPr="00082498">
        <w:rPr>
          <w:sz w:val="26"/>
          <w:szCs w:val="26"/>
        </w:rPr>
        <w:t xml:space="preserve"> </w:t>
      </w:r>
      <w:r w:rsidR="0037228F" w:rsidRPr="00082498">
        <w:rPr>
          <w:sz w:val="26"/>
          <w:szCs w:val="26"/>
          <w:lang w:val="be-BY"/>
        </w:rPr>
        <w:t>забяспечва</w:t>
      </w:r>
      <w:r w:rsidR="001815FB">
        <w:rPr>
          <w:sz w:val="26"/>
          <w:szCs w:val="26"/>
          <w:lang w:val="be-BY"/>
        </w:rPr>
        <w:t>е</w:t>
      </w:r>
      <w:r w:rsidR="00D46D97" w:rsidRPr="00082498">
        <w:rPr>
          <w:sz w:val="26"/>
          <w:szCs w:val="26"/>
        </w:rPr>
        <w:t xml:space="preserve"> </w:t>
      </w:r>
      <w:proofErr w:type="spellStart"/>
      <w:r w:rsidR="0037228F" w:rsidRPr="00082498">
        <w:rPr>
          <w:sz w:val="26"/>
          <w:szCs w:val="26"/>
        </w:rPr>
        <w:t>магчымасць</w:t>
      </w:r>
      <w:proofErr w:type="spellEnd"/>
      <w:r w:rsidR="00D46D97" w:rsidRPr="00082498">
        <w:rPr>
          <w:sz w:val="26"/>
          <w:szCs w:val="26"/>
        </w:rPr>
        <w:t xml:space="preserve"> </w:t>
      </w:r>
      <w:proofErr w:type="spellStart"/>
      <w:r w:rsidR="0037228F" w:rsidRPr="00082498">
        <w:rPr>
          <w:sz w:val="26"/>
          <w:szCs w:val="26"/>
        </w:rPr>
        <w:t>прад</w:t>
      </w:r>
      <w:proofErr w:type="spellEnd"/>
      <w:r w:rsidR="0037228F" w:rsidRPr="00082498">
        <w:rPr>
          <w:sz w:val="26"/>
          <w:szCs w:val="26"/>
          <w:lang w:val="be-BY"/>
        </w:rPr>
        <w:t>стаўляння</w:t>
      </w:r>
      <w:r w:rsidR="00D46D97" w:rsidRPr="00082498">
        <w:rPr>
          <w:sz w:val="26"/>
          <w:szCs w:val="26"/>
        </w:rPr>
        <w:t xml:space="preserve"> </w:t>
      </w:r>
      <w:r w:rsidR="0037228F" w:rsidRPr="00082498">
        <w:rPr>
          <w:sz w:val="26"/>
          <w:szCs w:val="26"/>
          <w:lang w:val="be-BY"/>
        </w:rPr>
        <w:t>рэспандэнтамі</w:t>
      </w:r>
      <w:r w:rsidR="00D46D97" w:rsidRPr="00082498">
        <w:rPr>
          <w:sz w:val="26"/>
          <w:szCs w:val="26"/>
        </w:rPr>
        <w:t xml:space="preserve"> </w:t>
      </w:r>
      <w:r w:rsidR="0037228F" w:rsidRPr="00082498">
        <w:rPr>
          <w:sz w:val="26"/>
          <w:szCs w:val="26"/>
          <w:lang w:val="be-BY"/>
        </w:rPr>
        <w:t>першасных статыстычных дадзеных</w:t>
      </w:r>
      <w:r w:rsidR="00D46D97" w:rsidRPr="00082498">
        <w:rPr>
          <w:sz w:val="26"/>
          <w:szCs w:val="26"/>
        </w:rPr>
        <w:t xml:space="preserve"> </w:t>
      </w:r>
      <w:r w:rsidR="0037228F" w:rsidRPr="00082498">
        <w:rPr>
          <w:sz w:val="26"/>
          <w:szCs w:val="26"/>
        </w:rPr>
        <w:t xml:space="preserve">у </w:t>
      </w:r>
      <w:r w:rsidR="0037228F" w:rsidRPr="00082498">
        <w:rPr>
          <w:sz w:val="26"/>
          <w:szCs w:val="26"/>
          <w:lang w:val="be-BY"/>
        </w:rPr>
        <w:t>і</w:t>
      </w:r>
      <w:proofErr w:type="spellStart"/>
      <w:r w:rsidR="0037228F" w:rsidRPr="00082498">
        <w:rPr>
          <w:sz w:val="26"/>
          <w:szCs w:val="26"/>
        </w:rPr>
        <w:t>ншай</w:t>
      </w:r>
      <w:proofErr w:type="spellEnd"/>
      <w:r w:rsidR="00D46D97" w:rsidRPr="00082498">
        <w:rPr>
          <w:sz w:val="26"/>
          <w:szCs w:val="26"/>
        </w:rPr>
        <w:t xml:space="preserve"> форме, </w:t>
      </w:r>
      <w:r w:rsidR="0037228F" w:rsidRPr="00082498">
        <w:rPr>
          <w:sz w:val="26"/>
          <w:szCs w:val="26"/>
          <w:lang w:val="be-BY"/>
        </w:rPr>
        <w:t>усталяванай</w:t>
      </w:r>
      <w:r w:rsidR="00D46D97" w:rsidRPr="00082498">
        <w:rPr>
          <w:sz w:val="26"/>
          <w:szCs w:val="26"/>
        </w:rPr>
        <w:t xml:space="preserve"> </w:t>
      </w:r>
      <w:proofErr w:type="spellStart"/>
      <w:r w:rsidR="00D46D97" w:rsidRPr="00082498">
        <w:rPr>
          <w:sz w:val="26"/>
          <w:szCs w:val="26"/>
        </w:rPr>
        <w:t>Белстат</w:t>
      </w:r>
      <w:r w:rsidR="0037228F" w:rsidRPr="00082498">
        <w:rPr>
          <w:sz w:val="26"/>
          <w:szCs w:val="26"/>
        </w:rPr>
        <w:t>а</w:t>
      </w:r>
      <w:r w:rsidR="00D46D97" w:rsidRPr="00082498">
        <w:rPr>
          <w:sz w:val="26"/>
          <w:szCs w:val="26"/>
        </w:rPr>
        <w:t>м</w:t>
      </w:r>
      <w:proofErr w:type="spellEnd"/>
      <w:r w:rsidR="00D46D97" w:rsidRPr="00082498">
        <w:rPr>
          <w:sz w:val="26"/>
          <w:szCs w:val="26"/>
        </w:rPr>
        <w:t xml:space="preserve"> </w:t>
      </w:r>
    </w:p>
    <w:p w:rsidR="0021161C" w:rsidRPr="00082498" w:rsidRDefault="0085407A" w:rsidP="00A9260A">
      <w:pPr>
        <w:numPr>
          <w:ilvl w:val="0"/>
          <w:numId w:val="7"/>
        </w:numPr>
        <w:spacing w:before="60" w:after="60"/>
        <w:jc w:val="both"/>
        <w:rPr>
          <w:sz w:val="26"/>
          <w:szCs w:val="26"/>
        </w:rPr>
      </w:pPr>
      <w:r w:rsidRPr="00082498">
        <w:rPr>
          <w:sz w:val="26"/>
          <w:szCs w:val="26"/>
          <w:lang w:val="be-BY"/>
        </w:rPr>
        <w:t>ажыццяўля</w:t>
      </w:r>
      <w:r w:rsidR="001815FB">
        <w:rPr>
          <w:sz w:val="26"/>
          <w:szCs w:val="26"/>
          <w:lang w:val="be-BY"/>
        </w:rPr>
        <w:t>е</w:t>
      </w:r>
      <w:r w:rsidRPr="00082498">
        <w:rPr>
          <w:sz w:val="26"/>
          <w:szCs w:val="26"/>
          <w:lang w:val="be-BY"/>
        </w:rPr>
        <w:t xml:space="preserve"> метадалагічнае кіра</w:t>
      </w:r>
      <w:r w:rsidR="003A6AF4">
        <w:rPr>
          <w:sz w:val="26"/>
          <w:szCs w:val="26"/>
          <w:lang w:val="be-BY"/>
        </w:rPr>
        <w:t>ванне</w:t>
      </w:r>
      <w:r w:rsidRPr="00082498">
        <w:rPr>
          <w:sz w:val="26"/>
          <w:szCs w:val="26"/>
          <w:lang w:val="be-BY"/>
        </w:rPr>
        <w:t xml:space="preserve"> арганізацыяй і правядзеннем цэнтралізав</w:t>
      </w:r>
      <w:r w:rsidR="008B7818">
        <w:rPr>
          <w:sz w:val="26"/>
          <w:szCs w:val="26"/>
          <w:lang w:val="be-BY"/>
        </w:rPr>
        <w:t>а</w:t>
      </w:r>
      <w:r w:rsidRPr="00082498">
        <w:rPr>
          <w:sz w:val="26"/>
          <w:szCs w:val="26"/>
          <w:lang w:val="be-BY"/>
        </w:rPr>
        <w:t xml:space="preserve">ных дзяржаўных статыстычных назіранняў па статыстыцы </w:t>
      </w:r>
      <w:r w:rsidR="0021161C" w:rsidRPr="00082498">
        <w:rPr>
          <w:sz w:val="26"/>
          <w:szCs w:val="26"/>
          <w:lang w:val="be-BY"/>
        </w:rPr>
        <w:t xml:space="preserve">ўнутраннага гандлю і грамадскага харчавання, </w:t>
      </w:r>
      <w:r w:rsidR="0021161C" w:rsidRPr="00082498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="0021161C" w:rsidRPr="00082498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</w:p>
    <w:p w:rsidR="0021161C" w:rsidRPr="00724B22" w:rsidRDefault="002B4B2C" w:rsidP="00A9260A">
      <w:pPr>
        <w:pStyle w:val="a8"/>
        <w:numPr>
          <w:ilvl w:val="0"/>
          <w:numId w:val="7"/>
        </w:numPr>
        <w:spacing w:before="60" w:after="60"/>
        <w:jc w:val="both"/>
        <w:rPr>
          <w:sz w:val="26"/>
          <w:szCs w:val="26"/>
        </w:rPr>
      </w:pPr>
      <w:r w:rsidRPr="00082498">
        <w:rPr>
          <w:sz w:val="26"/>
          <w:szCs w:val="26"/>
          <w:lang w:val="be-BY"/>
        </w:rPr>
        <w:t>ажыццяўля</w:t>
      </w:r>
      <w:r w:rsidR="001815FB">
        <w:rPr>
          <w:sz w:val="26"/>
          <w:szCs w:val="26"/>
          <w:lang w:val="be-BY"/>
        </w:rPr>
        <w:t>е</w:t>
      </w:r>
      <w:r w:rsidR="00D46D97" w:rsidRPr="00082498">
        <w:rPr>
          <w:sz w:val="26"/>
          <w:szCs w:val="26"/>
        </w:rPr>
        <w:t xml:space="preserve"> </w:t>
      </w:r>
      <w:r w:rsidR="006B2BFC" w:rsidRPr="00082498">
        <w:rPr>
          <w:sz w:val="26"/>
          <w:szCs w:val="26"/>
          <w:lang w:val="be-BY"/>
        </w:rPr>
        <w:t>інфармацыйна</w:t>
      </w:r>
      <w:r w:rsidR="00D46D97" w:rsidRPr="00082498">
        <w:rPr>
          <w:sz w:val="26"/>
          <w:szCs w:val="26"/>
        </w:rPr>
        <w:t>-</w:t>
      </w:r>
      <w:proofErr w:type="spellStart"/>
      <w:r w:rsidR="006B2BFC" w:rsidRPr="00082498">
        <w:rPr>
          <w:sz w:val="26"/>
          <w:szCs w:val="26"/>
        </w:rPr>
        <w:t>папераджальную</w:t>
      </w:r>
      <w:proofErr w:type="spellEnd"/>
      <w:r w:rsidR="00D46D97" w:rsidRPr="00082498">
        <w:rPr>
          <w:sz w:val="26"/>
          <w:szCs w:val="26"/>
        </w:rPr>
        <w:t xml:space="preserve"> </w:t>
      </w:r>
      <w:r w:rsidRPr="00082498">
        <w:rPr>
          <w:sz w:val="26"/>
          <w:szCs w:val="26"/>
          <w:lang w:val="be-BY"/>
        </w:rPr>
        <w:t>дзейнасць</w:t>
      </w:r>
      <w:r w:rsidR="00D46D97" w:rsidRPr="00082498">
        <w:rPr>
          <w:sz w:val="26"/>
          <w:szCs w:val="26"/>
        </w:rPr>
        <w:t xml:space="preserve"> </w:t>
      </w:r>
      <w:r w:rsidRPr="00082498">
        <w:rPr>
          <w:sz w:val="26"/>
          <w:szCs w:val="26"/>
          <w:lang w:val="be-BY"/>
        </w:rPr>
        <w:t xml:space="preserve">па статыстыцы ўнутраннага гандлю і грамадскага харчавання, </w:t>
      </w:r>
      <w:r w:rsidRPr="00082498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Pr="00082498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</w:p>
    <w:p w:rsidR="00724B22" w:rsidRDefault="00724B22" w:rsidP="00A9260A">
      <w:pPr>
        <w:pStyle w:val="a8"/>
        <w:spacing w:before="60" w:after="60"/>
        <w:jc w:val="both"/>
        <w:rPr>
          <w:sz w:val="26"/>
          <w:szCs w:val="26"/>
        </w:rPr>
      </w:pPr>
    </w:p>
    <w:p w:rsidR="00A725AE" w:rsidRPr="00082498" w:rsidRDefault="00A725AE" w:rsidP="00A9260A">
      <w:pPr>
        <w:pStyle w:val="a8"/>
        <w:spacing w:before="60" w:after="60"/>
        <w:jc w:val="both"/>
        <w:rPr>
          <w:sz w:val="26"/>
          <w:szCs w:val="26"/>
        </w:rPr>
      </w:pPr>
    </w:p>
    <w:p w:rsidR="0043154C" w:rsidRPr="00082498" w:rsidRDefault="0021161C" w:rsidP="00A9260A">
      <w:pPr>
        <w:numPr>
          <w:ilvl w:val="0"/>
          <w:numId w:val="7"/>
        </w:numPr>
        <w:spacing w:before="60" w:after="60"/>
        <w:jc w:val="both"/>
        <w:rPr>
          <w:sz w:val="26"/>
          <w:szCs w:val="26"/>
        </w:rPr>
      </w:pPr>
      <w:r w:rsidRPr="00082498">
        <w:rPr>
          <w:sz w:val="26"/>
          <w:szCs w:val="26"/>
          <w:lang w:val="be-BY"/>
        </w:rPr>
        <w:t>забяспечва</w:t>
      </w:r>
      <w:r w:rsidR="001815FB">
        <w:rPr>
          <w:sz w:val="26"/>
          <w:szCs w:val="26"/>
          <w:lang w:val="be-BY"/>
        </w:rPr>
        <w:t>е</w:t>
      </w:r>
      <w:r w:rsidRPr="00082498">
        <w:rPr>
          <w:sz w:val="26"/>
          <w:szCs w:val="26"/>
          <w:lang w:val="be-BY"/>
        </w:rPr>
        <w:t xml:space="preserve"> канфідэнцыяльнасць першасных статыстычных дадзеных па статыстыцы ўнутраннага гандлю і грамадскага харчавання, </w:t>
      </w:r>
      <w:r w:rsidRPr="00082498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Pr="00082498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  <w:r w:rsidRPr="00082498">
        <w:rPr>
          <w:sz w:val="26"/>
          <w:szCs w:val="26"/>
          <w:lang w:val="be-BY"/>
        </w:rPr>
        <w:t xml:space="preserve"> і </w:t>
      </w:r>
      <w:r w:rsidR="00435699" w:rsidRPr="00082498">
        <w:rPr>
          <w:sz w:val="26"/>
          <w:szCs w:val="26"/>
          <w:lang w:val="be-BY"/>
        </w:rPr>
        <w:t>індывідуальных</w:t>
      </w:r>
      <w:r w:rsidR="00D46D97" w:rsidRPr="00082498">
        <w:rPr>
          <w:sz w:val="26"/>
          <w:szCs w:val="26"/>
        </w:rPr>
        <w:t xml:space="preserve"> </w:t>
      </w:r>
      <w:proofErr w:type="spellStart"/>
      <w:r w:rsidR="00D46D97" w:rsidRPr="00082498">
        <w:rPr>
          <w:sz w:val="26"/>
          <w:szCs w:val="26"/>
        </w:rPr>
        <w:t>адм</w:t>
      </w:r>
      <w:proofErr w:type="spellEnd"/>
      <w:r w:rsidR="00435699" w:rsidRPr="00082498">
        <w:rPr>
          <w:sz w:val="26"/>
          <w:szCs w:val="26"/>
          <w:lang w:val="be-BY"/>
        </w:rPr>
        <w:t>іністрацыйных</w:t>
      </w:r>
      <w:r w:rsidR="00D46D97" w:rsidRPr="00082498">
        <w:rPr>
          <w:sz w:val="26"/>
          <w:szCs w:val="26"/>
        </w:rPr>
        <w:t xml:space="preserve"> </w:t>
      </w:r>
      <w:proofErr w:type="spellStart"/>
      <w:r w:rsidR="00435699" w:rsidRPr="00082498">
        <w:rPr>
          <w:sz w:val="26"/>
          <w:szCs w:val="26"/>
        </w:rPr>
        <w:t>дадзеных</w:t>
      </w:r>
      <w:proofErr w:type="spellEnd"/>
      <w:r w:rsidR="00D46D97" w:rsidRPr="00082498">
        <w:rPr>
          <w:sz w:val="26"/>
          <w:szCs w:val="26"/>
          <w:lang w:val="be-BY"/>
        </w:rPr>
        <w:t xml:space="preserve"> </w:t>
      </w:r>
      <w:r w:rsidRPr="00082498">
        <w:rPr>
          <w:sz w:val="26"/>
          <w:szCs w:val="26"/>
          <w:lang w:val="be-BY"/>
        </w:rPr>
        <w:t>і іх выкарыстанне ў мэтах выканання задач дзяржаўнай статыстыкі</w:t>
      </w:r>
    </w:p>
    <w:p w:rsidR="00F1671E" w:rsidRPr="00100EE6" w:rsidRDefault="00F1671E" w:rsidP="00A9260A">
      <w:pPr>
        <w:numPr>
          <w:ilvl w:val="0"/>
          <w:numId w:val="7"/>
        </w:numPr>
        <w:spacing w:before="60" w:after="60"/>
        <w:jc w:val="both"/>
        <w:rPr>
          <w:sz w:val="26"/>
          <w:szCs w:val="26"/>
        </w:rPr>
      </w:pPr>
      <w:r w:rsidRPr="00100EE6">
        <w:rPr>
          <w:sz w:val="26"/>
          <w:szCs w:val="26"/>
          <w:lang w:val="be-BY"/>
        </w:rPr>
        <w:t>фармір</w:t>
      </w:r>
      <w:r w:rsidR="001815FB">
        <w:rPr>
          <w:sz w:val="26"/>
          <w:szCs w:val="26"/>
          <w:lang w:val="be-BY"/>
        </w:rPr>
        <w:t>уе</w:t>
      </w:r>
      <w:r w:rsidRPr="00100EE6">
        <w:rPr>
          <w:sz w:val="26"/>
          <w:szCs w:val="26"/>
          <w:lang w:val="be-BY"/>
        </w:rPr>
        <w:t xml:space="preserve"> афіцыйную статыстычную інфармацыю па статыстыцы </w:t>
      </w:r>
      <w:r w:rsidR="00FB65AD" w:rsidRPr="00100EE6">
        <w:rPr>
          <w:sz w:val="26"/>
          <w:szCs w:val="26"/>
          <w:lang w:val="be-BY"/>
        </w:rPr>
        <w:t xml:space="preserve">ўнутраннага гандлю і грамадскага харчавання, </w:t>
      </w:r>
      <w:r w:rsidR="00FB65AD" w:rsidRPr="00100EE6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="00FB65AD" w:rsidRPr="00100EE6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</w:p>
    <w:p w:rsidR="00C2663A" w:rsidRPr="00100EE6" w:rsidRDefault="00DA1A05" w:rsidP="00A9260A">
      <w:pPr>
        <w:numPr>
          <w:ilvl w:val="0"/>
          <w:numId w:val="7"/>
        </w:numPr>
        <w:spacing w:before="60" w:after="60"/>
        <w:jc w:val="both"/>
        <w:rPr>
          <w:sz w:val="26"/>
          <w:szCs w:val="26"/>
        </w:rPr>
      </w:pPr>
      <w:r w:rsidRPr="00100EE6">
        <w:rPr>
          <w:sz w:val="26"/>
          <w:szCs w:val="26"/>
          <w:lang w:val="be-BY"/>
        </w:rPr>
        <w:t>прадстаў</w:t>
      </w:r>
      <w:r w:rsidR="000B71C4" w:rsidRPr="00100EE6">
        <w:rPr>
          <w:sz w:val="26"/>
          <w:szCs w:val="26"/>
          <w:lang w:val="be-BY"/>
        </w:rPr>
        <w:t>ля</w:t>
      </w:r>
      <w:r w:rsidR="001815FB">
        <w:rPr>
          <w:sz w:val="26"/>
          <w:szCs w:val="26"/>
          <w:lang w:val="be-BY"/>
        </w:rPr>
        <w:t>е</w:t>
      </w:r>
      <w:r w:rsidR="000B71C4" w:rsidRPr="00100EE6">
        <w:rPr>
          <w:sz w:val="26"/>
          <w:szCs w:val="26"/>
          <w:lang w:val="be-BY"/>
        </w:rPr>
        <w:t xml:space="preserve"> афіцыйную статыстычную інфармацыю па статыстыцы </w:t>
      </w:r>
      <w:r w:rsidR="00D46D97" w:rsidRPr="00100EE6">
        <w:rPr>
          <w:sz w:val="26"/>
          <w:szCs w:val="26"/>
          <w:lang w:val="be-BY"/>
        </w:rPr>
        <w:t xml:space="preserve">ўнутраннага гандлю і грамадскага харчавання, </w:t>
      </w:r>
      <w:r w:rsidR="00D46D97" w:rsidRPr="00100EE6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="00D46D97" w:rsidRPr="00100EE6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  <w:r w:rsidR="00D46D97" w:rsidRPr="00100EE6">
        <w:rPr>
          <w:sz w:val="26"/>
          <w:szCs w:val="26"/>
        </w:rPr>
        <w:t xml:space="preserve"> </w:t>
      </w:r>
      <w:r w:rsidR="00C2663A" w:rsidRPr="00100EE6">
        <w:rPr>
          <w:sz w:val="26"/>
          <w:szCs w:val="26"/>
          <w:lang w:val="be-BY"/>
        </w:rPr>
        <w:t>мясцовым</w:t>
      </w:r>
      <w:r w:rsidR="0091420E" w:rsidRPr="00100EE6">
        <w:rPr>
          <w:sz w:val="26"/>
          <w:szCs w:val="26"/>
          <w:lang w:val="be-BY"/>
        </w:rPr>
        <w:t xml:space="preserve"> выканаўчым і распарадчым органам</w:t>
      </w:r>
      <w:r w:rsidR="00C2663A" w:rsidRPr="00100EE6">
        <w:rPr>
          <w:sz w:val="26"/>
          <w:szCs w:val="26"/>
          <w:lang w:val="be-BY"/>
        </w:rPr>
        <w:t>,</w:t>
      </w:r>
      <w:r w:rsidR="00F8387A" w:rsidRPr="00100EE6">
        <w:rPr>
          <w:sz w:val="26"/>
          <w:szCs w:val="26"/>
          <w:lang w:val="be-BY"/>
        </w:rPr>
        <w:t xml:space="preserve"> </w:t>
      </w:r>
      <w:r w:rsidR="00C2663A" w:rsidRPr="00100EE6">
        <w:rPr>
          <w:sz w:val="26"/>
          <w:szCs w:val="26"/>
          <w:lang w:val="be-BY"/>
        </w:rPr>
        <w:t>а таксама  распаўсюджва</w:t>
      </w:r>
      <w:r w:rsidR="001815FB">
        <w:rPr>
          <w:sz w:val="26"/>
          <w:szCs w:val="26"/>
          <w:lang w:val="be-BY"/>
        </w:rPr>
        <w:t>е</w:t>
      </w:r>
      <w:r w:rsidR="00C2663A" w:rsidRPr="00100EE6">
        <w:rPr>
          <w:sz w:val="26"/>
          <w:szCs w:val="26"/>
          <w:lang w:val="be-BY"/>
        </w:rPr>
        <w:t xml:space="preserve"> </w:t>
      </w:r>
      <w:r w:rsidR="00D46D97" w:rsidRPr="00100EE6">
        <w:rPr>
          <w:sz w:val="26"/>
          <w:szCs w:val="26"/>
          <w:lang w:val="be-BY"/>
        </w:rPr>
        <w:t>і (або) прадстаўля</w:t>
      </w:r>
      <w:r w:rsidR="001815FB">
        <w:rPr>
          <w:sz w:val="26"/>
          <w:szCs w:val="26"/>
          <w:lang w:val="be-BY"/>
        </w:rPr>
        <w:t>е</w:t>
      </w:r>
      <w:r w:rsidR="00D46D97" w:rsidRPr="00100EE6">
        <w:rPr>
          <w:sz w:val="26"/>
          <w:szCs w:val="26"/>
          <w:lang w:val="be-BY"/>
        </w:rPr>
        <w:t xml:space="preserve"> </w:t>
      </w:r>
      <w:r w:rsidR="00C2663A" w:rsidRPr="00100EE6">
        <w:rPr>
          <w:sz w:val="26"/>
          <w:szCs w:val="26"/>
          <w:lang w:val="be-BY"/>
        </w:rPr>
        <w:t>афіцыйную статыстычную інфармацыю іншым карыстальнікам у парадку, усталяваным заканадаўствам</w:t>
      </w:r>
    </w:p>
    <w:p w:rsidR="002B6FFE" w:rsidRPr="00100EE6" w:rsidRDefault="002B6FFE" w:rsidP="00A9260A">
      <w:pPr>
        <w:numPr>
          <w:ilvl w:val="0"/>
          <w:numId w:val="7"/>
        </w:numPr>
        <w:spacing w:before="60" w:after="60"/>
        <w:jc w:val="both"/>
        <w:rPr>
          <w:sz w:val="26"/>
          <w:szCs w:val="26"/>
          <w:lang w:val="be-BY"/>
        </w:rPr>
      </w:pPr>
      <w:r w:rsidRPr="00100EE6">
        <w:rPr>
          <w:sz w:val="26"/>
          <w:szCs w:val="26"/>
          <w:lang w:val="be-BY"/>
        </w:rPr>
        <w:t>забяспечва</w:t>
      </w:r>
      <w:r w:rsidR="001815FB">
        <w:rPr>
          <w:sz w:val="26"/>
          <w:szCs w:val="26"/>
          <w:lang w:val="be-BY"/>
        </w:rPr>
        <w:t>е</w:t>
      </w:r>
      <w:r w:rsidRPr="00100EE6">
        <w:rPr>
          <w:sz w:val="26"/>
          <w:szCs w:val="26"/>
          <w:lang w:val="be-BY"/>
        </w:rPr>
        <w:t xml:space="preserve"> роўны доступ карыстальнікаў да афіцыйнай статыстычнай інфармацыі</w:t>
      </w:r>
      <w:r w:rsidR="00D46D97" w:rsidRPr="00100EE6">
        <w:rPr>
          <w:sz w:val="26"/>
          <w:szCs w:val="26"/>
          <w:lang w:val="be-BY"/>
        </w:rPr>
        <w:t xml:space="preserve"> па статыстыцы ўнутраннага гандлю і грамадскага харчавання, </w:t>
      </w:r>
      <w:r w:rsidR="00D46D97" w:rsidRPr="00100EE6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="00D46D97" w:rsidRPr="00100EE6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  <w:r w:rsidRPr="00100EE6">
        <w:rPr>
          <w:sz w:val="26"/>
          <w:szCs w:val="26"/>
          <w:lang w:val="be-BY"/>
        </w:rPr>
        <w:t xml:space="preserve"> </w:t>
      </w:r>
      <w:r w:rsidR="00D46D97" w:rsidRPr="00100EE6">
        <w:rPr>
          <w:sz w:val="26"/>
          <w:szCs w:val="26"/>
          <w:lang w:val="be-BY"/>
        </w:rPr>
        <w:t>і</w:t>
      </w:r>
      <w:r w:rsidRPr="00100EE6">
        <w:rPr>
          <w:sz w:val="26"/>
          <w:szCs w:val="26"/>
          <w:lang w:val="be-BY"/>
        </w:rPr>
        <w:t xml:space="preserve"> метадалогіі яе фарміравання</w:t>
      </w:r>
    </w:p>
    <w:p w:rsidR="00C2663A" w:rsidRPr="00100EE6" w:rsidRDefault="00C2663A" w:rsidP="00A9260A">
      <w:pPr>
        <w:numPr>
          <w:ilvl w:val="0"/>
          <w:numId w:val="7"/>
        </w:numPr>
        <w:spacing w:before="60" w:after="60"/>
        <w:jc w:val="both"/>
        <w:rPr>
          <w:sz w:val="26"/>
          <w:szCs w:val="26"/>
          <w:lang w:val="be-BY"/>
        </w:rPr>
      </w:pPr>
      <w:r w:rsidRPr="00100EE6">
        <w:rPr>
          <w:sz w:val="26"/>
          <w:szCs w:val="26"/>
          <w:lang w:val="be-BY"/>
        </w:rPr>
        <w:t>забяспечва</w:t>
      </w:r>
      <w:r w:rsidR="001815FB">
        <w:rPr>
          <w:sz w:val="26"/>
          <w:szCs w:val="26"/>
          <w:lang w:val="be-BY"/>
        </w:rPr>
        <w:t>е</w:t>
      </w:r>
      <w:r w:rsidRPr="00100EE6">
        <w:rPr>
          <w:sz w:val="26"/>
          <w:szCs w:val="26"/>
          <w:lang w:val="be-BY"/>
        </w:rPr>
        <w:t xml:space="preserve"> вядзенне баз (банкаў) дадзеных афіцыйнай статыстычнай інфармацыі па статыстыцы </w:t>
      </w:r>
      <w:r w:rsidR="00D46D97" w:rsidRPr="00100EE6">
        <w:rPr>
          <w:sz w:val="26"/>
          <w:szCs w:val="26"/>
          <w:lang w:val="be-BY"/>
        </w:rPr>
        <w:t xml:space="preserve">ўнутраннага гандлю і грамадскага харчавання, </w:t>
      </w:r>
      <w:r w:rsidR="00D46D97" w:rsidRPr="00100EE6">
        <w:rPr>
          <w:bCs/>
          <w:sz w:val="26"/>
          <w:szCs w:val="26"/>
          <w:lang w:val="be-BY"/>
        </w:rPr>
        <w:t xml:space="preserve">знешняга гандлю таварамі, знешняга гандлю паслугамі, </w:t>
      </w:r>
      <w:r w:rsidR="003A6AF4">
        <w:rPr>
          <w:bCs/>
          <w:sz w:val="26"/>
          <w:szCs w:val="26"/>
          <w:lang w:val="be-BY"/>
        </w:rPr>
        <w:t xml:space="preserve">аб </w:t>
      </w:r>
      <w:r w:rsidR="00D46D97" w:rsidRPr="00100EE6">
        <w:rPr>
          <w:bCs/>
          <w:sz w:val="26"/>
          <w:szCs w:val="26"/>
          <w:lang w:val="be-BY"/>
        </w:rPr>
        <w:t>дзейнасці рэзідэнтаў свабодных (асобых) эканамічных зон</w:t>
      </w:r>
    </w:p>
    <w:p w:rsidR="00D22D26" w:rsidRPr="00100EE6" w:rsidRDefault="00C2663A" w:rsidP="006E3F72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sz w:val="26"/>
          <w:szCs w:val="26"/>
          <w:lang w:val="be-BY"/>
        </w:rPr>
      </w:pPr>
      <w:r w:rsidRPr="00100EE6">
        <w:rPr>
          <w:sz w:val="26"/>
          <w:szCs w:val="26"/>
          <w:lang w:val="be-BY"/>
        </w:rPr>
        <w:t>забяспечва</w:t>
      </w:r>
      <w:r w:rsidR="001815FB">
        <w:rPr>
          <w:sz w:val="26"/>
          <w:szCs w:val="26"/>
          <w:lang w:val="be-BY"/>
        </w:rPr>
        <w:t>е</w:t>
      </w:r>
      <w:r w:rsidRPr="00100EE6">
        <w:rPr>
          <w:sz w:val="26"/>
          <w:szCs w:val="26"/>
          <w:lang w:val="be-BY"/>
        </w:rPr>
        <w:t xml:space="preserve"> </w:t>
      </w:r>
      <w:r w:rsidR="003A6AF4" w:rsidRPr="00100EE6">
        <w:rPr>
          <w:sz w:val="26"/>
          <w:szCs w:val="26"/>
          <w:lang w:val="be-BY"/>
        </w:rPr>
        <w:t>ў</w:t>
      </w:r>
      <w:r w:rsidR="003A6AF4">
        <w:rPr>
          <w:sz w:val="26"/>
          <w:szCs w:val="26"/>
          <w:lang w:val="be-BY"/>
        </w:rPr>
        <w:t xml:space="preserve"> </w:t>
      </w:r>
      <w:r w:rsidR="002F0D81" w:rsidRPr="00100EE6">
        <w:rPr>
          <w:sz w:val="26"/>
          <w:szCs w:val="26"/>
          <w:lang w:val="be-BY"/>
        </w:rPr>
        <w:t>межах сваёй кампетэнцыі</w:t>
      </w:r>
      <w:r w:rsidR="00D22D26" w:rsidRPr="00100EE6">
        <w:rPr>
          <w:sz w:val="26"/>
          <w:szCs w:val="26"/>
          <w:lang w:val="be-BY"/>
        </w:rPr>
        <w:t xml:space="preserve"> функц</w:t>
      </w:r>
      <w:r w:rsidR="001E25F5" w:rsidRPr="00100EE6">
        <w:rPr>
          <w:sz w:val="26"/>
          <w:szCs w:val="26"/>
          <w:lang w:val="be-BY"/>
        </w:rPr>
        <w:t>іян</w:t>
      </w:r>
      <w:r w:rsidR="00EF033D">
        <w:rPr>
          <w:sz w:val="26"/>
          <w:szCs w:val="26"/>
          <w:lang w:val="be-BY"/>
        </w:rPr>
        <w:t>а</w:t>
      </w:r>
      <w:r w:rsidR="001E25F5" w:rsidRPr="00100EE6">
        <w:rPr>
          <w:sz w:val="26"/>
          <w:szCs w:val="26"/>
          <w:lang w:val="be-BY"/>
        </w:rPr>
        <w:t xml:space="preserve">ванне </w:t>
      </w:r>
      <w:r w:rsidR="00082498" w:rsidRPr="00100EE6">
        <w:rPr>
          <w:sz w:val="26"/>
          <w:szCs w:val="26"/>
          <w:lang w:val="be-BY"/>
        </w:rPr>
        <w:t>і</w:t>
      </w:r>
      <w:r w:rsidR="00D22D26" w:rsidRPr="00100EE6">
        <w:rPr>
          <w:sz w:val="26"/>
          <w:szCs w:val="26"/>
          <w:lang w:val="be-BY"/>
        </w:rPr>
        <w:t xml:space="preserve"> </w:t>
      </w:r>
      <w:r w:rsidRPr="00100EE6">
        <w:rPr>
          <w:sz w:val="26"/>
          <w:szCs w:val="26"/>
          <w:lang w:val="be-BY"/>
        </w:rPr>
        <w:t xml:space="preserve">развіццё інфармацыйных </w:t>
      </w:r>
      <w:r w:rsidR="00D22D26" w:rsidRPr="00100EE6">
        <w:rPr>
          <w:sz w:val="26"/>
          <w:szCs w:val="26"/>
          <w:lang w:val="be-BY"/>
        </w:rPr>
        <w:t>р</w:t>
      </w:r>
      <w:r w:rsidR="00100EE6" w:rsidRPr="00100EE6">
        <w:rPr>
          <w:sz w:val="26"/>
          <w:szCs w:val="26"/>
          <w:lang w:val="be-BY"/>
        </w:rPr>
        <w:t>эсурсаў</w:t>
      </w:r>
      <w:r w:rsidR="00D22D26" w:rsidRPr="00100EE6">
        <w:rPr>
          <w:sz w:val="26"/>
          <w:szCs w:val="26"/>
          <w:lang w:val="be-BY"/>
        </w:rPr>
        <w:t xml:space="preserve"> (</w:t>
      </w:r>
      <w:r w:rsidRPr="00100EE6">
        <w:rPr>
          <w:sz w:val="26"/>
          <w:szCs w:val="26"/>
          <w:lang w:val="be-BY"/>
        </w:rPr>
        <w:t>сістэм</w:t>
      </w:r>
      <w:r w:rsidR="00D22D26" w:rsidRPr="00100EE6">
        <w:rPr>
          <w:sz w:val="26"/>
          <w:szCs w:val="26"/>
          <w:lang w:val="be-BY"/>
        </w:rPr>
        <w:t>)</w:t>
      </w:r>
      <w:r w:rsidRPr="00100EE6">
        <w:rPr>
          <w:sz w:val="26"/>
          <w:szCs w:val="26"/>
          <w:lang w:val="be-BY"/>
        </w:rPr>
        <w:t xml:space="preserve">, </w:t>
      </w:r>
      <w:r w:rsidR="00D22D26" w:rsidRPr="00100EE6">
        <w:rPr>
          <w:sz w:val="26"/>
          <w:szCs w:val="26"/>
          <w:lang w:val="be-BY"/>
        </w:rPr>
        <w:t>комплекс</w:t>
      </w:r>
      <w:r w:rsidR="00100EE6" w:rsidRPr="00100EE6">
        <w:rPr>
          <w:sz w:val="26"/>
          <w:szCs w:val="26"/>
          <w:lang w:val="be-BY"/>
        </w:rPr>
        <w:t>аў</w:t>
      </w:r>
      <w:r w:rsidR="00D22D26" w:rsidRPr="00100EE6">
        <w:rPr>
          <w:sz w:val="26"/>
          <w:szCs w:val="26"/>
          <w:lang w:val="be-BY"/>
        </w:rPr>
        <w:t xml:space="preserve"> пр</w:t>
      </w:r>
      <w:r w:rsidR="00100EE6" w:rsidRPr="00100EE6">
        <w:rPr>
          <w:sz w:val="26"/>
          <w:szCs w:val="26"/>
          <w:lang w:val="be-BY"/>
        </w:rPr>
        <w:t>а</w:t>
      </w:r>
      <w:r w:rsidR="00D22D26" w:rsidRPr="00100EE6">
        <w:rPr>
          <w:sz w:val="26"/>
          <w:szCs w:val="26"/>
          <w:lang w:val="be-BY"/>
        </w:rPr>
        <w:t>грамн</w:t>
      </w:r>
      <w:r w:rsidR="00100EE6" w:rsidRPr="00100EE6">
        <w:rPr>
          <w:sz w:val="26"/>
          <w:szCs w:val="26"/>
          <w:lang w:val="be-BY"/>
        </w:rPr>
        <w:t>а</w:t>
      </w:r>
      <w:r w:rsidR="00D22D26" w:rsidRPr="00100EE6">
        <w:rPr>
          <w:sz w:val="26"/>
          <w:szCs w:val="26"/>
          <w:lang w:val="be-BY"/>
        </w:rPr>
        <w:t>-т</w:t>
      </w:r>
      <w:r w:rsidR="00100EE6" w:rsidRPr="00100EE6">
        <w:rPr>
          <w:sz w:val="26"/>
          <w:szCs w:val="26"/>
          <w:lang w:val="be-BY"/>
        </w:rPr>
        <w:t>э</w:t>
      </w:r>
      <w:r w:rsidR="00D22D26" w:rsidRPr="00100EE6">
        <w:rPr>
          <w:sz w:val="26"/>
          <w:szCs w:val="26"/>
          <w:lang w:val="be-BY"/>
        </w:rPr>
        <w:t>хн</w:t>
      </w:r>
      <w:r w:rsidR="00100EE6" w:rsidRPr="00100EE6">
        <w:rPr>
          <w:sz w:val="26"/>
          <w:szCs w:val="26"/>
          <w:lang w:val="be-BY"/>
        </w:rPr>
        <w:t>ічных</w:t>
      </w:r>
      <w:r w:rsidR="00D22D26" w:rsidRPr="00100EE6">
        <w:rPr>
          <w:sz w:val="26"/>
          <w:szCs w:val="26"/>
          <w:lang w:val="be-BY"/>
        </w:rPr>
        <w:t xml:space="preserve"> </w:t>
      </w:r>
      <w:r w:rsidR="001E25F5" w:rsidRPr="00100EE6">
        <w:rPr>
          <w:sz w:val="26"/>
          <w:szCs w:val="26"/>
          <w:lang w:val="be-BY"/>
        </w:rPr>
        <w:t>сродкаў</w:t>
      </w:r>
      <w:r w:rsidR="00D22D26" w:rsidRPr="00100EE6">
        <w:rPr>
          <w:sz w:val="26"/>
          <w:szCs w:val="26"/>
          <w:lang w:val="be-BY"/>
        </w:rPr>
        <w:t>, не</w:t>
      </w:r>
      <w:r w:rsidR="001E25F5" w:rsidRPr="00100EE6">
        <w:rPr>
          <w:sz w:val="26"/>
          <w:szCs w:val="26"/>
          <w:lang w:val="be-BY"/>
        </w:rPr>
        <w:t xml:space="preserve">абходных </w:t>
      </w:r>
      <w:r w:rsidR="002F0D81" w:rsidRPr="00100EE6">
        <w:rPr>
          <w:sz w:val="26"/>
          <w:szCs w:val="26"/>
          <w:lang w:val="be-BY"/>
        </w:rPr>
        <w:t>для ажыццяўлення дзяржаўнай статыстычнай дзейнасці</w:t>
      </w:r>
    </w:p>
    <w:p w:rsidR="00C2663A" w:rsidRPr="00100EE6" w:rsidRDefault="00ED160B" w:rsidP="006E3F72">
      <w:pPr>
        <w:pStyle w:val="a8"/>
        <w:numPr>
          <w:ilvl w:val="0"/>
          <w:numId w:val="7"/>
        </w:numPr>
        <w:spacing w:before="60" w:after="60"/>
        <w:jc w:val="both"/>
        <w:rPr>
          <w:bCs/>
          <w:sz w:val="26"/>
          <w:szCs w:val="26"/>
          <w:lang w:val="be-BY"/>
        </w:rPr>
      </w:pPr>
      <w:r w:rsidRPr="00100EE6">
        <w:rPr>
          <w:bCs/>
          <w:sz w:val="26"/>
          <w:szCs w:val="26"/>
          <w:lang w:val="be-BY"/>
        </w:rPr>
        <w:t>каардын</w:t>
      </w:r>
      <w:r w:rsidR="001815FB">
        <w:rPr>
          <w:bCs/>
          <w:sz w:val="26"/>
          <w:szCs w:val="26"/>
          <w:lang w:val="be-BY"/>
        </w:rPr>
        <w:t>уе</w:t>
      </w:r>
      <w:r w:rsidR="00D22D26" w:rsidRPr="00100EE6">
        <w:rPr>
          <w:bCs/>
          <w:sz w:val="26"/>
          <w:szCs w:val="26"/>
          <w:lang w:val="be-BY"/>
        </w:rPr>
        <w:t xml:space="preserve"> </w:t>
      </w:r>
      <w:r w:rsidRPr="00100EE6">
        <w:rPr>
          <w:bCs/>
          <w:sz w:val="26"/>
          <w:szCs w:val="26"/>
          <w:lang w:val="be-BY"/>
        </w:rPr>
        <w:t>працу</w:t>
      </w:r>
      <w:r w:rsidR="00D22D26" w:rsidRPr="00100EE6">
        <w:rPr>
          <w:bCs/>
          <w:sz w:val="26"/>
          <w:szCs w:val="26"/>
          <w:lang w:val="be-BY"/>
        </w:rPr>
        <w:t xml:space="preserve"> </w:t>
      </w:r>
      <w:r w:rsidRPr="00100EE6">
        <w:rPr>
          <w:bCs/>
          <w:sz w:val="26"/>
          <w:szCs w:val="26"/>
          <w:lang w:val="be-BY"/>
        </w:rPr>
        <w:t>ад</w:t>
      </w:r>
      <w:r w:rsidR="005A4E0D" w:rsidRPr="00100EE6">
        <w:rPr>
          <w:bCs/>
          <w:sz w:val="26"/>
          <w:szCs w:val="26"/>
          <w:lang w:val="be-BY"/>
        </w:rPr>
        <w:t>д</w:t>
      </w:r>
      <w:r w:rsidRPr="00100EE6">
        <w:rPr>
          <w:bCs/>
          <w:sz w:val="26"/>
          <w:szCs w:val="26"/>
          <w:lang w:val="be-BY"/>
        </w:rPr>
        <w:t>зела</w:t>
      </w:r>
      <w:r w:rsidRPr="00100EE6">
        <w:rPr>
          <w:sz w:val="26"/>
          <w:szCs w:val="26"/>
          <w:lang w:val="be-BY"/>
        </w:rPr>
        <w:t>ў</w:t>
      </w:r>
      <w:r w:rsidR="00D22D26" w:rsidRPr="00100EE6">
        <w:rPr>
          <w:bCs/>
          <w:sz w:val="26"/>
          <w:szCs w:val="26"/>
          <w:lang w:val="be-BY"/>
        </w:rPr>
        <w:t xml:space="preserve"> </w:t>
      </w:r>
      <w:r w:rsidR="005A4E0D" w:rsidRPr="00100EE6">
        <w:rPr>
          <w:bCs/>
          <w:sz w:val="26"/>
          <w:szCs w:val="26"/>
          <w:lang w:val="be-BY"/>
        </w:rPr>
        <w:t>статыстык</w:t>
      </w:r>
      <w:r w:rsidR="005A4E0D" w:rsidRPr="00100EE6">
        <w:rPr>
          <w:sz w:val="26"/>
          <w:szCs w:val="26"/>
          <w:lang w:val="be-BY"/>
        </w:rPr>
        <w:t>і</w:t>
      </w:r>
      <w:r w:rsidR="00D22D26" w:rsidRPr="00100EE6">
        <w:rPr>
          <w:bCs/>
          <w:sz w:val="26"/>
          <w:szCs w:val="26"/>
          <w:lang w:val="be-BY"/>
        </w:rPr>
        <w:t xml:space="preserve"> </w:t>
      </w:r>
      <w:r w:rsidR="005A4E0D" w:rsidRPr="00100EE6">
        <w:rPr>
          <w:sz w:val="26"/>
          <w:szCs w:val="26"/>
          <w:lang w:val="be-BY"/>
        </w:rPr>
        <w:t xml:space="preserve">ў </w:t>
      </w:r>
      <w:r w:rsidR="00D22D26" w:rsidRPr="00100EE6">
        <w:rPr>
          <w:bCs/>
          <w:sz w:val="26"/>
          <w:szCs w:val="26"/>
          <w:lang w:val="be-BY"/>
        </w:rPr>
        <w:t>ра</w:t>
      </w:r>
      <w:r w:rsidR="005A4E0D" w:rsidRPr="00100EE6">
        <w:rPr>
          <w:bCs/>
          <w:sz w:val="26"/>
          <w:szCs w:val="26"/>
          <w:lang w:val="be-BY"/>
        </w:rPr>
        <w:t>ё</w:t>
      </w:r>
      <w:r w:rsidR="00D22D26" w:rsidRPr="00100EE6">
        <w:rPr>
          <w:bCs/>
          <w:sz w:val="26"/>
          <w:szCs w:val="26"/>
          <w:lang w:val="be-BY"/>
        </w:rPr>
        <w:t xml:space="preserve">нах </w:t>
      </w:r>
      <w:r w:rsidR="005A4E0D" w:rsidRPr="00100EE6">
        <w:rPr>
          <w:sz w:val="26"/>
          <w:szCs w:val="26"/>
          <w:lang w:val="be-BY"/>
        </w:rPr>
        <w:t>і</w:t>
      </w:r>
      <w:r w:rsidR="00D22D26" w:rsidRPr="00100EE6">
        <w:rPr>
          <w:bCs/>
          <w:sz w:val="26"/>
          <w:szCs w:val="26"/>
          <w:lang w:val="be-BY"/>
        </w:rPr>
        <w:t xml:space="preserve"> г</w:t>
      </w:r>
      <w:r w:rsidR="005A4E0D" w:rsidRPr="00100EE6">
        <w:rPr>
          <w:bCs/>
          <w:sz w:val="26"/>
          <w:szCs w:val="26"/>
          <w:lang w:val="be-BY"/>
        </w:rPr>
        <w:t>а</w:t>
      </w:r>
      <w:r w:rsidR="00D22D26" w:rsidRPr="00100EE6">
        <w:rPr>
          <w:bCs/>
          <w:sz w:val="26"/>
          <w:szCs w:val="26"/>
          <w:lang w:val="be-BY"/>
        </w:rPr>
        <w:t>р</w:t>
      </w:r>
      <w:r w:rsidR="005A4E0D" w:rsidRPr="00100EE6">
        <w:rPr>
          <w:bCs/>
          <w:sz w:val="26"/>
          <w:szCs w:val="26"/>
          <w:lang w:val="be-BY"/>
        </w:rPr>
        <w:t>а</w:t>
      </w:r>
      <w:r w:rsidR="00D22D26" w:rsidRPr="00100EE6">
        <w:rPr>
          <w:bCs/>
          <w:sz w:val="26"/>
          <w:szCs w:val="26"/>
          <w:lang w:val="be-BY"/>
        </w:rPr>
        <w:t xml:space="preserve">дах </w:t>
      </w:r>
      <w:r w:rsidR="002F0D81" w:rsidRPr="00100EE6">
        <w:rPr>
          <w:bCs/>
          <w:sz w:val="26"/>
          <w:szCs w:val="26"/>
          <w:lang w:val="be-BY"/>
        </w:rPr>
        <w:t>па пытання</w:t>
      </w:r>
      <w:r w:rsidR="00BA2BA1" w:rsidRPr="00100EE6">
        <w:rPr>
          <w:bCs/>
          <w:sz w:val="26"/>
          <w:szCs w:val="26"/>
          <w:lang w:val="be-BY"/>
        </w:rPr>
        <w:t>х</w:t>
      </w:r>
      <w:r w:rsidR="002F0D81" w:rsidRPr="00100EE6">
        <w:rPr>
          <w:bCs/>
          <w:sz w:val="26"/>
          <w:szCs w:val="26"/>
          <w:lang w:val="be-BY"/>
        </w:rPr>
        <w:t xml:space="preserve">, </w:t>
      </w:r>
      <w:r w:rsidR="001815FB">
        <w:rPr>
          <w:bCs/>
          <w:sz w:val="26"/>
          <w:szCs w:val="26"/>
          <w:lang w:val="be-BY"/>
        </w:rPr>
        <w:br/>
      </w:r>
      <w:r w:rsidR="002F0D81" w:rsidRPr="00100EE6">
        <w:rPr>
          <w:sz w:val="26"/>
          <w:szCs w:val="26"/>
          <w:lang w:val="be-BY"/>
        </w:rPr>
        <w:t>якія ўваходзяць у кампетэнцыю ад</w:t>
      </w:r>
      <w:r w:rsidR="005A4E0D" w:rsidRPr="00100EE6">
        <w:rPr>
          <w:sz w:val="26"/>
          <w:szCs w:val="26"/>
          <w:lang w:val="be-BY"/>
        </w:rPr>
        <w:t>д</w:t>
      </w:r>
      <w:r w:rsidR="002F0D81" w:rsidRPr="00100EE6">
        <w:rPr>
          <w:sz w:val="26"/>
          <w:szCs w:val="26"/>
          <w:lang w:val="be-BY"/>
        </w:rPr>
        <w:t>зела</w:t>
      </w:r>
    </w:p>
    <w:p w:rsidR="00D22D26" w:rsidRPr="00100EE6" w:rsidRDefault="00B51CF5" w:rsidP="006E3F72">
      <w:pPr>
        <w:pStyle w:val="a8"/>
        <w:numPr>
          <w:ilvl w:val="0"/>
          <w:numId w:val="7"/>
        </w:numPr>
        <w:spacing w:before="60" w:after="60"/>
        <w:jc w:val="both"/>
        <w:rPr>
          <w:sz w:val="26"/>
          <w:szCs w:val="26"/>
          <w:lang w:val="be-BY"/>
        </w:rPr>
      </w:pPr>
      <w:r w:rsidRPr="00100EE6">
        <w:rPr>
          <w:sz w:val="26"/>
          <w:szCs w:val="26"/>
          <w:lang w:val="be-BY"/>
        </w:rPr>
        <w:t>падрыхтоўва</w:t>
      </w:r>
      <w:r w:rsidR="001815FB">
        <w:rPr>
          <w:sz w:val="26"/>
          <w:szCs w:val="26"/>
          <w:lang w:val="be-BY"/>
        </w:rPr>
        <w:t>е</w:t>
      </w:r>
      <w:r w:rsidR="00D22D26" w:rsidRPr="00100EE6">
        <w:rPr>
          <w:sz w:val="26"/>
          <w:szCs w:val="26"/>
          <w:lang w:val="be-BY"/>
        </w:rPr>
        <w:t xml:space="preserve"> </w:t>
      </w:r>
      <w:r w:rsidR="0069515B" w:rsidRPr="00100EE6">
        <w:rPr>
          <w:sz w:val="26"/>
          <w:szCs w:val="26"/>
          <w:lang w:val="be-BY"/>
        </w:rPr>
        <w:t>і</w:t>
      </w:r>
      <w:r w:rsidR="00D22D26" w:rsidRPr="00100EE6">
        <w:rPr>
          <w:sz w:val="26"/>
          <w:szCs w:val="26"/>
          <w:lang w:val="be-BY"/>
        </w:rPr>
        <w:t xml:space="preserve"> </w:t>
      </w:r>
      <w:r w:rsidR="0069515B" w:rsidRPr="00100EE6">
        <w:rPr>
          <w:sz w:val="26"/>
          <w:szCs w:val="26"/>
          <w:lang w:val="be-BY"/>
        </w:rPr>
        <w:t>ўносіць</w:t>
      </w:r>
      <w:r w:rsidR="00D22D26" w:rsidRPr="00100EE6">
        <w:rPr>
          <w:sz w:val="26"/>
          <w:szCs w:val="26"/>
          <w:lang w:val="be-BY"/>
        </w:rPr>
        <w:t xml:space="preserve"> </w:t>
      </w:r>
      <w:r w:rsidR="003A6AF4">
        <w:rPr>
          <w:sz w:val="26"/>
          <w:szCs w:val="26"/>
          <w:lang w:val="be-BY"/>
        </w:rPr>
        <w:t>ва</w:t>
      </w:r>
      <w:r w:rsidR="00D22D26" w:rsidRPr="00100EE6">
        <w:rPr>
          <w:sz w:val="26"/>
          <w:szCs w:val="26"/>
          <w:lang w:val="be-BY"/>
        </w:rPr>
        <w:t xml:space="preserve"> </w:t>
      </w:r>
      <w:r w:rsidR="003A6AF4" w:rsidRPr="00100EE6">
        <w:rPr>
          <w:sz w:val="26"/>
          <w:szCs w:val="26"/>
          <w:lang w:val="be-BY"/>
        </w:rPr>
        <w:t>ў</w:t>
      </w:r>
      <w:r w:rsidR="0069515B" w:rsidRPr="00100EE6">
        <w:rPr>
          <w:sz w:val="26"/>
          <w:szCs w:val="26"/>
          <w:lang w:val="be-BY"/>
        </w:rPr>
        <w:t>сталяваным парадку</w:t>
      </w:r>
      <w:r w:rsidR="00D22D26" w:rsidRPr="00100EE6">
        <w:rPr>
          <w:sz w:val="26"/>
          <w:szCs w:val="26"/>
          <w:lang w:val="be-BY"/>
        </w:rPr>
        <w:t xml:space="preserve"> на </w:t>
      </w:r>
      <w:r w:rsidRPr="00100EE6">
        <w:rPr>
          <w:sz w:val="26"/>
          <w:szCs w:val="26"/>
          <w:lang w:val="be-BY"/>
        </w:rPr>
        <w:t>разгляд</w:t>
      </w:r>
      <w:r w:rsidR="00D22D26" w:rsidRPr="00100EE6">
        <w:rPr>
          <w:sz w:val="26"/>
          <w:szCs w:val="26"/>
          <w:lang w:val="be-BY"/>
        </w:rPr>
        <w:t xml:space="preserve"> </w:t>
      </w:r>
      <w:r w:rsidRPr="00100EE6">
        <w:rPr>
          <w:sz w:val="26"/>
          <w:szCs w:val="26"/>
          <w:lang w:val="be-BY"/>
        </w:rPr>
        <w:t>калегіі</w:t>
      </w:r>
      <w:r w:rsidR="00D22D26" w:rsidRPr="00100EE6">
        <w:rPr>
          <w:sz w:val="26"/>
          <w:szCs w:val="26"/>
          <w:lang w:val="be-BY"/>
        </w:rPr>
        <w:t xml:space="preserve"> </w:t>
      </w:r>
      <w:r w:rsidR="00BA2BA1" w:rsidRPr="00100EE6">
        <w:rPr>
          <w:sz w:val="26"/>
          <w:szCs w:val="26"/>
          <w:lang w:val="be-BY"/>
        </w:rPr>
        <w:t>Галоўнага ўпраўлення</w:t>
      </w:r>
      <w:r w:rsidR="00D22D26" w:rsidRPr="00100EE6">
        <w:rPr>
          <w:sz w:val="26"/>
          <w:szCs w:val="26"/>
          <w:lang w:val="be-BY"/>
        </w:rPr>
        <w:t xml:space="preserve"> </w:t>
      </w:r>
      <w:r w:rsidR="0023039A" w:rsidRPr="00100EE6">
        <w:rPr>
          <w:sz w:val="26"/>
          <w:szCs w:val="26"/>
          <w:lang w:val="be-BY"/>
        </w:rPr>
        <w:t>матэрыялы</w:t>
      </w:r>
      <w:r w:rsidR="00D22D26" w:rsidRPr="00100EE6">
        <w:rPr>
          <w:sz w:val="26"/>
          <w:szCs w:val="26"/>
          <w:lang w:val="be-BY"/>
        </w:rPr>
        <w:t xml:space="preserve"> </w:t>
      </w:r>
      <w:r w:rsidR="0023039A" w:rsidRPr="00100EE6">
        <w:rPr>
          <w:sz w:val="26"/>
          <w:szCs w:val="26"/>
          <w:lang w:val="be-BY"/>
        </w:rPr>
        <w:t>па</w:t>
      </w:r>
      <w:r w:rsidR="00D22D26" w:rsidRPr="00100EE6">
        <w:rPr>
          <w:sz w:val="26"/>
          <w:szCs w:val="26"/>
          <w:lang w:val="be-BY"/>
        </w:rPr>
        <w:t xml:space="preserve"> </w:t>
      </w:r>
      <w:r w:rsidR="0023039A" w:rsidRPr="00100EE6">
        <w:rPr>
          <w:sz w:val="26"/>
          <w:szCs w:val="26"/>
          <w:lang w:val="be-BY"/>
        </w:rPr>
        <w:t>пытаннях</w:t>
      </w:r>
      <w:r w:rsidR="00D22D26" w:rsidRPr="00100EE6">
        <w:rPr>
          <w:sz w:val="26"/>
          <w:szCs w:val="26"/>
          <w:lang w:val="be-BY"/>
        </w:rPr>
        <w:t xml:space="preserve">, </w:t>
      </w:r>
      <w:r w:rsidR="00BA2BA1" w:rsidRPr="00100EE6">
        <w:rPr>
          <w:sz w:val="26"/>
          <w:szCs w:val="26"/>
          <w:lang w:val="be-BY"/>
        </w:rPr>
        <w:t>якія ўваходзяць у кампетэнцыю ад</w:t>
      </w:r>
      <w:r w:rsidR="00C1631C">
        <w:rPr>
          <w:sz w:val="26"/>
          <w:szCs w:val="26"/>
          <w:lang w:val="be-BY"/>
        </w:rPr>
        <w:t>д</w:t>
      </w:r>
      <w:r w:rsidR="00BA2BA1" w:rsidRPr="00100EE6">
        <w:rPr>
          <w:sz w:val="26"/>
          <w:szCs w:val="26"/>
          <w:lang w:val="be-BY"/>
        </w:rPr>
        <w:t>зела</w:t>
      </w:r>
    </w:p>
    <w:p w:rsidR="00D22D26" w:rsidRPr="00DA1B53" w:rsidRDefault="002B4B2C" w:rsidP="006E3F72">
      <w:pPr>
        <w:numPr>
          <w:ilvl w:val="0"/>
          <w:numId w:val="7"/>
        </w:numPr>
        <w:spacing w:before="60" w:after="60"/>
        <w:jc w:val="both"/>
        <w:rPr>
          <w:sz w:val="26"/>
          <w:szCs w:val="26"/>
          <w:lang w:val="be-BY"/>
        </w:rPr>
      </w:pPr>
      <w:r w:rsidRPr="00100EE6">
        <w:rPr>
          <w:sz w:val="26"/>
          <w:szCs w:val="26"/>
          <w:lang w:val="be-BY"/>
        </w:rPr>
        <w:t>разгляда</w:t>
      </w:r>
      <w:r w:rsidR="001815FB">
        <w:rPr>
          <w:sz w:val="26"/>
          <w:szCs w:val="26"/>
          <w:lang w:val="be-BY"/>
        </w:rPr>
        <w:t>е</w:t>
      </w:r>
      <w:r w:rsidRPr="00100EE6">
        <w:rPr>
          <w:sz w:val="26"/>
          <w:szCs w:val="26"/>
          <w:lang w:val="be-BY"/>
        </w:rPr>
        <w:t xml:space="preserve"> ва ўста</w:t>
      </w:r>
      <w:r w:rsidR="003A6AF4">
        <w:rPr>
          <w:sz w:val="26"/>
          <w:szCs w:val="26"/>
          <w:lang w:val="be-BY"/>
        </w:rPr>
        <w:t>ляваным</w:t>
      </w:r>
      <w:r w:rsidRPr="00100EE6">
        <w:rPr>
          <w:sz w:val="26"/>
          <w:szCs w:val="26"/>
          <w:lang w:val="be-BY"/>
        </w:rPr>
        <w:t xml:space="preserve"> парадку звароты </w:t>
      </w:r>
      <w:r w:rsidRPr="000C78EA">
        <w:rPr>
          <w:sz w:val="26"/>
          <w:szCs w:val="26"/>
          <w:lang w:val="be-BY"/>
        </w:rPr>
        <w:t>грамадзян,</w:t>
      </w:r>
      <w:r w:rsidR="00DA1B53" w:rsidRPr="000C78EA">
        <w:rPr>
          <w:sz w:val="26"/>
          <w:szCs w:val="26"/>
          <w:lang w:val="be-BY"/>
        </w:rPr>
        <w:t xml:space="preserve"> </w:t>
      </w:r>
      <w:r w:rsidR="003A6AF4">
        <w:rPr>
          <w:sz w:val="26"/>
          <w:szCs w:val="26"/>
          <w:lang w:val="be-BY"/>
        </w:rPr>
        <w:t>у тым л</w:t>
      </w:r>
      <w:r w:rsidR="003A6AF4" w:rsidRPr="000C78EA">
        <w:rPr>
          <w:sz w:val="26"/>
          <w:szCs w:val="26"/>
          <w:lang w:val="be-BY"/>
        </w:rPr>
        <w:t>і</w:t>
      </w:r>
      <w:r w:rsidR="003A6AF4">
        <w:rPr>
          <w:sz w:val="26"/>
          <w:szCs w:val="26"/>
          <w:lang w:val="be-BY"/>
        </w:rPr>
        <w:t xml:space="preserve">ку </w:t>
      </w:r>
      <w:r w:rsidR="00DA1B53" w:rsidRPr="000C78EA">
        <w:rPr>
          <w:sz w:val="26"/>
          <w:szCs w:val="26"/>
          <w:lang w:val="be-BY"/>
        </w:rPr>
        <w:t>індывідуальных</w:t>
      </w:r>
      <w:r w:rsidRPr="000C78EA">
        <w:rPr>
          <w:sz w:val="26"/>
          <w:szCs w:val="26"/>
          <w:lang w:val="be-BY"/>
        </w:rPr>
        <w:t xml:space="preserve"> </w:t>
      </w:r>
      <w:r w:rsidR="00DA1B53" w:rsidRPr="000C78EA">
        <w:rPr>
          <w:sz w:val="26"/>
          <w:szCs w:val="26"/>
          <w:lang w:val="be-BY"/>
        </w:rPr>
        <w:t>прадпрымальн</w:t>
      </w:r>
      <w:r w:rsidR="00DA1B53" w:rsidRPr="000C78EA">
        <w:rPr>
          <w:bCs/>
          <w:sz w:val="26"/>
          <w:szCs w:val="26"/>
          <w:lang w:val="be-BY"/>
        </w:rPr>
        <w:t>і</w:t>
      </w:r>
      <w:r w:rsidR="00DA1B53" w:rsidRPr="000C78EA">
        <w:rPr>
          <w:sz w:val="26"/>
          <w:szCs w:val="26"/>
          <w:lang w:val="be-BY"/>
        </w:rPr>
        <w:t>каў,</w:t>
      </w:r>
      <w:r w:rsidRPr="00100EE6">
        <w:rPr>
          <w:sz w:val="26"/>
          <w:szCs w:val="26"/>
          <w:lang w:val="be-BY"/>
        </w:rPr>
        <w:t xml:space="preserve"> </w:t>
      </w:r>
      <w:r w:rsidR="003A6AF4">
        <w:rPr>
          <w:sz w:val="26"/>
          <w:szCs w:val="26"/>
          <w:lang w:val="be-BY"/>
        </w:rPr>
        <w:t xml:space="preserve">а </w:t>
      </w:r>
      <w:r w:rsidRPr="00DA1B53">
        <w:rPr>
          <w:sz w:val="26"/>
          <w:szCs w:val="26"/>
          <w:lang w:val="be-BY"/>
        </w:rPr>
        <w:t>таксама юрыдычных асоб па пытаннях, якія ўваходзяць у кампетэнцыю ад</w:t>
      </w:r>
      <w:r w:rsidR="00C1631C">
        <w:rPr>
          <w:sz w:val="26"/>
          <w:szCs w:val="26"/>
          <w:lang w:val="be-BY"/>
        </w:rPr>
        <w:t>д</w:t>
      </w:r>
      <w:r w:rsidRPr="00DA1B53">
        <w:rPr>
          <w:sz w:val="26"/>
          <w:szCs w:val="26"/>
          <w:lang w:val="be-BY"/>
        </w:rPr>
        <w:t>зела</w:t>
      </w:r>
    </w:p>
    <w:p w:rsidR="00D22D26" w:rsidRPr="00100EE6" w:rsidRDefault="002F0D81" w:rsidP="006E3F72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 w:val="26"/>
          <w:szCs w:val="26"/>
          <w:lang w:val="be-BY"/>
        </w:rPr>
      </w:pPr>
      <w:r w:rsidRPr="00100EE6">
        <w:rPr>
          <w:sz w:val="26"/>
          <w:szCs w:val="26"/>
          <w:lang w:val="be-BY"/>
        </w:rPr>
        <w:t>ажыццяўля</w:t>
      </w:r>
      <w:r w:rsidR="001815FB">
        <w:rPr>
          <w:sz w:val="26"/>
          <w:szCs w:val="26"/>
          <w:lang w:val="be-BY"/>
        </w:rPr>
        <w:t>е</w:t>
      </w:r>
      <w:r w:rsidR="00D22D26" w:rsidRPr="00100EE6">
        <w:rPr>
          <w:sz w:val="26"/>
          <w:szCs w:val="26"/>
          <w:lang w:val="be-BY"/>
        </w:rPr>
        <w:t xml:space="preserve"> </w:t>
      </w:r>
      <w:r w:rsidRPr="00100EE6">
        <w:rPr>
          <w:sz w:val="26"/>
          <w:szCs w:val="26"/>
          <w:lang w:val="be-BY"/>
        </w:rPr>
        <w:t>дзяржаўную статыстычную дзейнасць</w:t>
      </w:r>
      <w:r w:rsidR="00D22D26" w:rsidRPr="00100EE6">
        <w:rPr>
          <w:sz w:val="26"/>
          <w:szCs w:val="26"/>
          <w:lang w:val="be-BY"/>
        </w:rPr>
        <w:t xml:space="preserve"> </w:t>
      </w:r>
      <w:r w:rsidR="005F37D5" w:rsidRPr="00100EE6">
        <w:rPr>
          <w:sz w:val="26"/>
          <w:szCs w:val="26"/>
          <w:lang w:val="be-BY"/>
        </w:rPr>
        <w:t>у адпаведнасці</w:t>
      </w:r>
      <w:r w:rsidR="00D22D26" w:rsidRPr="00100EE6">
        <w:rPr>
          <w:sz w:val="26"/>
          <w:szCs w:val="26"/>
          <w:lang w:val="be-BY"/>
        </w:rPr>
        <w:t xml:space="preserve"> </w:t>
      </w:r>
      <w:r w:rsidR="005F37D5" w:rsidRPr="00100EE6">
        <w:rPr>
          <w:sz w:val="26"/>
          <w:szCs w:val="26"/>
          <w:lang w:val="be-BY"/>
        </w:rPr>
        <w:t>з</w:t>
      </w:r>
      <w:r w:rsidR="00D22D26" w:rsidRPr="00100EE6">
        <w:rPr>
          <w:sz w:val="26"/>
          <w:szCs w:val="26"/>
          <w:lang w:val="be-BY"/>
        </w:rPr>
        <w:t xml:space="preserve"> </w:t>
      </w:r>
      <w:r w:rsidR="005F37D5" w:rsidRPr="00100EE6">
        <w:rPr>
          <w:sz w:val="26"/>
          <w:szCs w:val="26"/>
          <w:lang w:val="be-BY"/>
        </w:rPr>
        <w:t>патрабаваннямі</w:t>
      </w:r>
      <w:r w:rsidR="00D22D26" w:rsidRPr="00100EE6">
        <w:rPr>
          <w:sz w:val="26"/>
          <w:szCs w:val="26"/>
          <w:lang w:val="be-BY"/>
        </w:rPr>
        <w:t xml:space="preserve"> д</w:t>
      </w:r>
      <w:r w:rsidR="005F37D5" w:rsidRPr="00100EE6">
        <w:rPr>
          <w:sz w:val="26"/>
          <w:szCs w:val="26"/>
          <w:lang w:val="be-BY"/>
        </w:rPr>
        <w:t>а</w:t>
      </w:r>
      <w:r w:rsidR="00D22D26" w:rsidRPr="00100EE6">
        <w:rPr>
          <w:sz w:val="26"/>
          <w:szCs w:val="26"/>
          <w:lang w:val="be-BY"/>
        </w:rPr>
        <w:t>кумент</w:t>
      </w:r>
      <w:r w:rsidR="005F37D5" w:rsidRPr="00100EE6">
        <w:rPr>
          <w:sz w:val="26"/>
          <w:szCs w:val="26"/>
          <w:lang w:val="be-BY"/>
        </w:rPr>
        <w:t>аў</w:t>
      </w:r>
      <w:r w:rsidR="00D22D26" w:rsidRPr="00100EE6">
        <w:rPr>
          <w:sz w:val="26"/>
          <w:szCs w:val="26"/>
          <w:lang w:val="be-BY"/>
        </w:rPr>
        <w:t xml:space="preserve"> </w:t>
      </w:r>
      <w:r w:rsidR="005F37D5" w:rsidRPr="00100EE6">
        <w:rPr>
          <w:sz w:val="26"/>
          <w:szCs w:val="26"/>
          <w:lang w:val="be-BY"/>
        </w:rPr>
        <w:t xml:space="preserve">сістэы </w:t>
      </w:r>
      <w:r w:rsidR="00D77B24" w:rsidRPr="00100EE6">
        <w:rPr>
          <w:sz w:val="26"/>
          <w:szCs w:val="26"/>
          <w:lang w:val="be-BY"/>
        </w:rPr>
        <w:t xml:space="preserve">менеджменту </w:t>
      </w:r>
      <w:r w:rsidR="005F37D5" w:rsidRPr="00100EE6">
        <w:rPr>
          <w:sz w:val="26"/>
          <w:szCs w:val="26"/>
          <w:lang w:val="be-BY"/>
        </w:rPr>
        <w:t>якасці Белстата</w:t>
      </w:r>
    </w:p>
    <w:p w:rsidR="002B4B2C" w:rsidRDefault="00C2663A" w:rsidP="006E3F72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 w:val="26"/>
          <w:szCs w:val="26"/>
          <w:lang w:val="be-BY"/>
        </w:rPr>
      </w:pPr>
      <w:r w:rsidRPr="00100EE6">
        <w:rPr>
          <w:bCs/>
          <w:sz w:val="26"/>
          <w:szCs w:val="26"/>
          <w:lang w:val="be-BY"/>
        </w:rPr>
        <w:t>выконва</w:t>
      </w:r>
      <w:r w:rsidR="001815FB">
        <w:rPr>
          <w:bCs/>
          <w:sz w:val="26"/>
          <w:szCs w:val="26"/>
          <w:lang w:val="be-BY"/>
        </w:rPr>
        <w:t>е</w:t>
      </w:r>
      <w:r w:rsidRPr="00100EE6">
        <w:rPr>
          <w:bCs/>
          <w:sz w:val="26"/>
          <w:szCs w:val="26"/>
          <w:lang w:val="be-BY"/>
        </w:rPr>
        <w:t xml:space="preserve"> іншыя абавязкі ў адпаведнасці з заканадаўствам</w:t>
      </w:r>
      <w:r w:rsidR="002B4B2C" w:rsidRPr="00100EE6">
        <w:rPr>
          <w:sz w:val="26"/>
          <w:szCs w:val="26"/>
          <w:lang w:val="be-BY"/>
        </w:rPr>
        <w:t xml:space="preserve"> і л</w:t>
      </w:r>
      <w:r w:rsidR="00082498" w:rsidRPr="00100EE6">
        <w:rPr>
          <w:sz w:val="26"/>
          <w:szCs w:val="26"/>
          <w:lang w:val="be-BY"/>
        </w:rPr>
        <w:t>а</w:t>
      </w:r>
      <w:r w:rsidR="002B4B2C" w:rsidRPr="00100EE6">
        <w:rPr>
          <w:sz w:val="26"/>
          <w:szCs w:val="26"/>
          <w:lang w:val="be-BY"/>
        </w:rPr>
        <w:t>кальным</w:t>
      </w:r>
      <w:r w:rsidR="00082498" w:rsidRPr="00100EE6">
        <w:rPr>
          <w:sz w:val="26"/>
          <w:szCs w:val="26"/>
          <w:lang w:val="be-BY"/>
        </w:rPr>
        <w:t>і</w:t>
      </w:r>
      <w:r w:rsidR="002B4B2C" w:rsidRPr="00100EE6">
        <w:rPr>
          <w:sz w:val="26"/>
          <w:szCs w:val="26"/>
          <w:lang w:val="be-BY"/>
        </w:rPr>
        <w:t xml:space="preserve"> прав</w:t>
      </w:r>
      <w:r w:rsidR="00082498" w:rsidRPr="00100EE6">
        <w:rPr>
          <w:sz w:val="26"/>
          <w:szCs w:val="26"/>
          <w:lang w:val="be-BY"/>
        </w:rPr>
        <w:t>а</w:t>
      </w:r>
      <w:r w:rsidR="002B4B2C" w:rsidRPr="00100EE6">
        <w:rPr>
          <w:sz w:val="26"/>
          <w:szCs w:val="26"/>
          <w:lang w:val="be-BY"/>
        </w:rPr>
        <w:t>вым</w:t>
      </w:r>
      <w:r w:rsidR="00082498" w:rsidRPr="00100EE6">
        <w:rPr>
          <w:sz w:val="26"/>
          <w:szCs w:val="26"/>
          <w:lang w:val="be-BY"/>
        </w:rPr>
        <w:t>і</w:t>
      </w:r>
      <w:r w:rsidR="002B4B2C" w:rsidRPr="00100EE6">
        <w:rPr>
          <w:sz w:val="26"/>
          <w:szCs w:val="26"/>
          <w:lang w:val="be-BY"/>
        </w:rPr>
        <w:t xml:space="preserve"> актам</w:t>
      </w:r>
      <w:r w:rsidR="00082498" w:rsidRPr="00100EE6">
        <w:rPr>
          <w:sz w:val="26"/>
          <w:szCs w:val="26"/>
          <w:lang w:val="be-BY"/>
        </w:rPr>
        <w:t>і</w:t>
      </w:r>
      <w:r w:rsidR="002B4B2C" w:rsidRPr="00100EE6">
        <w:rPr>
          <w:sz w:val="26"/>
          <w:szCs w:val="26"/>
          <w:lang w:val="be-BY"/>
        </w:rPr>
        <w:t xml:space="preserve"> Белстата, Г</w:t>
      </w:r>
      <w:r w:rsidR="00591008" w:rsidRPr="00100EE6">
        <w:rPr>
          <w:sz w:val="26"/>
          <w:szCs w:val="26"/>
          <w:lang w:val="be-BY"/>
        </w:rPr>
        <w:t>алоўнага</w:t>
      </w:r>
      <w:r w:rsidR="002B4B2C" w:rsidRPr="00100EE6">
        <w:rPr>
          <w:sz w:val="26"/>
          <w:szCs w:val="26"/>
          <w:lang w:val="be-BY"/>
        </w:rPr>
        <w:t xml:space="preserve"> </w:t>
      </w:r>
      <w:r w:rsidR="00591008" w:rsidRPr="00100EE6">
        <w:rPr>
          <w:sz w:val="26"/>
          <w:szCs w:val="26"/>
          <w:lang w:val="be-BY"/>
        </w:rPr>
        <w:t>ўпраўлення</w:t>
      </w:r>
    </w:p>
    <w:p w:rsidR="006E3F72" w:rsidRDefault="006E3F72" w:rsidP="006E3F72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 w:val="26"/>
          <w:szCs w:val="26"/>
          <w:lang w:val="be-BY"/>
        </w:rPr>
      </w:pPr>
    </w:p>
    <w:p w:rsidR="006E3F72" w:rsidRDefault="006E3F72" w:rsidP="006E3F72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 w:val="26"/>
          <w:szCs w:val="26"/>
          <w:lang w:val="be-BY"/>
        </w:rPr>
      </w:pPr>
    </w:p>
    <w:p w:rsidR="0027211D" w:rsidRDefault="0027211D" w:rsidP="006E3F72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 w:val="26"/>
          <w:szCs w:val="26"/>
          <w:lang w:val="be-BY"/>
        </w:rPr>
      </w:pPr>
    </w:p>
    <w:p w:rsidR="00DB0BF8" w:rsidRPr="00766B51" w:rsidRDefault="00DB0BF8" w:rsidP="00DB0BF8">
      <w:pPr>
        <w:pStyle w:val="a3"/>
        <w:spacing w:line="300" w:lineRule="exact"/>
        <w:rPr>
          <w:u w:val="single"/>
          <w:lang w:val="be-BY"/>
        </w:rPr>
      </w:pPr>
      <w:r w:rsidRPr="00766B51">
        <w:rPr>
          <w:u w:val="single"/>
          <w:lang w:val="be-BY"/>
        </w:rPr>
        <w:t>АСНОЎНЫЯ ФУНКЦЫ</w:t>
      </w:r>
      <w:r w:rsidRPr="00766B51">
        <w:rPr>
          <w:u w:val="single"/>
          <w:lang w:val="en-US"/>
        </w:rPr>
        <w:t>I</w:t>
      </w:r>
      <w:r w:rsidRPr="00766B51">
        <w:rPr>
          <w:u w:val="single"/>
          <w:lang w:val="be-BY"/>
        </w:rPr>
        <w:t xml:space="preserve"> </w:t>
      </w:r>
      <w:r w:rsidRPr="00766B51">
        <w:rPr>
          <w:u w:val="single"/>
          <w:lang w:val="be-BY"/>
        </w:rPr>
        <w:br/>
        <w:t xml:space="preserve">СТРУКТУРНЫХ ПАДРАЗДЗЯЛЕННЯЎ </w:t>
      </w:r>
      <w:r w:rsidRPr="00766B51">
        <w:rPr>
          <w:caps/>
          <w:u w:val="single"/>
          <w:lang w:val="be-BY"/>
        </w:rPr>
        <w:t>АДДЗЕЛА</w:t>
      </w:r>
    </w:p>
    <w:p w:rsidR="006E3F72" w:rsidRPr="00766B51" w:rsidRDefault="006E3F72" w:rsidP="006E3F72">
      <w:pPr>
        <w:ind w:firstLine="709"/>
        <w:jc w:val="both"/>
        <w:rPr>
          <w:b/>
          <w:sz w:val="26"/>
          <w:szCs w:val="26"/>
          <w:lang w:val="be-BY"/>
        </w:rPr>
      </w:pPr>
    </w:p>
    <w:p w:rsidR="00DB0BF8" w:rsidRPr="00766B51" w:rsidRDefault="00DB0BF8" w:rsidP="00DB0BF8">
      <w:pPr>
        <w:ind w:firstLine="709"/>
        <w:jc w:val="both"/>
        <w:rPr>
          <w:b/>
          <w:sz w:val="26"/>
          <w:szCs w:val="26"/>
          <w:lang w:val="be-BY"/>
        </w:rPr>
      </w:pPr>
      <w:r w:rsidRPr="00766B51">
        <w:rPr>
          <w:b/>
          <w:sz w:val="26"/>
          <w:szCs w:val="26"/>
          <w:lang w:val="be-BY"/>
        </w:rPr>
        <w:t>Сектара ў адпаведнасці с задачамі, якія ўскладзены на ад</w:t>
      </w:r>
      <w:r w:rsidR="0027211D" w:rsidRPr="00766B51">
        <w:rPr>
          <w:b/>
          <w:sz w:val="26"/>
          <w:szCs w:val="26"/>
          <w:lang w:val="be-BY"/>
        </w:rPr>
        <w:t>д</w:t>
      </w:r>
      <w:r w:rsidRPr="00766B51">
        <w:rPr>
          <w:b/>
          <w:sz w:val="26"/>
          <w:szCs w:val="26"/>
          <w:lang w:val="be-BY"/>
        </w:rPr>
        <w:t>зел, ажыццяўляюць наступныя асноўныя функцыі:</w:t>
      </w:r>
    </w:p>
    <w:p w:rsidR="00DB0BF8" w:rsidRPr="00766B51" w:rsidRDefault="00DB0BF8" w:rsidP="006E3F72">
      <w:pPr>
        <w:ind w:firstLine="709"/>
        <w:jc w:val="both"/>
        <w:rPr>
          <w:b/>
          <w:sz w:val="26"/>
          <w:szCs w:val="26"/>
          <w:lang w:val="be-BY"/>
        </w:rPr>
      </w:pPr>
    </w:p>
    <w:p w:rsidR="006E3F72" w:rsidRPr="00766B51" w:rsidRDefault="006E3F72" w:rsidP="006E3F7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66B51">
        <w:rPr>
          <w:b/>
          <w:sz w:val="26"/>
          <w:szCs w:val="26"/>
        </w:rPr>
        <w:t>сект</w:t>
      </w:r>
      <w:r w:rsidR="00010B74" w:rsidRPr="00766B51">
        <w:rPr>
          <w:b/>
          <w:sz w:val="26"/>
          <w:szCs w:val="26"/>
        </w:rPr>
        <w:t>а</w:t>
      </w:r>
      <w:r w:rsidRPr="00766B51">
        <w:rPr>
          <w:b/>
          <w:sz w:val="26"/>
          <w:szCs w:val="26"/>
        </w:rPr>
        <w:t xml:space="preserve">р </w:t>
      </w:r>
      <w:r w:rsidR="00010B74" w:rsidRPr="00766B51">
        <w:rPr>
          <w:b/>
          <w:sz w:val="26"/>
          <w:szCs w:val="26"/>
          <w:lang w:val="be-BY"/>
        </w:rPr>
        <w:t>статыстыкі ўнутранага гандлю</w:t>
      </w:r>
      <w:r w:rsidRPr="00766B51">
        <w:rPr>
          <w:b/>
          <w:sz w:val="26"/>
          <w:szCs w:val="26"/>
        </w:rPr>
        <w:t>:</w:t>
      </w:r>
    </w:p>
    <w:p w:rsidR="006E3F72" w:rsidRPr="00766B51" w:rsidRDefault="006E3F72" w:rsidP="006E3F7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010B74" w:rsidRPr="00766B51" w:rsidRDefault="00010B74" w:rsidP="00010B74">
      <w:pPr>
        <w:pStyle w:val="a8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  <w:lang w:val="be-BY"/>
        </w:rPr>
      </w:pPr>
      <w:r w:rsidRPr="00766B51">
        <w:rPr>
          <w:sz w:val="26"/>
          <w:szCs w:val="26"/>
          <w:lang w:val="be-BY"/>
        </w:rPr>
        <w:t xml:space="preserve">збор, апрацоўку, захоўванне, ахову першасных статыстычных </w:t>
      </w:r>
      <w:r w:rsidR="00B84BE4" w:rsidRPr="00766B51">
        <w:rPr>
          <w:sz w:val="26"/>
          <w:szCs w:val="26"/>
          <w:lang w:val="be-BY"/>
        </w:rPr>
        <w:t>дадзеных</w:t>
      </w:r>
      <w:r w:rsidRPr="00766B51">
        <w:rPr>
          <w:sz w:val="26"/>
          <w:szCs w:val="26"/>
          <w:lang w:val="be-BY"/>
        </w:rPr>
        <w:t xml:space="preserve">, фарміраванне, накапленне, падрыхтоўку для распаўсюджвання </w:t>
      </w:r>
      <w:r w:rsidRPr="00766B51">
        <w:rPr>
          <w:sz w:val="26"/>
          <w:szCs w:val="26"/>
          <w:lang w:val="be-BY"/>
        </w:rPr>
        <w:br/>
        <w:t>і прадстаўлення афіцыйнай статыстычнай інфармацыі аб рознічным тавараабароце і запасах тавараў, тавараабароце грамадскага харчавання; продажы і запасах тавараў; рознічным гандлі; аб грамадскім харчаванні; аб колькасці гандлёвых месцаў на рынках, у гандлёвых цэнтрах; аб аб'ёме аптовага тавараабароту; аб дзейнасці арганізацый аптовага гандлю; рэгістрацыі аб'ёмаў рознічнага продажу тавараў індывідуальнымі прадпрымальнікамі і фізічнымі асобамі на рынках, у гандлёвых цэнтрах</w:t>
      </w:r>
    </w:p>
    <w:p w:rsidR="00010B74" w:rsidRPr="00766B51" w:rsidRDefault="00010B74" w:rsidP="00010B74">
      <w:pPr>
        <w:pStyle w:val="a8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  <w:lang w:val="be-BY"/>
        </w:rPr>
      </w:pPr>
      <w:r w:rsidRPr="00766B51">
        <w:rPr>
          <w:sz w:val="26"/>
          <w:szCs w:val="26"/>
          <w:lang w:val="be-BY"/>
        </w:rPr>
        <w:t>арганізацыю і правядзенне выбарачнага дзяржаўнага статыстычнага назірання за аб'ёмамі рознічнага продажу тавараў індывідуальнымі прадпрымальнікамі і фізічнымі асобамі на рынках, у гандлёвых цэнтрах</w:t>
      </w:r>
    </w:p>
    <w:p w:rsidR="006E3F72" w:rsidRPr="00766B51" w:rsidRDefault="006E3F72" w:rsidP="006E3F72">
      <w:pPr>
        <w:pStyle w:val="a8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be-BY"/>
        </w:rPr>
      </w:pPr>
    </w:p>
    <w:p w:rsidR="006E3F72" w:rsidRPr="00766B51" w:rsidRDefault="002B173B" w:rsidP="006E3F72">
      <w:pPr>
        <w:pStyle w:val="a8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766B51">
        <w:rPr>
          <w:b/>
          <w:sz w:val="26"/>
          <w:szCs w:val="26"/>
        </w:rPr>
        <w:t>сектар статыстыкі знешняга</w:t>
      </w:r>
      <w:bookmarkStart w:id="0" w:name="_GoBack"/>
      <w:bookmarkEnd w:id="0"/>
      <w:r w:rsidRPr="00766B51">
        <w:rPr>
          <w:b/>
          <w:sz w:val="26"/>
          <w:szCs w:val="26"/>
        </w:rPr>
        <w:t xml:space="preserve"> гандлю</w:t>
      </w:r>
      <w:r w:rsidR="006E3F72" w:rsidRPr="00766B51">
        <w:rPr>
          <w:b/>
          <w:color w:val="000000"/>
          <w:sz w:val="26"/>
          <w:szCs w:val="26"/>
        </w:rPr>
        <w:t>:</w:t>
      </w:r>
    </w:p>
    <w:p w:rsidR="006E3F72" w:rsidRPr="00766B51" w:rsidRDefault="006E3F72" w:rsidP="006E3F72">
      <w:pPr>
        <w:pStyle w:val="a8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6E3F72" w:rsidRPr="00766B51" w:rsidRDefault="00A523E8" w:rsidP="006E3F72">
      <w:pPr>
        <w:pStyle w:val="underpoint"/>
        <w:numPr>
          <w:ilvl w:val="0"/>
          <w:numId w:val="7"/>
        </w:numPr>
        <w:rPr>
          <w:sz w:val="26"/>
          <w:szCs w:val="26"/>
        </w:rPr>
      </w:pPr>
      <w:r w:rsidRPr="00766B51">
        <w:rPr>
          <w:sz w:val="26"/>
          <w:szCs w:val="26"/>
          <w:lang w:val="be-BY"/>
        </w:rPr>
        <w:t>збор, апрацоўку, захоўванне, ахову першасных статыстычных дадзеных, фарміраванне, накапленне, падрыхтоўку для распаўсюджвання</w:t>
      </w:r>
      <w:r w:rsidRPr="00766B51">
        <w:rPr>
          <w:sz w:val="26"/>
          <w:szCs w:val="26"/>
          <w:lang w:val="be-BY"/>
        </w:rPr>
        <w:br/>
        <w:t>і прадстаўлення афіцыйнай статыстычнай інфармацыі па статыстыцы знешняга гандлю таварамі</w:t>
      </w:r>
      <w:r w:rsidR="006E3F72" w:rsidRPr="00766B51">
        <w:rPr>
          <w:rFonts w:eastAsia="Times New Roman"/>
          <w:color w:val="000000"/>
          <w:sz w:val="26"/>
          <w:szCs w:val="26"/>
        </w:rPr>
        <w:t xml:space="preserve">; </w:t>
      </w:r>
      <w:r w:rsidRPr="00766B51">
        <w:rPr>
          <w:sz w:val="26"/>
          <w:szCs w:val="26"/>
          <w:lang w:val="be-BY"/>
        </w:rPr>
        <w:t>знешняга гандлю паслугамі</w:t>
      </w:r>
      <w:r w:rsidR="00010B74" w:rsidRPr="00766B51">
        <w:rPr>
          <w:sz w:val="26"/>
          <w:szCs w:val="26"/>
          <w:lang w:val="be-BY"/>
        </w:rPr>
        <w:t>; аб дзейнасці рэзідэнтаў свабодных (асаблівых) эканамічных зон</w:t>
      </w:r>
      <w:r w:rsidR="006E3F72" w:rsidRPr="00766B51">
        <w:rPr>
          <w:rFonts w:eastAsia="Times New Roman"/>
          <w:color w:val="000000"/>
          <w:sz w:val="26"/>
          <w:szCs w:val="26"/>
        </w:rPr>
        <w:t xml:space="preserve">; </w:t>
      </w:r>
      <w:r w:rsidR="00010B74" w:rsidRPr="00766B51">
        <w:rPr>
          <w:sz w:val="26"/>
          <w:szCs w:val="26"/>
          <w:lang w:val="be-BY"/>
        </w:rPr>
        <w:t>аб дзейнасці арганізацый аптовага гандлю</w:t>
      </w:r>
    </w:p>
    <w:p w:rsidR="006E3F72" w:rsidRPr="006E3F72" w:rsidRDefault="006E3F72" w:rsidP="006E3F72">
      <w:pPr>
        <w:shd w:val="clear" w:color="auto" w:fill="FFFFFF"/>
        <w:autoSpaceDE w:val="0"/>
        <w:autoSpaceDN w:val="0"/>
        <w:adjustRightInd w:val="0"/>
        <w:spacing w:before="60" w:after="60"/>
        <w:jc w:val="both"/>
        <w:rPr>
          <w:sz w:val="26"/>
          <w:szCs w:val="26"/>
        </w:rPr>
      </w:pPr>
    </w:p>
    <w:sectPr w:rsidR="006E3F72" w:rsidRPr="006E3F72" w:rsidSect="00724B22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AE6"/>
    <w:multiLevelType w:val="hybridMultilevel"/>
    <w:tmpl w:val="F4C25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07D"/>
    <w:multiLevelType w:val="hybridMultilevel"/>
    <w:tmpl w:val="EFF4E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180"/>
    <w:multiLevelType w:val="hybridMultilevel"/>
    <w:tmpl w:val="90EE83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20902"/>
    <w:multiLevelType w:val="hybridMultilevel"/>
    <w:tmpl w:val="75B0837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4A6CC9"/>
    <w:multiLevelType w:val="hybridMultilevel"/>
    <w:tmpl w:val="6B32D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6CA6"/>
    <w:multiLevelType w:val="hybridMultilevel"/>
    <w:tmpl w:val="DCDC6D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006FBA"/>
    <w:multiLevelType w:val="singleLevel"/>
    <w:tmpl w:val="0B86801C"/>
    <w:lvl w:ilvl="0">
      <w:start w:val="10"/>
      <w:numFmt w:val="decimal"/>
      <w:lvlText w:val="5.%1."/>
      <w:legacy w:legacy="1" w:legacySpace="0" w:legacyIndent="9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164B08"/>
    <w:multiLevelType w:val="multilevel"/>
    <w:tmpl w:val="66A2F304"/>
    <w:lvl w:ilvl="0">
      <w:start w:val="10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1F372A82"/>
    <w:multiLevelType w:val="hybridMultilevel"/>
    <w:tmpl w:val="00E0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F1E90"/>
    <w:multiLevelType w:val="multilevel"/>
    <w:tmpl w:val="F4C2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57D36"/>
    <w:multiLevelType w:val="multilevel"/>
    <w:tmpl w:val="5092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41FE2"/>
    <w:multiLevelType w:val="hybridMultilevel"/>
    <w:tmpl w:val="9FB6A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024AB"/>
    <w:multiLevelType w:val="multilevel"/>
    <w:tmpl w:val="8EF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67FA9"/>
    <w:multiLevelType w:val="hybridMultilevel"/>
    <w:tmpl w:val="64C44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1D14"/>
    <w:multiLevelType w:val="hybridMultilevel"/>
    <w:tmpl w:val="5DBA3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85ECE"/>
    <w:multiLevelType w:val="hybridMultilevel"/>
    <w:tmpl w:val="C054DC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0E28BB"/>
    <w:multiLevelType w:val="hybridMultilevel"/>
    <w:tmpl w:val="6F489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4CDD0465"/>
    <w:multiLevelType w:val="hybridMultilevel"/>
    <w:tmpl w:val="902C4D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4B4521"/>
    <w:multiLevelType w:val="hybridMultilevel"/>
    <w:tmpl w:val="7D7EEF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32AAF"/>
    <w:multiLevelType w:val="hybridMultilevel"/>
    <w:tmpl w:val="7CAA1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56DB0"/>
    <w:multiLevelType w:val="multilevel"/>
    <w:tmpl w:val="B2307ACE"/>
    <w:lvl w:ilvl="0">
      <w:start w:val="5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153"/>
        </w:tabs>
        <w:ind w:left="2153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1"/>
        </w:tabs>
        <w:ind w:left="2911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9"/>
        </w:tabs>
        <w:ind w:left="3669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27"/>
        </w:tabs>
        <w:ind w:left="4427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30"/>
        </w:tabs>
        <w:ind w:left="5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48"/>
        </w:tabs>
        <w:ind w:left="6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06"/>
        </w:tabs>
        <w:ind w:left="71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4"/>
        </w:tabs>
        <w:ind w:left="8224" w:hanging="2160"/>
      </w:pPr>
      <w:rPr>
        <w:rFonts w:hint="default"/>
      </w:rPr>
    </w:lvl>
  </w:abstractNum>
  <w:abstractNum w:abstractNumId="25" w15:restartNumberingAfterBreak="0">
    <w:nsid w:val="58864ECB"/>
    <w:multiLevelType w:val="hybridMultilevel"/>
    <w:tmpl w:val="C93EF2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4870D5"/>
    <w:multiLevelType w:val="hybridMultilevel"/>
    <w:tmpl w:val="E2824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D07CF"/>
    <w:multiLevelType w:val="hybridMultilevel"/>
    <w:tmpl w:val="9B36E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20231"/>
    <w:multiLevelType w:val="hybridMultilevel"/>
    <w:tmpl w:val="89BA2C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8C0129"/>
    <w:multiLevelType w:val="hybridMultilevel"/>
    <w:tmpl w:val="50E26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35128"/>
    <w:multiLevelType w:val="hybridMultilevel"/>
    <w:tmpl w:val="E8AEECFA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C8A4821"/>
    <w:multiLevelType w:val="multilevel"/>
    <w:tmpl w:val="75B083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503CCC"/>
    <w:multiLevelType w:val="multilevel"/>
    <w:tmpl w:val="58868A08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27"/>
  </w:num>
  <w:num w:numId="4">
    <w:abstractNumId w:val="26"/>
  </w:num>
  <w:num w:numId="5">
    <w:abstractNumId w:val="3"/>
  </w:num>
  <w:num w:numId="6">
    <w:abstractNumId w:val="29"/>
  </w:num>
  <w:num w:numId="7">
    <w:abstractNumId w:val="1"/>
  </w:num>
  <w:num w:numId="8">
    <w:abstractNumId w:val="7"/>
  </w:num>
  <w:num w:numId="9">
    <w:abstractNumId w:val="24"/>
  </w:num>
  <w:num w:numId="10">
    <w:abstractNumId w:val="14"/>
  </w:num>
  <w:num w:numId="11">
    <w:abstractNumId w:val="5"/>
  </w:num>
  <w:num w:numId="12">
    <w:abstractNumId w:val="19"/>
  </w:num>
  <w:num w:numId="13">
    <w:abstractNumId w:val="17"/>
  </w:num>
  <w:num w:numId="14">
    <w:abstractNumId w:val="21"/>
  </w:num>
  <w:num w:numId="15">
    <w:abstractNumId w:val="25"/>
  </w:num>
  <w:num w:numId="16">
    <w:abstractNumId w:val="15"/>
  </w:num>
  <w:num w:numId="17">
    <w:abstractNumId w:val="18"/>
  </w:num>
  <w:num w:numId="18">
    <w:abstractNumId w:val="16"/>
  </w:num>
  <w:num w:numId="19">
    <w:abstractNumId w:val="6"/>
  </w:num>
  <w:num w:numId="20">
    <w:abstractNumId w:val="11"/>
  </w:num>
  <w:num w:numId="21">
    <w:abstractNumId w:val="22"/>
  </w:num>
  <w:num w:numId="22">
    <w:abstractNumId w:val="32"/>
  </w:num>
  <w:num w:numId="23">
    <w:abstractNumId w:val="8"/>
  </w:num>
  <w:num w:numId="24">
    <w:abstractNumId w:val="10"/>
  </w:num>
  <w:num w:numId="25">
    <w:abstractNumId w:val="13"/>
  </w:num>
  <w:num w:numId="26">
    <w:abstractNumId w:val="9"/>
  </w:num>
  <w:num w:numId="27">
    <w:abstractNumId w:val="4"/>
  </w:num>
  <w:num w:numId="28">
    <w:abstractNumId w:val="31"/>
  </w:num>
  <w:num w:numId="29">
    <w:abstractNumId w:val="30"/>
  </w:num>
  <w:num w:numId="30">
    <w:abstractNumId w:val="28"/>
  </w:num>
  <w:num w:numId="3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B1FA2"/>
    <w:rsid w:val="000021FC"/>
    <w:rsid w:val="0001002D"/>
    <w:rsid w:val="00010B74"/>
    <w:rsid w:val="0002122B"/>
    <w:rsid w:val="0003029D"/>
    <w:rsid w:val="00042F58"/>
    <w:rsid w:val="00043047"/>
    <w:rsid w:val="0004462E"/>
    <w:rsid w:val="00053495"/>
    <w:rsid w:val="000545BA"/>
    <w:rsid w:val="0007011F"/>
    <w:rsid w:val="00073028"/>
    <w:rsid w:val="00076880"/>
    <w:rsid w:val="00077386"/>
    <w:rsid w:val="00082498"/>
    <w:rsid w:val="000A0F29"/>
    <w:rsid w:val="000B299D"/>
    <w:rsid w:val="000B71C4"/>
    <w:rsid w:val="000C514B"/>
    <w:rsid w:val="000C78EA"/>
    <w:rsid w:val="000D6B01"/>
    <w:rsid w:val="000E3B0F"/>
    <w:rsid w:val="00100EE6"/>
    <w:rsid w:val="00142D73"/>
    <w:rsid w:val="00145F68"/>
    <w:rsid w:val="0016713C"/>
    <w:rsid w:val="00170068"/>
    <w:rsid w:val="00176FA8"/>
    <w:rsid w:val="00180E65"/>
    <w:rsid w:val="001815FB"/>
    <w:rsid w:val="001908C5"/>
    <w:rsid w:val="00192F9D"/>
    <w:rsid w:val="00195321"/>
    <w:rsid w:val="001A76FF"/>
    <w:rsid w:val="001B2C69"/>
    <w:rsid w:val="001D2099"/>
    <w:rsid w:val="001E0599"/>
    <w:rsid w:val="001E25F5"/>
    <w:rsid w:val="001E3451"/>
    <w:rsid w:val="001F6891"/>
    <w:rsid w:val="002002B6"/>
    <w:rsid w:val="00205B13"/>
    <w:rsid w:val="0021161C"/>
    <w:rsid w:val="00212E6F"/>
    <w:rsid w:val="0021555D"/>
    <w:rsid w:val="0023039A"/>
    <w:rsid w:val="002617B0"/>
    <w:rsid w:val="00264B5D"/>
    <w:rsid w:val="0027211D"/>
    <w:rsid w:val="0027657D"/>
    <w:rsid w:val="00292483"/>
    <w:rsid w:val="00297DF6"/>
    <w:rsid w:val="002A3313"/>
    <w:rsid w:val="002B173B"/>
    <w:rsid w:val="002B4B2C"/>
    <w:rsid w:val="002B6FFE"/>
    <w:rsid w:val="002C20A9"/>
    <w:rsid w:val="002C7A0D"/>
    <w:rsid w:val="002D4009"/>
    <w:rsid w:val="002D424C"/>
    <w:rsid w:val="002D5DA1"/>
    <w:rsid w:val="002D60ED"/>
    <w:rsid w:val="002E1E17"/>
    <w:rsid w:val="002F0D81"/>
    <w:rsid w:val="002F503A"/>
    <w:rsid w:val="002F580B"/>
    <w:rsid w:val="00311918"/>
    <w:rsid w:val="00320209"/>
    <w:rsid w:val="003346DF"/>
    <w:rsid w:val="00363B1E"/>
    <w:rsid w:val="0037228F"/>
    <w:rsid w:val="00375465"/>
    <w:rsid w:val="00375E43"/>
    <w:rsid w:val="00384C1C"/>
    <w:rsid w:val="003A06A7"/>
    <w:rsid w:val="003A20FC"/>
    <w:rsid w:val="003A6AF4"/>
    <w:rsid w:val="003D1093"/>
    <w:rsid w:val="003D4851"/>
    <w:rsid w:val="003E424D"/>
    <w:rsid w:val="003F5CBB"/>
    <w:rsid w:val="004124C2"/>
    <w:rsid w:val="0043154C"/>
    <w:rsid w:val="00435699"/>
    <w:rsid w:val="00453725"/>
    <w:rsid w:val="00467CA9"/>
    <w:rsid w:val="00471854"/>
    <w:rsid w:val="00483D3B"/>
    <w:rsid w:val="004951D7"/>
    <w:rsid w:val="004C4EFF"/>
    <w:rsid w:val="004C63AC"/>
    <w:rsid w:val="004D1133"/>
    <w:rsid w:val="004D7F73"/>
    <w:rsid w:val="00501EBA"/>
    <w:rsid w:val="0050330E"/>
    <w:rsid w:val="005374FB"/>
    <w:rsid w:val="00542BEE"/>
    <w:rsid w:val="00557E05"/>
    <w:rsid w:val="00567237"/>
    <w:rsid w:val="00567708"/>
    <w:rsid w:val="0057043A"/>
    <w:rsid w:val="00570595"/>
    <w:rsid w:val="005718BE"/>
    <w:rsid w:val="00582A94"/>
    <w:rsid w:val="00591008"/>
    <w:rsid w:val="005A3A74"/>
    <w:rsid w:val="005A4E0D"/>
    <w:rsid w:val="005A744C"/>
    <w:rsid w:val="005C30A1"/>
    <w:rsid w:val="005D56FA"/>
    <w:rsid w:val="005E5750"/>
    <w:rsid w:val="005F37D5"/>
    <w:rsid w:val="005F728D"/>
    <w:rsid w:val="00613ED6"/>
    <w:rsid w:val="006151C2"/>
    <w:rsid w:val="00626479"/>
    <w:rsid w:val="0063251D"/>
    <w:rsid w:val="006338CD"/>
    <w:rsid w:val="006503D4"/>
    <w:rsid w:val="0065587F"/>
    <w:rsid w:val="0066642A"/>
    <w:rsid w:val="00687002"/>
    <w:rsid w:val="00687AED"/>
    <w:rsid w:val="00693AF7"/>
    <w:rsid w:val="0069515B"/>
    <w:rsid w:val="006B2BFC"/>
    <w:rsid w:val="006B60E3"/>
    <w:rsid w:val="006E3F72"/>
    <w:rsid w:val="006E4EDA"/>
    <w:rsid w:val="006E5DE9"/>
    <w:rsid w:val="006F1D93"/>
    <w:rsid w:val="00716F99"/>
    <w:rsid w:val="00720701"/>
    <w:rsid w:val="00724B22"/>
    <w:rsid w:val="00730D50"/>
    <w:rsid w:val="00734191"/>
    <w:rsid w:val="00737CFB"/>
    <w:rsid w:val="0074536D"/>
    <w:rsid w:val="00766B51"/>
    <w:rsid w:val="00796C02"/>
    <w:rsid w:val="007A143B"/>
    <w:rsid w:val="007A6789"/>
    <w:rsid w:val="007B0429"/>
    <w:rsid w:val="007B40B7"/>
    <w:rsid w:val="007E1493"/>
    <w:rsid w:val="007F0545"/>
    <w:rsid w:val="00802880"/>
    <w:rsid w:val="00807058"/>
    <w:rsid w:val="00824F3B"/>
    <w:rsid w:val="008316B0"/>
    <w:rsid w:val="0085407A"/>
    <w:rsid w:val="00877445"/>
    <w:rsid w:val="008A0017"/>
    <w:rsid w:val="008B4568"/>
    <w:rsid w:val="008B7818"/>
    <w:rsid w:val="008C5DF3"/>
    <w:rsid w:val="008D15DA"/>
    <w:rsid w:val="008D7DD1"/>
    <w:rsid w:val="008F7761"/>
    <w:rsid w:val="00910AF1"/>
    <w:rsid w:val="00912B10"/>
    <w:rsid w:val="0091420E"/>
    <w:rsid w:val="00930F12"/>
    <w:rsid w:val="00944154"/>
    <w:rsid w:val="009553CC"/>
    <w:rsid w:val="00960FAC"/>
    <w:rsid w:val="00971B22"/>
    <w:rsid w:val="00992AB0"/>
    <w:rsid w:val="009A3248"/>
    <w:rsid w:val="009A4426"/>
    <w:rsid w:val="009B1C40"/>
    <w:rsid w:val="009B7AE7"/>
    <w:rsid w:val="009C619C"/>
    <w:rsid w:val="009E4FB4"/>
    <w:rsid w:val="009E7C36"/>
    <w:rsid w:val="00A074AE"/>
    <w:rsid w:val="00A11212"/>
    <w:rsid w:val="00A11280"/>
    <w:rsid w:val="00A21564"/>
    <w:rsid w:val="00A25744"/>
    <w:rsid w:val="00A267D9"/>
    <w:rsid w:val="00A50071"/>
    <w:rsid w:val="00A51465"/>
    <w:rsid w:val="00A523E8"/>
    <w:rsid w:val="00A71D44"/>
    <w:rsid w:val="00A725AE"/>
    <w:rsid w:val="00A735BC"/>
    <w:rsid w:val="00A85C06"/>
    <w:rsid w:val="00A91F17"/>
    <w:rsid w:val="00A9260A"/>
    <w:rsid w:val="00A92CA9"/>
    <w:rsid w:val="00A935B6"/>
    <w:rsid w:val="00AB5C67"/>
    <w:rsid w:val="00AC248A"/>
    <w:rsid w:val="00B12ED1"/>
    <w:rsid w:val="00B24717"/>
    <w:rsid w:val="00B257B8"/>
    <w:rsid w:val="00B3177D"/>
    <w:rsid w:val="00B31BF0"/>
    <w:rsid w:val="00B47F53"/>
    <w:rsid w:val="00B51CF5"/>
    <w:rsid w:val="00B55229"/>
    <w:rsid w:val="00B606A6"/>
    <w:rsid w:val="00B84BE4"/>
    <w:rsid w:val="00B86182"/>
    <w:rsid w:val="00B957DC"/>
    <w:rsid w:val="00BA01DF"/>
    <w:rsid w:val="00BA1271"/>
    <w:rsid w:val="00BA2BA1"/>
    <w:rsid w:val="00BA346F"/>
    <w:rsid w:val="00BC178E"/>
    <w:rsid w:val="00BE0299"/>
    <w:rsid w:val="00BE3A7A"/>
    <w:rsid w:val="00BE67B7"/>
    <w:rsid w:val="00BF5D27"/>
    <w:rsid w:val="00C116F8"/>
    <w:rsid w:val="00C1631C"/>
    <w:rsid w:val="00C16598"/>
    <w:rsid w:val="00C16891"/>
    <w:rsid w:val="00C17AFE"/>
    <w:rsid w:val="00C2663A"/>
    <w:rsid w:val="00C31961"/>
    <w:rsid w:val="00C3280D"/>
    <w:rsid w:val="00C539F5"/>
    <w:rsid w:val="00C71576"/>
    <w:rsid w:val="00C7376B"/>
    <w:rsid w:val="00C8542A"/>
    <w:rsid w:val="00C97A0A"/>
    <w:rsid w:val="00CA7281"/>
    <w:rsid w:val="00CB1FA2"/>
    <w:rsid w:val="00CB6794"/>
    <w:rsid w:val="00CE5C02"/>
    <w:rsid w:val="00D21DF7"/>
    <w:rsid w:val="00D22D26"/>
    <w:rsid w:val="00D24776"/>
    <w:rsid w:val="00D3650B"/>
    <w:rsid w:val="00D4085E"/>
    <w:rsid w:val="00D46D97"/>
    <w:rsid w:val="00D66313"/>
    <w:rsid w:val="00D77B24"/>
    <w:rsid w:val="00D82FCA"/>
    <w:rsid w:val="00DA1A05"/>
    <w:rsid w:val="00DA1B53"/>
    <w:rsid w:val="00DA501D"/>
    <w:rsid w:val="00DB0BF8"/>
    <w:rsid w:val="00DF078F"/>
    <w:rsid w:val="00E23B34"/>
    <w:rsid w:val="00E24F5F"/>
    <w:rsid w:val="00E442AD"/>
    <w:rsid w:val="00E619E5"/>
    <w:rsid w:val="00E73856"/>
    <w:rsid w:val="00E76C2D"/>
    <w:rsid w:val="00E81244"/>
    <w:rsid w:val="00E81D2D"/>
    <w:rsid w:val="00E92520"/>
    <w:rsid w:val="00E93B7A"/>
    <w:rsid w:val="00EC1406"/>
    <w:rsid w:val="00ED160B"/>
    <w:rsid w:val="00EE293C"/>
    <w:rsid w:val="00EF033D"/>
    <w:rsid w:val="00F032E3"/>
    <w:rsid w:val="00F05ED7"/>
    <w:rsid w:val="00F1671E"/>
    <w:rsid w:val="00F31B34"/>
    <w:rsid w:val="00F3345B"/>
    <w:rsid w:val="00F37E23"/>
    <w:rsid w:val="00F4232F"/>
    <w:rsid w:val="00F54F3F"/>
    <w:rsid w:val="00F664EF"/>
    <w:rsid w:val="00F76D05"/>
    <w:rsid w:val="00F8387A"/>
    <w:rsid w:val="00FA1446"/>
    <w:rsid w:val="00FA1F8E"/>
    <w:rsid w:val="00FA6CEC"/>
    <w:rsid w:val="00FB65AD"/>
    <w:rsid w:val="00FD6474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7BCEB2-0302-468E-9D9B-973E0EA7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6479"/>
    <w:pPr>
      <w:jc w:val="center"/>
    </w:pPr>
    <w:rPr>
      <w:b/>
      <w:bCs/>
    </w:rPr>
  </w:style>
  <w:style w:type="paragraph" w:styleId="a5">
    <w:name w:val="Body Text"/>
    <w:basedOn w:val="a"/>
    <w:rsid w:val="00626479"/>
    <w:pPr>
      <w:shd w:val="clear" w:color="auto" w:fill="FFFFFF"/>
      <w:jc w:val="both"/>
    </w:pPr>
    <w:rPr>
      <w:color w:val="000000"/>
      <w:spacing w:val="-6"/>
      <w:sz w:val="30"/>
      <w:szCs w:val="30"/>
    </w:rPr>
  </w:style>
  <w:style w:type="paragraph" w:customStyle="1" w:styleId="a6">
    <w:name w:val="Знак Знак Знак Знак Знак Знак Знак Знак Знак Знак Знак Знак Знак Знак"/>
    <w:basedOn w:val="a"/>
    <w:rsid w:val="00CB1FA2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05B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1961"/>
    <w:pPr>
      <w:ind w:left="720"/>
      <w:contextualSpacing/>
    </w:pPr>
  </w:style>
  <w:style w:type="paragraph" w:styleId="a9">
    <w:name w:val="Body Text Indent"/>
    <w:basedOn w:val="a"/>
    <w:link w:val="aa"/>
    <w:rsid w:val="00C3196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1961"/>
    <w:rPr>
      <w:sz w:val="24"/>
      <w:szCs w:val="24"/>
    </w:rPr>
  </w:style>
  <w:style w:type="character" w:customStyle="1" w:styleId="a4">
    <w:name w:val="Заголовок Знак"/>
    <w:basedOn w:val="a0"/>
    <w:link w:val="a3"/>
    <w:rsid w:val="00F31B34"/>
    <w:rPr>
      <w:b/>
      <w:bCs/>
      <w:sz w:val="24"/>
      <w:szCs w:val="24"/>
    </w:rPr>
  </w:style>
  <w:style w:type="paragraph" w:customStyle="1" w:styleId="underpoint">
    <w:name w:val="underpoint"/>
    <w:basedOn w:val="a"/>
    <w:rsid w:val="006E3F72"/>
    <w:pPr>
      <w:ind w:firstLine="567"/>
      <w:jc w:val="both"/>
    </w:pPr>
    <w:rPr>
      <w:rFonts w:eastAsiaTheme="minorEastAsia"/>
    </w:rPr>
  </w:style>
  <w:style w:type="paragraph" w:customStyle="1" w:styleId="ab">
    <w:basedOn w:val="a"/>
    <w:next w:val="a3"/>
    <w:link w:val="ac"/>
    <w:qFormat/>
    <w:rsid w:val="006E3F72"/>
    <w:pPr>
      <w:jc w:val="center"/>
    </w:pPr>
    <w:rPr>
      <w:b/>
      <w:bCs/>
    </w:rPr>
  </w:style>
  <w:style w:type="character" w:customStyle="1" w:styleId="ac">
    <w:name w:val="Название Знак"/>
    <w:link w:val="ab"/>
    <w:rsid w:val="006E3F7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1392B97D6C804190738B158C5CD63E1EB82A41BD29C782EDB659EE08CB2967FD50180BB45DDDBD3D520FF0FBE7392DF9E21225AC3B2FE9FCA0D02FF3aEY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ЗАДАЧИ</vt:lpstr>
    </vt:vector>
  </TitlesOfParts>
  <Company>Minstat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creator>Elena.Ruskevich</dc:creator>
  <cp:lastModifiedBy>Ткаченко Татьяна Анатольевна</cp:lastModifiedBy>
  <cp:revision>79</cp:revision>
  <cp:lastPrinted>2026-02-06T11:59:00Z</cp:lastPrinted>
  <dcterms:created xsi:type="dcterms:W3CDTF">2019-04-09T06:24:00Z</dcterms:created>
  <dcterms:modified xsi:type="dcterms:W3CDTF">2026-02-10T08:07:00Z</dcterms:modified>
</cp:coreProperties>
</file>