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F5" w:rsidRDefault="002866F5" w:rsidP="002866F5">
      <w:pPr>
        <w:pStyle w:val="a3"/>
        <w:rPr>
          <w:u w:val="single"/>
          <w:lang w:val="be-BY"/>
        </w:rPr>
      </w:pPr>
      <w:r w:rsidRPr="00D42F96">
        <w:rPr>
          <w:u w:val="single"/>
          <w:lang w:val="be-BY"/>
        </w:rPr>
        <w:t>АСНОЎНЫЯ ЗАДАЧЫ</w:t>
      </w:r>
      <w:r w:rsidR="00AC7C76">
        <w:rPr>
          <w:u w:val="single"/>
          <w:lang w:val="be-BY"/>
        </w:rPr>
        <w:t xml:space="preserve"> АДДЗЕЛА</w:t>
      </w:r>
    </w:p>
    <w:p w:rsidR="002866F5" w:rsidRPr="00D42F96" w:rsidRDefault="002866F5" w:rsidP="002866F5">
      <w:pPr>
        <w:pStyle w:val="a3"/>
        <w:rPr>
          <w:u w:val="single"/>
          <w:lang w:val="ru-RU"/>
        </w:rPr>
      </w:pPr>
    </w:p>
    <w:p w:rsidR="002866F5" w:rsidRPr="00D42F96" w:rsidRDefault="002866F5" w:rsidP="008004E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ажыццяўленне дзяржаўнай статыстычнай дзейнасці </w:t>
      </w:r>
      <w:r w:rsidR="00FF135B">
        <w:rPr>
          <w:rFonts w:ascii="Times New Roman" w:hAnsi="Times New Roman" w:cs="Times New Roman"/>
          <w:sz w:val="26"/>
          <w:szCs w:val="26"/>
          <w:lang w:val="be-BY"/>
        </w:rPr>
        <w:t xml:space="preserve">па </w:t>
      </w:r>
      <w:r w:rsidR="00084768">
        <w:rPr>
          <w:rFonts w:ascii="Times New Roman" w:hAnsi="Times New Roman" w:cs="Times New Roman"/>
          <w:sz w:val="26"/>
          <w:szCs w:val="26"/>
          <w:lang w:val="be-BY"/>
        </w:rPr>
        <w:t>арган</w:t>
      </w:r>
      <w:proofErr w:type="spellStart"/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84768">
        <w:rPr>
          <w:rFonts w:ascii="Times New Roman" w:hAnsi="Times New Roman" w:cs="Times New Roman"/>
          <w:sz w:val="26"/>
          <w:szCs w:val="26"/>
        </w:rPr>
        <w:t>зацы</w:t>
      </w:r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084768">
        <w:rPr>
          <w:rFonts w:ascii="Times New Roman" w:hAnsi="Times New Roman" w:cs="Times New Roman"/>
          <w:sz w:val="26"/>
          <w:szCs w:val="26"/>
        </w:rPr>
        <w:t xml:space="preserve"> </w:t>
      </w:r>
      <w:r w:rsidR="0073638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084768" w:rsidRPr="000847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4768">
        <w:rPr>
          <w:rFonts w:ascii="Times New Roman" w:hAnsi="Times New Roman" w:cs="Times New Roman"/>
          <w:sz w:val="26"/>
          <w:szCs w:val="26"/>
        </w:rPr>
        <w:t>каардынацы</w:t>
      </w:r>
      <w:r w:rsidR="0008476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084768" w:rsidRPr="00084768">
        <w:rPr>
          <w:rFonts w:ascii="Times New Roman" w:hAnsi="Times New Roman" w:cs="Times New Roman"/>
          <w:sz w:val="26"/>
          <w:szCs w:val="26"/>
        </w:rPr>
        <w:t xml:space="preserve"> </w:t>
      </w:r>
      <w:r w:rsidR="00084768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FF135B" w:rsidRPr="00D42F96">
        <w:rPr>
          <w:rFonts w:ascii="Times New Roman" w:hAnsi="Times New Roman" w:cs="Times New Roman"/>
          <w:sz w:val="26"/>
          <w:szCs w:val="26"/>
          <w:lang w:val="be-BY"/>
        </w:rPr>
        <w:t>структурны</w:t>
      </w:r>
      <w:r w:rsidR="00FF135B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="00FF135B"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падраздзяленняў Галоўнага ўпраўлення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>з выкананнем прынцыпаў дзяржаўнай статыстыкі</w:t>
      </w:r>
    </w:p>
    <w:p w:rsidR="002866F5" w:rsidRPr="00D42F96" w:rsidRDefault="002866F5" w:rsidP="002866F5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42F96">
        <w:rPr>
          <w:rFonts w:ascii="Times New Roman" w:hAnsi="Times New Roman" w:cs="Times New Roman"/>
          <w:sz w:val="26"/>
          <w:szCs w:val="26"/>
          <w:lang w:val="be-BY"/>
        </w:rPr>
        <w:t>задавальненне патрэбы грамадства і дзяржавы ў афіцыйнай статыстычнай інфармацыі, якая комплексна характарызуе сацыяльна-эканамічнае развіццё Магілеўскай вобласці</w:t>
      </w:r>
    </w:p>
    <w:p w:rsidR="002866F5" w:rsidRPr="002B0E7B" w:rsidRDefault="002866F5" w:rsidP="002B0E7B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6"/>
          <w:szCs w:val="26"/>
          <w:u w:val="single"/>
          <w:lang w:val="be-BY"/>
        </w:rPr>
      </w:pPr>
      <w:r w:rsidRPr="00675149">
        <w:rPr>
          <w:rFonts w:ascii="Times New Roman" w:hAnsi="Times New Roman" w:cs="Times New Roman"/>
          <w:sz w:val="26"/>
          <w:szCs w:val="26"/>
          <w:lang w:val="be-BY"/>
        </w:rPr>
        <w:t xml:space="preserve">забеспячэнне функцыянавання сістэмы менеджменту якасці </w:t>
      </w:r>
      <w:r w:rsidR="00675149" w:rsidRPr="001823B1">
        <w:rPr>
          <w:rFonts w:ascii="Times New Roman" w:hAnsi="Times New Roman" w:cs="Times New Roman"/>
          <w:sz w:val="26"/>
          <w:szCs w:val="26"/>
          <w:lang w:val="be-BY"/>
        </w:rPr>
        <w:t>органаў дзяржаўнай статыстыкі</w:t>
      </w:r>
    </w:p>
    <w:p w:rsidR="002B0E7B" w:rsidRPr="002B0E7B" w:rsidRDefault="002B0E7B" w:rsidP="002B0E7B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eastAsia="ru-RU"/>
        </w:rPr>
      </w:pPr>
      <w:r w:rsidRPr="008004EB">
        <w:rPr>
          <w:rFonts w:ascii="Times New Roman" w:eastAsia="Times New Roman" w:hAnsi="Times New Roman" w:cs="Times New Roman"/>
          <w:color w:val="1F1F1F"/>
          <w:sz w:val="26"/>
          <w:szCs w:val="26"/>
          <w:lang w:val="be-BY" w:eastAsia="ru-RU"/>
        </w:rPr>
        <w:t>арганізацыя і каардынацыя работы па правядзенні Галоўным упраўленнем праверак дакладнасці першасных статыстычных даных</w:t>
      </w:r>
    </w:p>
    <w:p w:rsidR="002B0E7B" w:rsidRPr="002B0E7B" w:rsidRDefault="002B0E7B" w:rsidP="002B0E7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1F1F1F"/>
          <w:sz w:val="26"/>
          <w:szCs w:val="26"/>
          <w:lang w:eastAsia="ru-RU"/>
        </w:rPr>
      </w:pPr>
    </w:p>
    <w:p w:rsidR="002B0E7B" w:rsidRPr="00CE3127" w:rsidRDefault="002B0E7B" w:rsidP="002B0E7B">
      <w:pPr>
        <w:pStyle w:val="a7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E3127">
        <w:rPr>
          <w:rFonts w:ascii="Times New Roman" w:hAnsi="Times New Roman" w:cs="Times New Roman"/>
          <w:sz w:val="26"/>
          <w:szCs w:val="26"/>
          <w:lang w:val="be-BY"/>
        </w:rPr>
        <w:t>арганізацыя і каардынацыя работы па спыненні і папярэджанні фактаў парушэння рэспандэнтамі парадку прадстаўлення даных дзяржаўнай статыстычнай справаздачнасці</w:t>
      </w:r>
    </w:p>
    <w:p w:rsidR="00581F7A" w:rsidRDefault="00581F7A" w:rsidP="002866F5">
      <w:pPr>
        <w:pStyle w:val="a3"/>
        <w:rPr>
          <w:sz w:val="26"/>
          <w:szCs w:val="26"/>
          <w:u w:val="single"/>
          <w:lang w:val="be-BY"/>
        </w:rPr>
      </w:pPr>
    </w:p>
    <w:p w:rsidR="002866F5" w:rsidRDefault="002866F5" w:rsidP="002866F5">
      <w:pPr>
        <w:pStyle w:val="a3"/>
        <w:rPr>
          <w:sz w:val="26"/>
          <w:szCs w:val="26"/>
          <w:u w:val="single"/>
          <w:lang w:val="be-BY"/>
        </w:rPr>
      </w:pPr>
      <w:r w:rsidRPr="00D42F96">
        <w:rPr>
          <w:sz w:val="26"/>
          <w:szCs w:val="26"/>
          <w:u w:val="single"/>
          <w:lang w:val="be-BY"/>
        </w:rPr>
        <w:t>АСНОЎНЫЯ ФУНКЦЫІ</w:t>
      </w:r>
      <w:r w:rsidR="00AC7C76">
        <w:rPr>
          <w:sz w:val="26"/>
          <w:szCs w:val="26"/>
          <w:u w:val="single"/>
          <w:lang w:val="be-BY"/>
        </w:rPr>
        <w:t xml:space="preserve"> </w:t>
      </w:r>
      <w:r w:rsidR="00AC7C76">
        <w:rPr>
          <w:u w:val="single"/>
          <w:lang w:val="be-BY"/>
        </w:rPr>
        <w:t>АДДЗЕЛА</w:t>
      </w:r>
    </w:p>
    <w:p w:rsidR="002866F5" w:rsidRDefault="002866F5" w:rsidP="002866F5">
      <w:pPr>
        <w:pStyle w:val="a3"/>
        <w:rPr>
          <w:sz w:val="26"/>
          <w:szCs w:val="26"/>
          <w:u w:val="single"/>
          <w:lang w:val="be-BY"/>
        </w:rPr>
      </w:pPr>
    </w:p>
    <w:p w:rsidR="002866F5" w:rsidRPr="00AC7C76" w:rsidRDefault="002866F5" w:rsidP="00AC7C76">
      <w:pPr>
        <w:pStyle w:val="a7"/>
        <w:spacing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AC7C76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Аддзел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у</w:t>
      </w:r>
      <w:r w:rsidRPr="00D42F96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 xml:space="preserve"> адпаведнасці з ускладзенымі на яго задачамі</w:t>
      </w:r>
      <w:r w:rsidR="00AC7C76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 xml:space="preserve"> </w:t>
      </w:r>
      <w:r w:rsidR="00AC7C76" w:rsidRPr="00AC7C76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ажыцця</w:t>
      </w:r>
      <w:r w:rsidR="00AC7C76" w:rsidRPr="00AC7C76">
        <w:rPr>
          <w:rFonts w:ascii="Times New Roman" w:hAnsi="Times New Roman" w:cs="Times New Roman"/>
          <w:b/>
          <w:sz w:val="26"/>
          <w:szCs w:val="26"/>
          <w:lang w:val="be-BY"/>
        </w:rPr>
        <w:t>ўляе наступныя функцыі</w:t>
      </w:r>
      <w:r w:rsidRPr="00AC7C76">
        <w:rPr>
          <w:rFonts w:ascii="Times New Roman" w:hAnsi="Times New Roman" w:cs="Times New Roman"/>
          <w:b/>
          <w:bCs/>
          <w:sz w:val="26"/>
          <w:szCs w:val="26"/>
          <w:lang w:val="be-BY"/>
        </w:rPr>
        <w:t>:</w:t>
      </w:r>
    </w:p>
    <w:p w:rsidR="001823B1" w:rsidRPr="00581F7A" w:rsidRDefault="002866F5" w:rsidP="00581F7A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81F7A">
        <w:rPr>
          <w:rFonts w:ascii="Times New Roman" w:hAnsi="Times New Roman" w:cs="Times New Roman"/>
          <w:sz w:val="26"/>
          <w:szCs w:val="26"/>
          <w:lang w:val="be-BY"/>
        </w:rPr>
        <w:t>уносіць ва ўстаноўленым парадку ў Белстат прапановы па ўдасканальванні афіцыйнай статыстычнай метадалогіі для арганізацыі і правядзення цэнтралізаваных дзяржаўных статыстычных назіранняў, фарміравання афіцыйнай статыстычнай інфармацыі</w:t>
      </w:r>
    </w:p>
    <w:p w:rsidR="002866F5" w:rsidRPr="00476201" w:rsidRDefault="002866F5" w:rsidP="00357904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>удзельнічае ў распрацоўцы праектаў стратэгіі развіцця дзяржаўнай статыстыкі</w:t>
      </w:r>
      <w:r w:rsidR="00BD51AC">
        <w:rPr>
          <w:sz w:val="26"/>
          <w:szCs w:val="26"/>
          <w:lang w:val="be-BY"/>
        </w:rPr>
        <w:t>,</w:t>
      </w:r>
      <w:r w:rsidRPr="001823B1">
        <w:rPr>
          <w:sz w:val="26"/>
          <w:szCs w:val="26"/>
          <w:lang w:val="be-BY"/>
        </w:rPr>
        <w:t xml:space="preserve"> праграмы статыстычных работ </w:t>
      </w:r>
      <w:proofErr w:type="spellStart"/>
      <w:r w:rsidR="00084768">
        <w:rPr>
          <w:sz w:val="26"/>
          <w:szCs w:val="26"/>
          <w:lang w:val="en-US"/>
        </w:rPr>
        <w:t>i</w:t>
      </w:r>
      <w:proofErr w:type="spellEnd"/>
      <w:r w:rsidR="00084768" w:rsidRPr="00476201">
        <w:rPr>
          <w:sz w:val="26"/>
          <w:szCs w:val="26"/>
          <w:lang w:val="be-BY"/>
        </w:rPr>
        <w:t xml:space="preserve"> вытворчага плана статыстычных работ</w:t>
      </w:r>
    </w:p>
    <w:p w:rsidR="002866F5" w:rsidRPr="00581F7A" w:rsidRDefault="002866F5" w:rsidP="002866F5">
      <w:pPr>
        <w:pStyle w:val="a7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арганізуе работу па падвядзенні вынікаў работы Галоўнага ўпраўлення</w:t>
      </w:r>
      <w:r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2866F5" w:rsidRPr="00581F7A" w:rsidRDefault="002866F5" w:rsidP="002866F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ажыццяўляе сумесна з галіновымі структурнымі падраздзяленнямі Галоўнага ўпраўлення:</w:t>
      </w:r>
    </w:p>
    <w:p w:rsidR="002866F5" w:rsidRPr="00032EF8" w:rsidRDefault="00476201" w:rsidP="00725BC3">
      <w:pPr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1512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планаванне </w:t>
      </w:r>
      <w:r w:rsidR="002866F5" w:rsidRPr="00032EF8">
        <w:rPr>
          <w:rFonts w:ascii="Times New Roman" w:hAnsi="Times New Roman" w:cs="Times New Roman"/>
          <w:sz w:val="26"/>
          <w:szCs w:val="26"/>
          <w:lang w:val="be-BY"/>
        </w:rPr>
        <w:t>работы з карыстальнікамі, аналітычн</w:t>
      </w:r>
      <w:r w:rsidR="00FA2A2D" w:rsidRPr="00032EF8">
        <w:rPr>
          <w:rFonts w:ascii="Times New Roman" w:hAnsi="Times New Roman" w:cs="Times New Roman"/>
          <w:sz w:val="26"/>
          <w:szCs w:val="26"/>
          <w:lang w:val="be-BY"/>
        </w:rPr>
        <w:t>ай</w:t>
      </w:r>
      <w:r w:rsidR="002866F5"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2866F5" w:rsidRPr="00032EF8">
        <w:rPr>
          <w:rFonts w:ascii="Times New Roman" w:hAnsi="Times New Roman" w:cs="Times New Roman"/>
          <w:sz w:val="26"/>
          <w:szCs w:val="26"/>
          <w:lang w:val="be-BY"/>
        </w:rPr>
        <w:t>работы</w:t>
      </w:r>
      <w:r w:rsidR="002866F5" w:rsidRPr="00581F7A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2866F5" w:rsidRPr="00032EF8">
        <w:rPr>
          <w:rFonts w:ascii="Times New Roman" w:hAnsi="Times New Roman" w:cs="Times New Roman"/>
          <w:sz w:val="26"/>
          <w:szCs w:val="26"/>
          <w:lang w:val="be-BY"/>
        </w:rPr>
        <w:t>правядзення семінараў і індывідуальных кансультацый з рэспандэнтамі дзяржаўных статыстычных назіранняў і са спецыялістамі аддзелаў статыстыкі раёнаў і гарадоў</w:t>
      </w:r>
    </w:p>
    <w:p w:rsidR="002866F5" w:rsidRPr="002866F5" w:rsidRDefault="002866F5" w:rsidP="00725BC3">
      <w:pPr>
        <w:numPr>
          <w:ilvl w:val="0"/>
          <w:numId w:val="9"/>
        </w:numPr>
        <w:tabs>
          <w:tab w:val="clear" w:pos="720"/>
        </w:tabs>
        <w:spacing w:before="120" w:after="0" w:line="240" w:lineRule="auto"/>
        <w:ind w:left="1512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падрыхтоўку афіцыйнай статыстычнай інфармацыі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476201">
        <w:rPr>
          <w:rFonts w:ascii="Times New Roman" w:hAnsi="Times New Roman" w:cs="Times New Roman"/>
          <w:sz w:val="26"/>
          <w:szCs w:val="26"/>
          <w:lang w:val="be-BY"/>
        </w:rPr>
        <w:t xml:space="preserve">аб ходзе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выканання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прагнозаў с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ацыяльна-эканамічнага развіцця Магілеўскай вобласці,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комплексных статыстычных і інфармацыйна-аналітычных матэрыялаў, статыстычных выданняў, якія характарызуюць сацыяльна-эканамічнае развіццё вобласці,</w:t>
      </w:r>
      <w:r w:rsidRPr="002866F5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="00476201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раёна</w:t>
      </w:r>
      <w:r w:rsidR="004D15AD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(гарадо</w:t>
      </w:r>
      <w:r w:rsidR="00476201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color w:val="000000"/>
          <w:sz w:val="26"/>
          <w:szCs w:val="26"/>
          <w:lang w:val="be-BY"/>
        </w:rPr>
        <w:t>), асно</w:t>
      </w:r>
      <w:r w:rsidR="00476201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sz w:val="26"/>
          <w:szCs w:val="26"/>
          <w:lang w:val="be-BY"/>
        </w:rPr>
        <w:t>ных паказчыка</w:t>
      </w:r>
      <w:r w:rsidR="00476201" w:rsidRPr="001823B1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7620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4D15AD">
        <w:rPr>
          <w:rFonts w:ascii="Times New Roman" w:hAnsi="Times New Roman" w:cs="Times New Roman"/>
          <w:sz w:val="26"/>
          <w:szCs w:val="26"/>
          <w:lang w:val="be-BY"/>
        </w:rPr>
        <w:t>асобных арган</w:t>
      </w:r>
      <w:proofErr w:type="spellStart"/>
      <w:r w:rsidR="004D15AD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4D15AD" w:rsidRPr="004D15AD">
        <w:rPr>
          <w:rFonts w:ascii="Times New Roman" w:hAnsi="Times New Roman" w:cs="Times New Roman"/>
          <w:sz w:val="26"/>
          <w:szCs w:val="26"/>
          <w:lang w:val="be-BY"/>
        </w:rPr>
        <w:t>зацый</w:t>
      </w:r>
      <w:r>
        <w:rPr>
          <w:sz w:val="30"/>
          <w:szCs w:val="30"/>
          <w:highlight w:val="magenta"/>
          <w:lang w:val="be-BY"/>
        </w:rPr>
        <w:t xml:space="preserve"> </w:t>
      </w:r>
    </w:p>
    <w:p w:rsidR="002866F5" w:rsidRPr="00104898" w:rsidRDefault="002866F5" w:rsidP="002866F5">
      <w:pPr>
        <w:numPr>
          <w:ilvl w:val="0"/>
          <w:numId w:val="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прадстаўляе афіцыйную статыстычную інфармацыю 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дзяржаўным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органам,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а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>таксама распаўсюджвае</w:t>
      </w:r>
      <w:r w:rsidR="004D15A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proofErr w:type="spellStart"/>
      <w:r w:rsidR="004D15AD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4D15A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581F7A">
        <w:rPr>
          <w:rFonts w:ascii="Times New Roman" w:hAnsi="Times New Roman" w:cs="Times New Roman"/>
          <w:sz w:val="26"/>
          <w:szCs w:val="26"/>
          <w:lang w:val="be-BY"/>
        </w:rPr>
        <w:t xml:space="preserve">(або) </w:t>
      </w:r>
      <w:r w:rsidR="004D15A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прадстаўляе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афіцыйную статыстычную інфармацыю іншым карыстальнікам у парадку, устаноўленым заканадаўствам </w:t>
      </w:r>
    </w:p>
    <w:p w:rsidR="004D15AD" w:rsidRPr="00104898" w:rsidRDefault="002866F5" w:rsidP="004D15AD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04898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дае рэспандэнтам </w:t>
      </w:r>
      <w:r w:rsidRPr="00104898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неабходныя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>тлумачэнні аб парадку прадстаўлення дзяржаўнай статыстычнай справаздачнасці</w:t>
      </w:r>
      <w:r w:rsidRPr="00104898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</w:p>
    <w:p w:rsidR="002866F5" w:rsidRPr="00104898" w:rsidRDefault="004D15AD" w:rsidP="004D15AD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прадстаўляе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ў межах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сваёй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>кампетэнцыі</w:t>
      </w:r>
      <w:r w:rsidR="002866F5" w:rsidRPr="001048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>рэспандэнтам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пры</w:t>
      </w:r>
      <w:r w:rsidRPr="001048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>правядзенні цэнтралізаваных дзяржаўных статыстычных назіранняў 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  <w:r w:rsidR="00FF135B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доступ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да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спец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ыя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л</w:t>
      </w:r>
      <w:proofErr w:type="spellStart"/>
      <w:r w:rsidR="00DC71ED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з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аванага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пр</w:t>
      </w:r>
      <w:r w:rsidR="00581F7A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грамн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ага за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бесп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ячэння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для пр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адстаў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лен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н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я пер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шасных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стат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ыстычных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даных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у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в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ыглядз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е электронн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ага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00298">
        <w:fldChar w:fldCharType="begin"/>
      </w:r>
      <w:r w:rsidR="00700298" w:rsidRPr="00700298">
        <w:rPr>
          <w:lang w:val="be-BY"/>
        </w:rPr>
        <w:instrText xml:space="preserve"> </w:instrText>
      </w:r>
      <w:r w:rsidR="00700298">
        <w:instrText>HYPERLINK</w:instrText>
      </w:r>
      <w:r w:rsidR="00700298" w:rsidRPr="00700298">
        <w:rPr>
          <w:lang w:val="be-BY"/>
        </w:rPr>
        <w:instrText xml:space="preserve"> "</w:instrText>
      </w:r>
      <w:r w:rsidR="00700298">
        <w:instrText>consultantplus</w:instrText>
      </w:r>
      <w:r w:rsidR="00700298" w:rsidRPr="00700298">
        <w:rPr>
          <w:lang w:val="be-BY"/>
        </w:rPr>
        <w:instrText>://</w:instrText>
      </w:r>
      <w:r w:rsidR="00700298">
        <w:instrText>offline</w:instrText>
      </w:r>
      <w:r w:rsidR="00700298" w:rsidRPr="00700298">
        <w:rPr>
          <w:lang w:val="be-BY"/>
        </w:rPr>
        <w:instrText>/</w:instrText>
      </w:r>
      <w:r w:rsidR="00700298">
        <w:instrText>ref</w:instrText>
      </w:r>
      <w:r w:rsidR="00700298" w:rsidRPr="00700298">
        <w:rPr>
          <w:lang w:val="be-BY"/>
        </w:rPr>
        <w:instrText>=3</w:instrText>
      </w:r>
      <w:r w:rsidR="00700298">
        <w:instrText>F</w:instrText>
      </w:r>
      <w:r w:rsidR="00700298" w:rsidRPr="00700298">
        <w:rPr>
          <w:lang w:val="be-BY"/>
        </w:rPr>
        <w:instrText>1392</w:instrText>
      </w:r>
      <w:r w:rsidR="00700298">
        <w:instrText>B</w:instrText>
      </w:r>
      <w:r w:rsidR="00700298" w:rsidRPr="00700298">
        <w:rPr>
          <w:lang w:val="be-BY"/>
        </w:rPr>
        <w:instrText>97</w:instrText>
      </w:r>
      <w:r w:rsidR="00700298">
        <w:instrText>D</w:instrText>
      </w:r>
      <w:r w:rsidR="00700298" w:rsidRPr="00700298">
        <w:rPr>
          <w:lang w:val="be-BY"/>
        </w:rPr>
        <w:instrText>6</w:instrText>
      </w:r>
      <w:r w:rsidR="00700298">
        <w:instrText>C</w:instrText>
      </w:r>
      <w:r w:rsidR="00700298" w:rsidRPr="00700298">
        <w:rPr>
          <w:lang w:val="be-BY"/>
        </w:rPr>
        <w:instrText>804190738</w:instrText>
      </w:r>
      <w:r w:rsidR="00700298">
        <w:instrText>B</w:instrText>
      </w:r>
      <w:r w:rsidR="00700298" w:rsidRPr="00700298">
        <w:rPr>
          <w:lang w:val="be-BY"/>
        </w:rPr>
        <w:instrText>158</w:instrText>
      </w:r>
      <w:r w:rsidR="00700298">
        <w:instrText>C</w:instrText>
      </w:r>
      <w:r w:rsidR="00700298" w:rsidRPr="00700298">
        <w:rPr>
          <w:lang w:val="be-BY"/>
        </w:rPr>
        <w:instrText>5</w:instrText>
      </w:r>
      <w:r w:rsidR="00700298">
        <w:instrText>CD</w:instrText>
      </w:r>
      <w:r w:rsidR="00700298" w:rsidRPr="00700298">
        <w:rPr>
          <w:lang w:val="be-BY"/>
        </w:rPr>
        <w:instrText>63</w:instrText>
      </w:r>
      <w:r w:rsidR="00700298">
        <w:instrText>E</w:instrText>
      </w:r>
      <w:r w:rsidR="00700298" w:rsidRPr="00700298">
        <w:rPr>
          <w:lang w:val="be-BY"/>
        </w:rPr>
        <w:instrText>1</w:instrText>
      </w:r>
      <w:r w:rsidR="00700298">
        <w:instrText>EB</w:instrText>
      </w:r>
      <w:r w:rsidR="00700298" w:rsidRPr="00700298">
        <w:rPr>
          <w:lang w:val="be-BY"/>
        </w:rPr>
        <w:instrText>82</w:instrText>
      </w:r>
      <w:r w:rsidR="00700298">
        <w:instrText>A</w:instrText>
      </w:r>
      <w:r w:rsidR="00700298" w:rsidRPr="00700298">
        <w:rPr>
          <w:lang w:val="be-BY"/>
        </w:rPr>
        <w:instrText>41</w:instrText>
      </w:r>
      <w:r w:rsidR="00700298">
        <w:instrText>BD</w:instrText>
      </w:r>
      <w:r w:rsidR="00700298" w:rsidRPr="00700298">
        <w:rPr>
          <w:lang w:val="be-BY"/>
        </w:rPr>
        <w:instrText>29</w:instrText>
      </w:r>
      <w:r w:rsidR="00700298">
        <w:instrText>C</w:instrText>
      </w:r>
      <w:r w:rsidR="00700298" w:rsidRPr="00700298">
        <w:rPr>
          <w:lang w:val="be-BY"/>
        </w:rPr>
        <w:instrText>782</w:instrText>
      </w:r>
      <w:r w:rsidR="00700298">
        <w:instrText>EDB</w:instrText>
      </w:r>
      <w:r w:rsidR="00700298" w:rsidRPr="00700298">
        <w:rPr>
          <w:lang w:val="be-BY"/>
        </w:rPr>
        <w:instrText>659</w:instrText>
      </w:r>
      <w:r w:rsidR="00700298">
        <w:instrText>EE</w:instrText>
      </w:r>
      <w:r w:rsidR="00700298" w:rsidRPr="00700298">
        <w:rPr>
          <w:lang w:val="be-BY"/>
        </w:rPr>
        <w:instrText>08</w:instrText>
      </w:r>
      <w:r w:rsidR="00700298">
        <w:instrText>CB</w:instrText>
      </w:r>
      <w:r w:rsidR="00700298" w:rsidRPr="00700298">
        <w:rPr>
          <w:lang w:val="be-BY"/>
        </w:rPr>
        <w:instrText>2967</w:instrText>
      </w:r>
      <w:r w:rsidR="00700298">
        <w:instrText>FD</w:instrText>
      </w:r>
      <w:r w:rsidR="00700298" w:rsidRPr="00700298">
        <w:rPr>
          <w:lang w:val="be-BY"/>
        </w:rPr>
        <w:instrText>50180</w:instrText>
      </w:r>
      <w:r w:rsidR="00700298">
        <w:instrText>BB</w:instrText>
      </w:r>
      <w:r w:rsidR="00700298" w:rsidRPr="00700298">
        <w:rPr>
          <w:lang w:val="be-BY"/>
        </w:rPr>
        <w:instrText>45</w:instrText>
      </w:r>
      <w:r w:rsidR="00700298">
        <w:instrText>DDDBD</w:instrText>
      </w:r>
      <w:r w:rsidR="00700298" w:rsidRPr="00700298">
        <w:rPr>
          <w:lang w:val="be-BY"/>
        </w:rPr>
        <w:instrText>3</w:instrText>
      </w:r>
      <w:r w:rsidR="00700298">
        <w:instrText>D</w:instrText>
      </w:r>
      <w:r w:rsidR="00700298" w:rsidRPr="00700298">
        <w:rPr>
          <w:lang w:val="be-BY"/>
        </w:rPr>
        <w:instrText>520</w:instrText>
      </w:r>
      <w:r w:rsidR="00700298">
        <w:instrText>FF</w:instrText>
      </w:r>
      <w:r w:rsidR="00700298" w:rsidRPr="00700298">
        <w:rPr>
          <w:lang w:val="be-BY"/>
        </w:rPr>
        <w:instrText>0</w:instrText>
      </w:r>
      <w:r w:rsidR="00700298">
        <w:instrText>FBE</w:instrText>
      </w:r>
      <w:r w:rsidR="00700298" w:rsidRPr="00700298">
        <w:rPr>
          <w:lang w:val="be-BY"/>
        </w:rPr>
        <w:instrText>7392</w:instrText>
      </w:r>
      <w:r w:rsidR="00700298">
        <w:instrText>DF</w:instrText>
      </w:r>
      <w:r w:rsidR="00700298" w:rsidRPr="00700298">
        <w:rPr>
          <w:lang w:val="be-BY"/>
        </w:rPr>
        <w:instrText>9</w:instrText>
      </w:r>
      <w:r w:rsidR="00700298">
        <w:instrText>E</w:instrText>
      </w:r>
      <w:r w:rsidR="00700298" w:rsidRPr="00700298">
        <w:rPr>
          <w:lang w:val="be-BY"/>
        </w:rPr>
        <w:instrText>21225</w:instrText>
      </w:r>
      <w:r w:rsidR="00700298">
        <w:instrText>AC</w:instrText>
      </w:r>
      <w:r w:rsidR="00700298" w:rsidRPr="00700298">
        <w:rPr>
          <w:lang w:val="be-BY"/>
        </w:rPr>
        <w:instrText>3</w:instrText>
      </w:r>
      <w:r w:rsidR="00700298">
        <w:instrText>B</w:instrText>
      </w:r>
      <w:r w:rsidR="00700298" w:rsidRPr="00700298">
        <w:rPr>
          <w:lang w:val="be-BY"/>
        </w:rPr>
        <w:instrText>2</w:instrText>
      </w:r>
      <w:r w:rsidR="00700298">
        <w:instrText>FE</w:instrText>
      </w:r>
      <w:r w:rsidR="00700298" w:rsidRPr="00700298">
        <w:rPr>
          <w:lang w:val="be-BY"/>
        </w:rPr>
        <w:instrText>9</w:instrText>
      </w:r>
      <w:r w:rsidR="00700298">
        <w:instrText>FCA</w:instrText>
      </w:r>
      <w:r w:rsidR="00700298" w:rsidRPr="00700298">
        <w:rPr>
          <w:lang w:val="be-BY"/>
        </w:rPr>
        <w:instrText>0</w:instrText>
      </w:r>
      <w:r w:rsidR="00700298">
        <w:instrText>D</w:instrText>
      </w:r>
      <w:r w:rsidR="00700298" w:rsidRPr="00700298">
        <w:rPr>
          <w:lang w:val="be-BY"/>
        </w:rPr>
        <w:instrText>02</w:instrText>
      </w:r>
      <w:r w:rsidR="00700298">
        <w:instrText>FF</w:instrText>
      </w:r>
      <w:r w:rsidR="00700298" w:rsidRPr="00700298">
        <w:rPr>
          <w:lang w:val="be-BY"/>
        </w:rPr>
        <w:instrText>3</w:instrText>
      </w:r>
      <w:r w:rsidR="00700298">
        <w:instrText>aEYCM</w:instrText>
      </w:r>
      <w:r w:rsidR="00700298" w:rsidRPr="00700298">
        <w:rPr>
          <w:lang w:val="be-BY"/>
        </w:rPr>
        <w:instrText xml:space="preserve">" </w:instrText>
      </w:r>
      <w:r w:rsidR="00700298">
        <w:fldChar w:fldCharType="separate"/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д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кумента</w:t>
      </w:r>
      <w:r w:rsidR="00700298">
        <w:rPr>
          <w:rFonts w:ascii="Times New Roman" w:hAnsi="Times New Roman" w:cs="Times New Roman"/>
          <w:sz w:val="26"/>
          <w:szCs w:val="26"/>
          <w:lang w:val="be-BY"/>
        </w:rPr>
        <w:fldChar w:fldCharType="end"/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або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забяспечва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е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магчымасць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пр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дста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лен</w:t>
      </w:r>
      <w:r w:rsidR="00DC71ED" w:rsidRPr="00104898">
        <w:rPr>
          <w:rFonts w:ascii="Times New Roman" w:hAnsi="Times New Roman" w:cs="Times New Roman"/>
          <w:sz w:val="26"/>
          <w:szCs w:val="26"/>
          <w:lang w:val="be-BY"/>
        </w:rPr>
        <w:t>ня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р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э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сп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нд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э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нтам</w:t>
      </w:r>
      <w:proofErr w:type="spellStart"/>
      <w:r w:rsidR="00104898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першасных статыстычных даных у </w:t>
      </w:r>
      <w:proofErr w:type="spellStart"/>
      <w:r w:rsidR="00104898" w:rsidRPr="0010489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н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ша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й форме, уста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ляванай 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Белстат</w:t>
      </w:r>
      <w:r w:rsidR="00104898" w:rsidRPr="0010489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2866F5" w:rsidRPr="00104898">
        <w:rPr>
          <w:rFonts w:ascii="Times New Roman" w:hAnsi="Times New Roman" w:cs="Times New Roman"/>
          <w:sz w:val="26"/>
          <w:szCs w:val="26"/>
          <w:lang w:val="be-BY"/>
        </w:rPr>
        <w:t>м</w:t>
      </w:r>
    </w:p>
    <w:p w:rsidR="002866F5" w:rsidRDefault="002866F5" w:rsidP="002866F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04898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метадалагічнае кіраванне </w:t>
      </w:r>
      <w:r w:rsidRPr="000E476B">
        <w:rPr>
          <w:rFonts w:ascii="Times New Roman" w:hAnsi="Times New Roman" w:cs="Times New Roman"/>
          <w:sz w:val="26"/>
          <w:szCs w:val="26"/>
          <w:lang w:val="be-BY"/>
        </w:rPr>
        <w:t>арганізацы</w:t>
      </w:r>
      <w:r w:rsidR="00104898" w:rsidRPr="000E476B">
        <w:rPr>
          <w:rFonts w:ascii="Times New Roman" w:hAnsi="Times New Roman" w:cs="Times New Roman"/>
          <w:sz w:val="26"/>
          <w:szCs w:val="26"/>
          <w:lang w:val="be-BY"/>
        </w:rPr>
        <w:t>я</w:t>
      </w:r>
      <w:r w:rsidR="004F0DC2" w:rsidRPr="000E476B">
        <w:rPr>
          <w:rFonts w:ascii="Times New Roman" w:hAnsi="Times New Roman" w:cs="Times New Roman"/>
          <w:sz w:val="26"/>
          <w:szCs w:val="26"/>
          <w:lang w:val="be-BY"/>
        </w:rPr>
        <w:t>й</w:t>
      </w:r>
      <w:r w:rsidRPr="00104898">
        <w:rPr>
          <w:rFonts w:ascii="Times New Roman" w:hAnsi="Times New Roman" w:cs="Times New Roman"/>
          <w:color w:val="FF0000"/>
          <w:sz w:val="26"/>
          <w:szCs w:val="26"/>
          <w:lang w:val="be-BY"/>
        </w:rPr>
        <w:t xml:space="preserve"> </w:t>
      </w:r>
      <w:r w:rsidRPr="00104898">
        <w:rPr>
          <w:rFonts w:ascii="Times New Roman" w:hAnsi="Times New Roman" w:cs="Times New Roman"/>
          <w:sz w:val="26"/>
          <w:szCs w:val="26"/>
          <w:lang w:val="be-BY"/>
        </w:rPr>
        <w:t>і правядзенн</w:t>
      </w:r>
      <w:r w:rsidR="004F0DC2" w:rsidRPr="00104898">
        <w:rPr>
          <w:rFonts w:ascii="Times New Roman" w:hAnsi="Times New Roman" w:cs="Times New Roman"/>
          <w:sz w:val="26"/>
          <w:szCs w:val="26"/>
          <w:lang w:val="be-BY"/>
        </w:rPr>
        <w:t>ем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 цэнтралізаваных дзяржаўных статыстычных назіранняў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D42F96">
        <w:rPr>
          <w:rFonts w:ascii="Times New Roman" w:hAnsi="Times New Roman" w:cs="Times New Roman"/>
          <w:sz w:val="26"/>
          <w:szCs w:val="26"/>
          <w:lang w:val="be-BY"/>
        </w:rPr>
        <w:t>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</w:p>
    <w:p w:rsidR="004F0DC2" w:rsidRPr="00D42F96" w:rsidRDefault="004F0DC2" w:rsidP="004F0DC2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42F96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інфармацыйна-папераджальную дзейнасць </w:t>
      </w:r>
      <w:r w:rsidR="00675149" w:rsidRPr="00D42F96">
        <w:rPr>
          <w:rFonts w:ascii="Times New Roman" w:hAnsi="Times New Roman" w:cs="Times New Roman"/>
          <w:sz w:val="26"/>
          <w:szCs w:val="26"/>
          <w:lang w:val="be-BY"/>
        </w:rPr>
        <w:t>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</w:p>
    <w:p w:rsidR="00A861BE" w:rsidRPr="00A861BE" w:rsidRDefault="002866F5" w:rsidP="003C3C4A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канфідэнцыяльнасць першасных статыстычных даных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="00675149" w:rsidRPr="00A861BE">
        <w:rPr>
          <w:rFonts w:ascii="Times New Roman" w:hAnsi="Times New Roman" w:cs="Times New Roman"/>
          <w:sz w:val="26"/>
          <w:szCs w:val="26"/>
          <w:lang w:val="be-BY"/>
        </w:rPr>
        <w:t>па структурнай статысты</w:t>
      </w:r>
      <w:r w:rsidR="00AC7C76">
        <w:rPr>
          <w:rFonts w:ascii="Times New Roman" w:hAnsi="Times New Roman" w:cs="Times New Roman"/>
          <w:sz w:val="26"/>
          <w:szCs w:val="26"/>
          <w:lang w:val="be-BY"/>
        </w:rPr>
        <w:t>цы</w:t>
      </w:r>
      <w:r w:rsidR="00A861BE" w:rsidRPr="00A861BE">
        <w:rPr>
          <w:rFonts w:ascii="Times New Roman" w:hAnsi="Times New Roman" w:cs="Times New Roman"/>
          <w:sz w:val="26"/>
          <w:szCs w:val="26"/>
          <w:lang w:val="be-BY"/>
        </w:rPr>
        <w:t>,</w:t>
      </w:r>
      <w:r w:rsidR="00675149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="00675149" w:rsidRPr="00A861BE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нд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ы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в</w:t>
      </w:r>
      <w:proofErr w:type="spellStart"/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дуальных адм</w:t>
      </w:r>
      <w:proofErr w:type="spellStart"/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</w:t>
      </w:r>
      <w:proofErr w:type="spellStart"/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стра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цый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ных даных</w:t>
      </w:r>
      <w:r w:rsidR="004F0DC2"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A861BE">
        <w:rPr>
          <w:rFonts w:ascii="Times New Roman" w:hAnsi="Times New Roman" w:cs="Times New Roman"/>
          <w:sz w:val="26"/>
          <w:szCs w:val="26"/>
          <w:lang w:val="be-BY"/>
        </w:rPr>
        <w:t>і іх выкарыстанне ў мэтах выканання задач дзяржаўнай статыстыкі</w:t>
      </w:r>
    </w:p>
    <w:p w:rsidR="00A861BE" w:rsidRPr="00A861BE" w:rsidRDefault="002866F5" w:rsidP="003C3C4A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роўны доступ карыстальнікаў да афіцыйнай статыстычнай інфармацыі і метадалогіі яе фарміравання </w:t>
      </w:r>
    </w:p>
    <w:p w:rsidR="00A861BE" w:rsidRPr="00A861BE" w:rsidRDefault="00675149" w:rsidP="00406674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A861BE">
        <w:rPr>
          <w:rFonts w:ascii="Times New Roman" w:hAnsi="Times New Roman" w:cs="Times New Roman"/>
          <w:sz w:val="26"/>
          <w:szCs w:val="26"/>
          <w:lang w:val="be-BY"/>
        </w:rPr>
        <w:t>забяспечвае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в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ядзен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н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е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баз (банк</w:t>
      </w:r>
      <w:r w:rsidR="00A861BE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>а</w:t>
      </w:r>
      <w:r w:rsidR="00A861BE" w:rsidRPr="00A861BE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4F0DC2" w:rsidRPr="00A861BE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) даных </w:t>
      </w:r>
      <w:r w:rsidRPr="00A861BE">
        <w:rPr>
          <w:rFonts w:ascii="Times New Roman" w:hAnsi="Times New Roman" w:cs="Times New Roman"/>
          <w:sz w:val="26"/>
          <w:szCs w:val="26"/>
          <w:lang w:val="be-BY"/>
        </w:rPr>
        <w:t>афіцыйнай статыстычнай інфармацыі</w:t>
      </w:r>
    </w:p>
    <w:p w:rsidR="002866F5" w:rsidRPr="00A861BE" w:rsidRDefault="002866F5" w:rsidP="00025DB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забяспечвае ў межах </w:t>
      </w:r>
      <w:r w:rsidR="004F0DC2" w:rsidRPr="00032EF8">
        <w:rPr>
          <w:rFonts w:ascii="Times New Roman" w:hAnsi="Times New Roman" w:cs="Times New Roman"/>
          <w:color w:val="000000"/>
          <w:sz w:val="26"/>
          <w:szCs w:val="26"/>
          <w:lang w:val="be-BY"/>
        </w:rPr>
        <w:t>св</w:t>
      </w:r>
      <w:r w:rsidR="00A861BE" w:rsidRPr="00032EF8">
        <w:rPr>
          <w:rFonts w:ascii="Times New Roman" w:hAnsi="Times New Roman" w:cs="Times New Roman"/>
          <w:color w:val="000000"/>
          <w:sz w:val="26"/>
          <w:szCs w:val="26"/>
          <w:lang w:val="be-BY"/>
        </w:rPr>
        <w:t>аёй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>кампетэнцыі функцыянаванне</w:t>
      </w:r>
      <w:r w:rsidR="009C52A6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proofErr w:type="spellStart"/>
      <w:r w:rsidR="009C52A6" w:rsidRPr="00032EF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9C52A6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разв</w:t>
      </w:r>
      <w:proofErr w:type="spellStart"/>
      <w:r w:rsidR="009C52A6" w:rsidRPr="00032EF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9C52A6" w:rsidRPr="00032EF8">
        <w:rPr>
          <w:rFonts w:ascii="Times New Roman" w:hAnsi="Times New Roman" w:cs="Times New Roman"/>
          <w:sz w:val="26"/>
          <w:szCs w:val="26"/>
          <w:lang w:val="be-BY"/>
        </w:rPr>
        <w:t>ццё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інфармацыйных 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р</w:t>
      </w:r>
      <w:r w:rsidR="00BA0AB0" w:rsidRPr="00032EF8">
        <w:rPr>
          <w:rFonts w:ascii="Times New Roman" w:hAnsi="Times New Roman" w:cs="Times New Roman"/>
          <w:sz w:val="26"/>
          <w:szCs w:val="26"/>
          <w:lang w:val="be-BY"/>
        </w:rPr>
        <w:t>э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сурс</w:t>
      </w:r>
      <w:r w:rsidR="00BA0AB0" w:rsidRPr="00032EF8">
        <w:rPr>
          <w:rFonts w:ascii="Times New Roman" w:hAnsi="Times New Roman" w:cs="Times New Roman"/>
          <w:sz w:val="26"/>
          <w:szCs w:val="26"/>
          <w:lang w:val="be-BY"/>
        </w:rPr>
        <w:t>аў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>сістэм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)</w:t>
      </w:r>
      <w:r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комплекс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аў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пр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аг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рамн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-т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эхн</w:t>
      </w:r>
      <w:proofErr w:type="spellStart"/>
      <w:r w:rsidR="00032EF8" w:rsidRPr="00032EF8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ч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ных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ср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о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>д</w:t>
      </w:r>
      <w:r w:rsidR="00032EF8" w:rsidRPr="00032EF8">
        <w:rPr>
          <w:rFonts w:ascii="Times New Roman" w:hAnsi="Times New Roman" w:cs="Times New Roman"/>
          <w:sz w:val="26"/>
          <w:szCs w:val="26"/>
          <w:lang w:val="be-BY"/>
        </w:rPr>
        <w:t>каў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FF135B" w:rsidRPr="00032EF8">
        <w:rPr>
          <w:rFonts w:ascii="Times New Roman" w:hAnsi="Times New Roman" w:cs="Times New Roman"/>
          <w:bCs/>
          <w:sz w:val="26"/>
          <w:szCs w:val="26"/>
          <w:lang w:val="be-BY"/>
        </w:rPr>
        <w:t>неабходных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4F0DC2" w:rsidRPr="00032EF8">
        <w:rPr>
          <w:rFonts w:ascii="Times New Roman" w:hAnsi="Times New Roman" w:cs="Times New Roman"/>
          <w:bCs/>
          <w:sz w:val="26"/>
          <w:szCs w:val="26"/>
          <w:lang w:val="be-BY"/>
        </w:rPr>
        <w:t>для</w:t>
      </w:r>
      <w:r w:rsidR="004F0DC2" w:rsidRPr="00032E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FF135B" w:rsidRPr="00032EF8">
        <w:rPr>
          <w:rFonts w:ascii="Times New Roman" w:hAnsi="Times New Roman" w:cs="Times New Roman"/>
          <w:sz w:val="26"/>
          <w:szCs w:val="26"/>
          <w:lang w:val="be-BY"/>
        </w:rPr>
        <w:t>ажыццяўлення дзяржаўнай</w:t>
      </w:r>
      <w:r w:rsidR="00FF135B" w:rsidRPr="00A861BE">
        <w:rPr>
          <w:rFonts w:ascii="Times New Roman" w:hAnsi="Times New Roman" w:cs="Times New Roman"/>
          <w:sz w:val="26"/>
          <w:szCs w:val="26"/>
          <w:lang w:val="be-BY"/>
        </w:rPr>
        <w:t xml:space="preserve"> статыстычнай дзейнасці</w:t>
      </w:r>
    </w:p>
    <w:p w:rsidR="004F0DC2" w:rsidRPr="001823B1" w:rsidRDefault="002866F5" w:rsidP="002866F5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>арганізуе і каардынуе работу па</w:t>
      </w:r>
      <w:r w:rsidR="004F0DC2" w:rsidRPr="001823B1">
        <w:rPr>
          <w:sz w:val="26"/>
          <w:szCs w:val="26"/>
          <w:lang w:val="be-BY"/>
        </w:rPr>
        <w:t>:</w:t>
      </w:r>
    </w:p>
    <w:p w:rsidR="002866F5" w:rsidRPr="001823B1" w:rsidRDefault="002866F5" w:rsidP="004F0DC2">
      <w:pPr>
        <w:pStyle w:val="a5"/>
        <w:numPr>
          <w:ilvl w:val="0"/>
          <w:numId w:val="10"/>
        </w:numPr>
        <w:spacing w:before="120" w:after="0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bCs/>
          <w:color w:val="000000"/>
          <w:sz w:val="26"/>
          <w:szCs w:val="26"/>
          <w:lang w:val="be-BY"/>
        </w:rPr>
        <w:t xml:space="preserve"> </w:t>
      </w:r>
      <w:r w:rsidRPr="001823B1">
        <w:rPr>
          <w:color w:val="000000"/>
          <w:sz w:val="26"/>
          <w:szCs w:val="26"/>
          <w:lang w:val="be-BY"/>
        </w:rPr>
        <w:t>маніторынгу паказчыка</w:t>
      </w:r>
      <w:r w:rsidRPr="001823B1">
        <w:rPr>
          <w:sz w:val="26"/>
          <w:szCs w:val="26"/>
          <w:lang w:val="be-BY"/>
        </w:rPr>
        <w:t>ў</w:t>
      </w:r>
      <w:r w:rsidRPr="001823B1">
        <w:rPr>
          <w:color w:val="000000"/>
          <w:sz w:val="26"/>
          <w:szCs w:val="26"/>
          <w:lang w:val="be-BY"/>
        </w:rPr>
        <w:t xml:space="preserve"> Мэтаў устойлівага развіцця </w:t>
      </w:r>
      <w:r w:rsidRPr="001823B1">
        <w:rPr>
          <w:sz w:val="26"/>
          <w:szCs w:val="26"/>
          <w:lang w:val="be-BY"/>
        </w:rPr>
        <w:t>ў Магілеўскай вобласці</w:t>
      </w:r>
    </w:p>
    <w:p w:rsidR="002866F5" w:rsidRPr="001823B1" w:rsidRDefault="002866F5" w:rsidP="004F0DC2">
      <w:pPr>
        <w:pStyle w:val="a5"/>
        <w:numPr>
          <w:ilvl w:val="0"/>
          <w:numId w:val="10"/>
        </w:numPr>
        <w:spacing w:before="120" w:after="0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>правядзенн</w:t>
      </w:r>
      <w:r w:rsidRPr="001823B1">
        <w:rPr>
          <w:color w:val="000000"/>
          <w:sz w:val="26"/>
          <w:szCs w:val="26"/>
          <w:lang w:val="be-BY"/>
        </w:rPr>
        <w:t xml:space="preserve">ю </w:t>
      </w:r>
      <w:r w:rsidRPr="001823B1">
        <w:rPr>
          <w:sz w:val="26"/>
          <w:szCs w:val="26"/>
          <w:lang w:val="be-BY"/>
        </w:rPr>
        <w:t xml:space="preserve">інфармацыйных </w:t>
      </w:r>
      <w:r w:rsidRPr="001823B1">
        <w:rPr>
          <w:color w:val="000000"/>
          <w:sz w:val="26"/>
          <w:szCs w:val="26"/>
          <w:lang w:val="be-BY"/>
        </w:rPr>
        <w:t>мерапрыемстваў па павышэнню статыстычнай граматнасці карыстальнікаў</w:t>
      </w:r>
    </w:p>
    <w:p w:rsidR="004F0DC2" w:rsidRPr="001823B1" w:rsidRDefault="002866F5" w:rsidP="002866F5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ажыццяўляе маніторынг</w:t>
      </w:r>
      <w:r w:rsidR="004F0DC2" w:rsidRPr="001823B1">
        <w:rPr>
          <w:rFonts w:ascii="Times New Roman" w:hAnsi="Times New Roman" w:cs="Times New Roman"/>
          <w:sz w:val="26"/>
          <w:szCs w:val="26"/>
          <w:lang w:val="be-BY"/>
        </w:rPr>
        <w:t>: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2866F5" w:rsidRPr="001823B1" w:rsidRDefault="002866F5" w:rsidP="00FA2A2D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размяшчэння гатовых дакументаў у базе гатовых дакументаў Адзінай інфармацыйнай сістэме дзяржаўнай статыстыкі Рэспублікі Беларусь</w:t>
      </w:r>
      <w:r w:rsidR="00FA2A2D"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FA2A2D" w:rsidRPr="001823B1" w:rsidRDefault="00FA2A2D" w:rsidP="00FA2A2D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інфармацыйнага напаўнення</w:t>
      </w:r>
      <w:r w:rsidRPr="001823B1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інтэрнэт-сайта Галоўнага ўпраўлення</w:t>
      </w:r>
    </w:p>
    <w:p w:rsidR="00FA2A2D" w:rsidRDefault="002866F5" w:rsidP="00FA2A2D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>забяспечвае арганізацыю работ па функцыянаванні і ўдасканальванні сістэмы менеджменту якасці органаў дзяржаўнай статыстыкі</w:t>
      </w:r>
    </w:p>
    <w:p w:rsidR="00581F7A" w:rsidRPr="00581F7A" w:rsidRDefault="00581F7A" w:rsidP="00581F7A">
      <w:pPr>
        <w:pStyle w:val="a7"/>
        <w:spacing w:after="0" w:line="240" w:lineRule="auto"/>
        <w:ind w:left="714"/>
        <w:jc w:val="both"/>
        <w:rPr>
          <w:rFonts w:ascii="Times New Roman" w:hAnsi="Times New Roman" w:cs="Times New Roman"/>
          <w:sz w:val="12"/>
          <w:szCs w:val="12"/>
          <w:lang w:val="be-BY"/>
        </w:rPr>
      </w:pPr>
    </w:p>
    <w:p w:rsidR="00FA2A2D" w:rsidRDefault="00FA2A2D" w:rsidP="00581F7A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каардынуе работу структурных падраздзяленняў Галоўнага ўпраўлення </w:t>
      </w:r>
      <w:r w:rsidR="00736389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1823B1">
        <w:rPr>
          <w:rFonts w:ascii="Times New Roman" w:hAnsi="Times New Roman" w:cs="Times New Roman"/>
          <w:sz w:val="26"/>
          <w:szCs w:val="26"/>
          <w:lang w:val="be-BY"/>
        </w:rPr>
        <w:t>па пытаннях, якія ўваходзяць у кампетэнцыю аддзела</w:t>
      </w:r>
    </w:p>
    <w:p w:rsidR="00581F7A" w:rsidRPr="00700298" w:rsidRDefault="004F6F34" w:rsidP="004F6F34">
      <w:pPr>
        <w:numPr>
          <w:ilvl w:val="0"/>
          <w:numId w:val="3"/>
        </w:numPr>
        <w:shd w:val="clear" w:color="auto" w:fill="FFFFFF"/>
        <w:tabs>
          <w:tab w:val="clear" w:pos="1440"/>
        </w:tabs>
        <w:spacing w:before="120" w:after="0" w:line="240" w:lineRule="auto"/>
        <w:ind w:left="743" w:hanging="391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700298">
        <w:rPr>
          <w:rFonts w:ascii="Times New Roman" w:hAnsi="Times New Roman" w:cs="Times New Roman"/>
          <w:sz w:val="26"/>
          <w:szCs w:val="26"/>
          <w:lang w:val="be-BY"/>
        </w:rPr>
        <w:t xml:space="preserve">арганізоўвае работу калегіі Галоўнага ўпраўлення, ажыццяўляе кантроль </w:t>
      </w:r>
      <w:r w:rsidRPr="00700298">
        <w:rPr>
          <w:rFonts w:ascii="Times New Roman" w:hAnsi="Times New Roman" w:cs="Times New Roman"/>
          <w:sz w:val="26"/>
          <w:szCs w:val="26"/>
          <w:lang w:val="be-BY"/>
        </w:rPr>
        <w:br/>
        <w:t xml:space="preserve">за выкананнем рашэнняў калегіі Галоўнага ўпраўлення </w:t>
      </w:r>
    </w:p>
    <w:p w:rsidR="00FA2A2D" w:rsidRPr="002B34C4" w:rsidRDefault="00FA2A2D" w:rsidP="00FA2A2D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bookmarkStart w:id="0" w:name="_GoBack"/>
      <w:bookmarkEnd w:id="0"/>
      <w:r w:rsidRPr="002B34C4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падрыхтоўвае і прадстаўляе ва </w:t>
      </w:r>
      <w:r w:rsidR="002B34C4" w:rsidRPr="002B34C4">
        <w:rPr>
          <w:rFonts w:ascii="Times New Roman" w:hAnsi="Times New Roman" w:cs="Times New Roman"/>
          <w:sz w:val="26"/>
          <w:szCs w:val="26"/>
          <w:lang w:val="be-BY"/>
        </w:rPr>
        <w:t>ўстаноўленым</w:t>
      </w:r>
      <w:r w:rsidRPr="002B34C4">
        <w:rPr>
          <w:rFonts w:ascii="Times New Roman" w:hAnsi="Times New Roman" w:cs="Times New Roman"/>
          <w:sz w:val="26"/>
          <w:szCs w:val="26"/>
          <w:lang w:val="be-BY"/>
        </w:rPr>
        <w:t xml:space="preserve"> парадку на разгляд калегіі Галоўнага ўпраўлення матэрыялы па пытаннях, якія ўваходзяць у кампетэнцыю аддзела</w:t>
      </w:r>
    </w:p>
    <w:p w:rsidR="00FA2A2D" w:rsidRPr="001823B1" w:rsidRDefault="002866F5" w:rsidP="00FA2A2D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  <w:lang w:val="be-BY"/>
        </w:rPr>
      </w:pPr>
      <w:r w:rsidRPr="002B34C4">
        <w:rPr>
          <w:sz w:val="26"/>
          <w:szCs w:val="26"/>
          <w:lang w:val="be-BY"/>
        </w:rPr>
        <w:lastRenderedPageBreak/>
        <w:t>разглядае ва ўстаноўленым парадку звароты грамадзян, у тым ліку</w:t>
      </w:r>
      <w:r w:rsidRPr="001823B1">
        <w:rPr>
          <w:sz w:val="26"/>
          <w:szCs w:val="26"/>
          <w:lang w:val="be-BY"/>
        </w:rPr>
        <w:t xml:space="preserve"> індывідуальных прадпрымальнікаў, а таксама юрыдычных асоб па пытаннях, якія ўваходзяць у кампетэнцыю аддзела</w:t>
      </w:r>
    </w:p>
    <w:p w:rsidR="00FA2A2D" w:rsidRPr="001823B1" w:rsidRDefault="00FA2A2D" w:rsidP="00FA2A2D">
      <w:pPr>
        <w:pStyle w:val="a5"/>
        <w:numPr>
          <w:ilvl w:val="0"/>
          <w:numId w:val="3"/>
        </w:numPr>
        <w:spacing w:before="120" w:after="0"/>
        <w:ind w:left="714" w:hanging="357"/>
        <w:jc w:val="both"/>
        <w:rPr>
          <w:bCs/>
          <w:color w:val="000000"/>
          <w:sz w:val="26"/>
          <w:szCs w:val="26"/>
          <w:lang w:val="be-BY"/>
        </w:rPr>
      </w:pPr>
      <w:r w:rsidRPr="001823B1">
        <w:rPr>
          <w:sz w:val="26"/>
          <w:szCs w:val="26"/>
          <w:lang w:val="be-BY"/>
        </w:rPr>
        <w:t xml:space="preserve">ажыццяўляе дзяржаўную статыстычную дзейнасць у адпаведнасці </w:t>
      </w:r>
      <w:r w:rsidR="00736389">
        <w:rPr>
          <w:sz w:val="26"/>
          <w:szCs w:val="26"/>
          <w:lang w:val="be-BY"/>
        </w:rPr>
        <w:br/>
      </w:r>
      <w:r w:rsidRPr="001823B1">
        <w:rPr>
          <w:sz w:val="26"/>
          <w:szCs w:val="26"/>
          <w:lang w:val="be-BY"/>
        </w:rPr>
        <w:t>з патрабаваннямі дакументаў сістэмы менеджменту якасці органаў дзяржаўнай статыстыкі</w:t>
      </w:r>
    </w:p>
    <w:p w:rsidR="002D0D4E" w:rsidRPr="00CE3127" w:rsidRDefault="002866F5" w:rsidP="005208E6">
      <w:pPr>
        <w:pStyle w:val="a7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lang w:val="be-BY"/>
        </w:rPr>
      </w:pPr>
      <w:r w:rsidRPr="001823B1">
        <w:rPr>
          <w:rFonts w:ascii="Times New Roman" w:hAnsi="Times New Roman" w:cs="Times New Roman"/>
          <w:sz w:val="26"/>
          <w:szCs w:val="26"/>
          <w:lang w:val="be-BY"/>
        </w:rPr>
        <w:t xml:space="preserve">выконвае іншыя абавязкі ў </w:t>
      </w:r>
      <w:r w:rsidRPr="0084399C">
        <w:rPr>
          <w:rFonts w:ascii="Times New Roman" w:hAnsi="Times New Roman" w:cs="Times New Roman"/>
          <w:sz w:val="26"/>
          <w:szCs w:val="26"/>
          <w:lang w:val="be-BY"/>
        </w:rPr>
        <w:t>адпаведнасці з заканадаўствам</w:t>
      </w:r>
      <w:r w:rsidR="002B34C4" w:rsidRPr="0084399C">
        <w:rPr>
          <w:rFonts w:ascii="Times New Roman" w:hAnsi="Times New Roman" w:cs="Times New Roman"/>
          <w:sz w:val="26"/>
          <w:szCs w:val="26"/>
          <w:lang w:val="be-BY"/>
        </w:rPr>
        <w:t xml:space="preserve"> і</w:t>
      </w:r>
      <w:r w:rsidR="002B34C4" w:rsidRPr="002B34C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>лакальным</w:t>
      </w:r>
      <w:r w:rsidR="0084399C" w:rsidRPr="002B34C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 xml:space="preserve"> прававым</w:t>
      </w:r>
      <w:r w:rsidR="0084399C" w:rsidRPr="002B34C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 xml:space="preserve"> аттам</w:t>
      </w:r>
      <w:r w:rsidR="0084399C" w:rsidRPr="002B34C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84399C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2B34C4" w:rsidRPr="00581F7A">
        <w:rPr>
          <w:rFonts w:ascii="Times New Roman" w:hAnsi="Times New Roman" w:cs="Times New Roman"/>
          <w:sz w:val="26"/>
          <w:szCs w:val="26"/>
          <w:lang w:val="be-BY"/>
        </w:rPr>
        <w:t>Белстат</w:t>
      </w:r>
      <w:r w:rsidR="002B34C4">
        <w:rPr>
          <w:rFonts w:ascii="Times New Roman" w:hAnsi="Times New Roman" w:cs="Times New Roman"/>
          <w:sz w:val="26"/>
          <w:szCs w:val="26"/>
          <w:lang w:val="be-BY"/>
        </w:rPr>
        <w:t xml:space="preserve">а, </w:t>
      </w:r>
      <w:r w:rsidR="002B34C4" w:rsidRPr="001823B1">
        <w:rPr>
          <w:rFonts w:ascii="Times New Roman" w:hAnsi="Times New Roman" w:cs="Times New Roman"/>
          <w:sz w:val="26"/>
          <w:szCs w:val="26"/>
          <w:lang w:val="be-BY"/>
        </w:rPr>
        <w:t>Галоўнага ўпраўлення</w:t>
      </w:r>
    </w:p>
    <w:p w:rsidR="00CE3127" w:rsidRDefault="00CE3127" w:rsidP="00CE3127">
      <w:pPr>
        <w:pStyle w:val="a7"/>
        <w:spacing w:before="120"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CE3127" w:rsidRPr="00C769DC" w:rsidRDefault="00CE3127" w:rsidP="00CE312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C769D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ФУНКЦЫІ СТРУКТУРНАГА ПАДРАЗДЗЯЛЕННЯ,</w:t>
      </w:r>
    </w:p>
    <w:p w:rsidR="00CE3127" w:rsidRDefault="00CE3127" w:rsidP="00CE3127">
      <w:pPr>
        <w:pStyle w:val="a3"/>
        <w:rPr>
          <w:u w:val="single"/>
          <w:lang w:val="be-BY"/>
        </w:rPr>
      </w:pPr>
      <w:r w:rsidRPr="00C769DC">
        <w:rPr>
          <w:u w:val="single"/>
          <w:lang w:val="be-BY"/>
        </w:rPr>
        <w:t xml:space="preserve">ЯКОЕ ЎВАХОДЗІЦЬ У СКЛАД </w:t>
      </w:r>
      <w:r>
        <w:rPr>
          <w:u w:val="single"/>
          <w:lang w:val="be-BY"/>
        </w:rPr>
        <w:t>АДДЗЕЛА</w:t>
      </w:r>
    </w:p>
    <w:p w:rsidR="00CE3127" w:rsidRPr="009558A0" w:rsidRDefault="00CE3127" w:rsidP="00CE3127">
      <w:pPr>
        <w:pStyle w:val="a3"/>
        <w:rPr>
          <w:highlight w:val="cyan"/>
          <w:u w:val="single"/>
          <w:lang w:val="ru-RU"/>
        </w:rPr>
      </w:pPr>
    </w:p>
    <w:p w:rsidR="007667BB" w:rsidRPr="007667BB" w:rsidRDefault="007667BB" w:rsidP="008004EB">
      <w:pPr>
        <w:pStyle w:val="HTML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3E003F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Сектар па каардынацыі інфармацыйна-папераджальнай і кантрольнай дзейнасці </w:t>
      </w:r>
      <w:r w:rsidRPr="003E003F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br/>
        <w:t>ў адпаведнасці з задачамі, ускладзенымі на аддзел, ажыццяўляе наступныя асноўныя функцыі:</w:t>
      </w:r>
    </w:p>
    <w:p w:rsidR="007667BB" w:rsidRPr="007667BB" w:rsidRDefault="007667BB" w:rsidP="008004EB">
      <w:pPr>
        <w:pStyle w:val="HTML"/>
        <w:numPr>
          <w:ilvl w:val="0"/>
          <w:numId w:val="5"/>
        </w:numPr>
        <w:spacing w:before="120"/>
        <w:ind w:left="714" w:hanging="35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на падставе прапаноў структурных падраздзяленняў Галоўнага ўпраўлення фарміруе і накіроўвае на паўгоддзе прапановы па ўключэнні праверак дакладнасці першасных статыстычных даных у зводны план праверак, якія праводзяцца органамі дзяржаўнай статыстыкі</w:t>
      </w:r>
    </w:p>
    <w:p w:rsidR="007667BB" w:rsidRPr="007667BB" w:rsidRDefault="007667BB" w:rsidP="008004EB">
      <w:pPr>
        <w:pStyle w:val="HTML"/>
        <w:numPr>
          <w:ilvl w:val="0"/>
          <w:numId w:val="5"/>
        </w:numPr>
        <w:spacing w:before="120"/>
        <w:ind w:left="714" w:hanging="35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вядзе інфармацыйныя сістэмы, базы (банкі) даных кантрольнай дзейнасці Галоўнага ўпраўлення</w:t>
      </w:r>
    </w:p>
    <w:p w:rsidR="007667BB" w:rsidRPr="007667BB" w:rsidRDefault="007667BB" w:rsidP="008004EB">
      <w:pPr>
        <w:pStyle w:val="HTML"/>
        <w:numPr>
          <w:ilvl w:val="0"/>
          <w:numId w:val="5"/>
        </w:numPr>
        <w:spacing w:before="120"/>
        <w:ind w:left="714" w:hanging="35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арганізоўвае, каардынуе і ажыццяўляе працу па рэгістрацыі адміністрацыйных правапарушэнняў і перадачы звестак у органы ўнутраных спраў</w:t>
      </w:r>
    </w:p>
    <w:p w:rsidR="007667BB" w:rsidRPr="007667BB" w:rsidRDefault="007667BB" w:rsidP="008004E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20"/>
        </w:tabs>
        <w:spacing w:before="120"/>
        <w:ind w:left="709" w:hanging="346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каардынуе працу па правядзенні праверак дакладнасці першасных статыстычных дадзеных і абагульняе звесткі па праведзеных праверках</w:t>
      </w:r>
    </w:p>
    <w:p w:rsidR="007667BB" w:rsidRPr="007667BB" w:rsidRDefault="007667BB" w:rsidP="008004E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20"/>
        </w:tabs>
        <w:spacing w:before="120"/>
        <w:ind w:left="709" w:hanging="346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аналізуе работу па ажыццяўленні галіновымі аддзеламі Галоўнага ўпраўлення кантролю за выкананнем парадку прадстаўлення даных дзяржаўнай статыстычнай справаздачнасці, уносіць прапановы па яе ўдасканаленні</w:t>
      </w:r>
    </w:p>
    <w:p w:rsidR="007667BB" w:rsidRPr="002B0E7B" w:rsidRDefault="007667BB" w:rsidP="002B0E7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09"/>
        </w:tabs>
        <w:spacing w:before="120"/>
        <w:ind w:left="709" w:hanging="346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2B0E7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уносіць прапановы па актуалізацыі крытэрыяў ацэнкі ступені рызыкі для адбору правяраемых суб'ектаў пры правядзенні выбарачнай праверкі</w:t>
      </w:r>
    </w:p>
    <w:p w:rsidR="007667BB" w:rsidRPr="007667BB" w:rsidRDefault="007667BB" w:rsidP="008004EB">
      <w:pPr>
        <w:pStyle w:val="HTML"/>
        <w:numPr>
          <w:ilvl w:val="0"/>
          <w:numId w:val="3"/>
        </w:numPr>
        <w:tabs>
          <w:tab w:val="clear" w:pos="916"/>
          <w:tab w:val="clear" w:pos="1440"/>
          <w:tab w:val="num" w:pos="709"/>
        </w:tabs>
        <w:spacing w:before="120"/>
        <w:ind w:left="709" w:hanging="369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прымяняе і каардынуе прымян</w:t>
      </w:r>
      <w:r w:rsidR="002B0E7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енне</w:t>
      </w: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 галіновымі аддзеламі Галоўнага ўпраўлення, аддзеламі статыстыкі ў раёнах і гарадах мер прафілактычнага </w:t>
      </w:r>
      <w:r w:rsidR="008004E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br/>
      </w:r>
      <w:r w:rsidRPr="007667BB">
        <w:rPr>
          <w:rStyle w:val="y2iqfc"/>
          <w:rFonts w:ascii="Times New Roman" w:hAnsi="Times New Roman" w:cs="Times New Roman"/>
          <w:color w:val="1F1F1F"/>
          <w:sz w:val="26"/>
          <w:szCs w:val="26"/>
          <w:lang w:val="be-BY"/>
        </w:rPr>
        <w:t>і папераджальнага характару да рэспандэнтаў</w:t>
      </w:r>
    </w:p>
    <w:p w:rsidR="00CE3127" w:rsidRPr="007667BB" w:rsidRDefault="00CE3127" w:rsidP="00CE3127">
      <w:pPr>
        <w:pStyle w:val="a7"/>
        <w:spacing w:before="120"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sectPr w:rsidR="00CE3127" w:rsidRPr="007667BB" w:rsidSect="009519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611"/>
    <w:multiLevelType w:val="hybridMultilevel"/>
    <w:tmpl w:val="DCFE80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CFD"/>
    <w:multiLevelType w:val="hybridMultilevel"/>
    <w:tmpl w:val="987E7D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0EDA"/>
    <w:multiLevelType w:val="hybridMultilevel"/>
    <w:tmpl w:val="FCE0B7A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F0E94"/>
    <w:multiLevelType w:val="hybridMultilevel"/>
    <w:tmpl w:val="0BAC191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57377"/>
    <w:multiLevelType w:val="hybridMultilevel"/>
    <w:tmpl w:val="C564227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9941435"/>
    <w:multiLevelType w:val="hybridMultilevel"/>
    <w:tmpl w:val="E32EF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CD0A32"/>
    <w:multiLevelType w:val="hybridMultilevel"/>
    <w:tmpl w:val="A79E06C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 w15:restartNumberingAfterBreak="0">
    <w:nsid w:val="73E4308D"/>
    <w:multiLevelType w:val="hybridMultilevel"/>
    <w:tmpl w:val="A77CA9CE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2" w15:restartNumberingAfterBreak="0">
    <w:nsid w:val="744E28FB"/>
    <w:multiLevelType w:val="hybridMultilevel"/>
    <w:tmpl w:val="D5FA802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C301DF9"/>
    <w:multiLevelType w:val="hybridMultilevel"/>
    <w:tmpl w:val="3A80A87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F5"/>
    <w:rsid w:val="00032EF8"/>
    <w:rsid w:val="00084768"/>
    <w:rsid w:val="000E476B"/>
    <w:rsid w:val="00104898"/>
    <w:rsid w:val="001823B1"/>
    <w:rsid w:val="002866F5"/>
    <w:rsid w:val="002B0E7B"/>
    <w:rsid w:val="002B34C4"/>
    <w:rsid w:val="002D02E3"/>
    <w:rsid w:val="003519BA"/>
    <w:rsid w:val="003E003F"/>
    <w:rsid w:val="00476201"/>
    <w:rsid w:val="004D15AD"/>
    <w:rsid w:val="004F0DC2"/>
    <w:rsid w:val="004F6F34"/>
    <w:rsid w:val="00581F7A"/>
    <w:rsid w:val="00675149"/>
    <w:rsid w:val="006C402B"/>
    <w:rsid w:val="00700298"/>
    <w:rsid w:val="00725BC3"/>
    <w:rsid w:val="00736389"/>
    <w:rsid w:val="007667BB"/>
    <w:rsid w:val="008004EB"/>
    <w:rsid w:val="0084399C"/>
    <w:rsid w:val="008D2DAE"/>
    <w:rsid w:val="00904749"/>
    <w:rsid w:val="0095475B"/>
    <w:rsid w:val="009C52A6"/>
    <w:rsid w:val="00A539AC"/>
    <w:rsid w:val="00A80463"/>
    <w:rsid w:val="00A861BE"/>
    <w:rsid w:val="00AC7C76"/>
    <w:rsid w:val="00BA0AB0"/>
    <w:rsid w:val="00BD51AC"/>
    <w:rsid w:val="00C53137"/>
    <w:rsid w:val="00CE3127"/>
    <w:rsid w:val="00D42F34"/>
    <w:rsid w:val="00D94988"/>
    <w:rsid w:val="00DC71ED"/>
    <w:rsid w:val="00E04C7A"/>
    <w:rsid w:val="00F947BC"/>
    <w:rsid w:val="00FA2A2D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08F6-8CE0-4F1E-BB94-FA05971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F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E3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66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4">
    <w:name w:val="Заголовок Знак"/>
    <w:basedOn w:val="a0"/>
    <w:link w:val="a3"/>
    <w:rsid w:val="002866F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Body Text Indent"/>
    <w:basedOn w:val="a"/>
    <w:link w:val="a6"/>
    <w:rsid w:val="00286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86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866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7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3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66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67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6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Кулевцова Наталья Владимировна</dc:creator>
  <cp:keywords/>
  <dc:description/>
  <cp:lastModifiedBy>Сычикова Наталья Николаевна</cp:lastModifiedBy>
  <cp:revision>12</cp:revision>
  <cp:lastPrinted>2023-06-09T13:59:00Z</cp:lastPrinted>
  <dcterms:created xsi:type="dcterms:W3CDTF">2025-10-06T06:50:00Z</dcterms:created>
  <dcterms:modified xsi:type="dcterms:W3CDTF">2026-01-12T05:43:00Z</dcterms:modified>
</cp:coreProperties>
</file>