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DE" w:rsidRDefault="00A560DE" w:rsidP="008960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0DE">
        <w:rPr>
          <w:rFonts w:ascii="Times New Roman" w:hAnsi="Times New Roman" w:cs="Times New Roman"/>
          <w:b/>
          <w:sz w:val="30"/>
          <w:szCs w:val="30"/>
          <w:u w:val="single"/>
        </w:rPr>
        <w:t>ОСНОВНЫЕ ЗАДАЧИ СЛУЖБЫ</w:t>
      </w:r>
    </w:p>
    <w:p w:rsidR="001C4EFF" w:rsidRPr="00A560DE" w:rsidRDefault="001C4EFF" w:rsidP="008960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обеспечение структурных подразделений Главного управления, отделов статистики в </w:t>
      </w:r>
      <w:r w:rsidR="00896031">
        <w:rPr>
          <w:rFonts w:ascii="Times New Roman" w:hAnsi="Times New Roman" w:cs="Times New Roman"/>
          <w:sz w:val="30"/>
          <w:szCs w:val="30"/>
        </w:rPr>
        <w:t>районах и городах</w:t>
      </w:r>
      <w:r w:rsidRPr="00A560DE">
        <w:rPr>
          <w:rFonts w:ascii="Times New Roman" w:hAnsi="Times New Roman" w:cs="Times New Roman"/>
          <w:sz w:val="30"/>
          <w:szCs w:val="30"/>
        </w:rPr>
        <w:t xml:space="preserve"> материальными ресурсами и расходуемыми материалами, необходимыми для их стабильной и непрерывной работы;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о</w:t>
      </w:r>
      <w:r w:rsidRPr="00A560DE">
        <w:rPr>
          <w:rFonts w:ascii="Times New Roman" w:hAnsi="Times New Roman" w:cs="Times New Roman"/>
          <w:sz w:val="30"/>
          <w:szCs w:val="30"/>
        </w:rPr>
        <w:t xml:space="preserve">рганизация сохранности государственной собственности в структурных подразделениях Главного управления, отделах статистики в </w:t>
      </w:r>
      <w:r w:rsidR="00896031">
        <w:rPr>
          <w:rFonts w:ascii="Times New Roman" w:hAnsi="Times New Roman" w:cs="Times New Roman"/>
          <w:sz w:val="30"/>
          <w:szCs w:val="30"/>
        </w:rPr>
        <w:t>районах и городах</w:t>
      </w:r>
      <w:r w:rsidRPr="00A560DE">
        <w:rPr>
          <w:rFonts w:ascii="Times New Roman" w:hAnsi="Times New Roman" w:cs="Times New Roman"/>
          <w:sz w:val="30"/>
          <w:szCs w:val="30"/>
        </w:rPr>
        <w:t>, организация надежного хранения материальных ценностей на складе Главного управления, контроль за их целевым использованием;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поддержание в исправном состоянии сетей электроснабжения, водоснабжения, теплоснабжения и канализации, немедленное устранение </w:t>
      </w:r>
      <w:proofErr w:type="gramStart"/>
      <w:r w:rsidRPr="00A560DE">
        <w:rPr>
          <w:rFonts w:ascii="Times New Roman" w:hAnsi="Times New Roman" w:cs="Times New Roman"/>
          <w:sz w:val="30"/>
          <w:szCs w:val="30"/>
        </w:rPr>
        <w:t>обнаруженных  неисправностей</w:t>
      </w:r>
      <w:proofErr w:type="gramEnd"/>
      <w:r w:rsidRPr="00A560DE">
        <w:rPr>
          <w:rFonts w:ascii="Times New Roman" w:hAnsi="Times New Roman" w:cs="Times New Roman"/>
          <w:sz w:val="30"/>
          <w:szCs w:val="30"/>
        </w:rPr>
        <w:t>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организация и проведение текущих, капитальных ремонтов зданий и сооружений, помещений и инженерных коммуникаций Главного управления;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содержание в чистоте служебных и производственных помещений, площадок и </w:t>
      </w:r>
      <w:proofErr w:type="gramStart"/>
      <w:r w:rsidRPr="00A560DE">
        <w:rPr>
          <w:rFonts w:ascii="Times New Roman" w:hAnsi="Times New Roman" w:cs="Times New Roman"/>
          <w:sz w:val="30"/>
          <w:szCs w:val="30"/>
        </w:rPr>
        <w:t>лестничных ступеней</w:t>
      </w:r>
      <w:proofErr w:type="gramEnd"/>
      <w:r w:rsidRPr="00A560DE">
        <w:rPr>
          <w:rFonts w:ascii="Times New Roman" w:hAnsi="Times New Roman" w:cs="Times New Roman"/>
          <w:sz w:val="30"/>
          <w:szCs w:val="30"/>
        </w:rPr>
        <w:t xml:space="preserve"> и прилегающей территории Главного управления;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осуществление контроля за использованием топливно-энергетических ресурсов в пределах установленных лимитов;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обеспечение ведения электронного документооборота и делопроизводства в соответствии с требованиями действующего законодательства;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4D5ABF">
        <w:rPr>
          <w:rFonts w:ascii="Times New Roman" w:hAnsi="Times New Roman" w:cs="Times New Roman"/>
          <w:sz w:val="30"/>
          <w:szCs w:val="30"/>
        </w:rPr>
        <w:t>организация</w:t>
      </w:r>
      <w:r w:rsidRPr="00A560DE">
        <w:rPr>
          <w:rFonts w:ascii="Times New Roman" w:hAnsi="Times New Roman" w:cs="Times New Roman"/>
          <w:sz w:val="30"/>
          <w:szCs w:val="30"/>
        </w:rPr>
        <w:t xml:space="preserve"> работы архива Главного управления в соответствии с нормативными правовыми актами и государственными стандартами;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организация ведения делопроизводства и осуществление контроля за соблюдением установленных правил работы с документами;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осуществление учета по коммунальным отходам производства в Главном управлении, составление и предоставление в установленные сроки статистической отчетности по обращению с отходами производства;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P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Pr="00A560DE">
        <w:rPr>
          <w:rFonts w:ascii="Times New Roman" w:hAnsi="Times New Roman" w:cs="Times New Roman"/>
          <w:sz w:val="30"/>
          <w:szCs w:val="30"/>
        </w:rPr>
        <w:t>обеспечение своевременной обработки поступающей и отправляемой корреспонденции;</w:t>
      </w:r>
    </w:p>
    <w:p w:rsidR="00A560DE" w:rsidRP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организация и проведение государственных закупок товаров (работ, услуг) в Главном управлении в соответствии с действующим законодательством.</w:t>
      </w:r>
    </w:p>
    <w:p w:rsidR="00686C83" w:rsidRDefault="00686C83" w:rsidP="008960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560DE" w:rsidRDefault="00A560DE" w:rsidP="008960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0DE">
        <w:rPr>
          <w:rFonts w:ascii="Times New Roman" w:hAnsi="Times New Roman" w:cs="Times New Roman"/>
          <w:b/>
          <w:sz w:val="30"/>
          <w:szCs w:val="30"/>
          <w:u w:val="single"/>
        </w:rPr>
        <w:t xml:space="preserve">ОСНОВНЫЕ </w:t>
      </w:r>
      <w:r w:rsidR="003A2626">
        <w:rPr>
          <w:rFonts w:ascii="Times New Roman" w:hAnsi="Times New Roman" w:cs="Times New Roman"/>
          <w:b/>
          <w:sz w:val="30"/>
          <w:szCs w:val="30"/>
          <w:u w:val="single"/>
        </w:rPr>
        <w:t>ФУНКЦИИ</w:t>
      </w:r>
      <w:r w:rsidRPr="00A560DE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СЛУЖБЫ</w:t>
      </w:r>
    </w:p>
    <w:p w:rsidR="001C4EFF" w:rsidRPr="00A560DE" w:rsidRDefault="001C4EFF" w:rsidP="008960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560DE" w:rsidRP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970">
        <w:rPr>
          <w:rFonts w:ascii="Times New Roman" w:hAnsi="Times New Roman" w:cs="Times New Roman"/>
          <w:b/>
          <w:sz w:val="30"/>
          <w:szCs w:val="30"/>
        </w:rPr>
        <w:t>В соответствии с возложенными на нее задачами Служба обязана</w:t>
      </w:r>
      <w:r w:rsidRPr="00A560D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осуществлять организацию проведения текущих, капитальных ремонтов зданий, помещений и инженерных коммуникаций Главного управления, подготовку дефектных актов на ремонтные работы с разработкой технического задания;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осуществлять контроль за исправным состоянием оборудования, инженерных сетей, принимать меры по своевременному их ремонту, поверке счетчиков учета электрической, тепловой энергии и воды;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обеспечивать организацию транспортного обслуживания Главного управления, содержание служебного транспорта в технически исправном состоянии, проведение технических осмотров автомобиля, проведение ремонтных работ;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осуществлять контроль за выполнением договорных обязательств по заключенным договорам на техническое обслуживание систем пожаротушения, охранной сигнализации, инженерных систем и оборудования, средств связи, коммунальных услуг;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осуществлять контроль за выполнением организационно-технических мероприятий по подготовке объектов недвижимого имущества к устойчивому функционированию в осенне-зимний период, соблюдение установленных режимов энергопотребления;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обеспечивать ведение электронного документооборота и делопроизводства в Главном управлении;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осуществлять систематизированный учет, хранение и пополнение архивного фонда Главного управления, обеспечивать сохранность архивных документов;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обеспечивать прием, регистрацию, учет, хранение поступающей и рассылку отправляемой корреспонденции, организацию передачи поступающей корреспонденции исполнителям;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P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Pr="00A560DE">
        <w:rPr>
          <w:rFonts w:ascii="Times New Roman" w:hAnsi="Times New Roman" w:cs="Times New Roman"/>
          <w:sz w:val="30"/>
          <w:szCs w:val="30"/>
        </w:rPr>
        <w:t>обеспечивать прием и отправку корреспонденции средствами электронной почты;</w:t>
      </w: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организовывать работу с документами, содержащими служебную информацию ограниченного распространения;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выполнять работы на копировально-множительной технике, обеспечить контроль за использованием бумаги и других расходных материалов;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 xml:space="preserve">осуществлять контроль и учет </w:t>
      </w:r>
      <w:r w:rsidRPr="00C70EB2"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proofErr w:type="gramStart"/>
      <w:r w:rsidR="008C3E5D" w:rsidRPr="00C70EB2">
        <w:rPr>
          <w:rFonts w:ascii="Times New Roman" w:hAnsi="Times New Roman" w:cs="Times New Roman"/>
          <w:sz w:val="30"/>
          <w:szCs w:val="30"/>
        </w:rPr>
        <w:t>имущества</w:t>
      </w:r>
      <w:proofErr w:type="gramEnd"/>
      <w:r w:rsidR="008C3E5D" w:rsidRPr="00C70EB2">
        <w:rPr>
          <w:rFonts w:ascii="Times New Roman" w:hAnsi="Times New Roman" w:cs="Times New Roman"/>
          <w:sz w:val="30"/>
          <w:szCs w:val="30"/>
        </w:rPr>
        <w:t xml:space="preserve"> </w:t>
      </w:r>
      <w:r w:rsidRPr="00C70EB2">
        <w:rPr>
          <w:rFonts w:ascii="Times New Roman" w:hAnsi="Times New Roman" w:cs="Times New Roman"/>
          <w:sz w:val="30"/>
          <w:szCs w:val="30"/>
        </w:rPr>
        <w:t>предоставленного Главному управлению в оперативное управление;</w:t>
      </w:r>
      <w:r w:rsidRPr="00A560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осуществлять ведение и хранение книги замечаний и предложений Главного управления, с осуществлением предварительной записи и регистрации в журнале регистрации приема граждан;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в установленном порядке составлять годовой план государственных закупок Главного управления, при необходимости вносить в него изменения и дополнения в соответствии с выделенным финансированием и размещением его в глобальном компьютерной сети Интернет;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осуществлять и организовывать проведение государственных закупок товаров (работ, услуг), с рациональным использованием выделенных финансовых средств;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A560DE">
        <w:rPr>
          <w:rFonts w:ascii="Times New Roman" w:hAnsi="Times New Roman" w:cs="Times New Roman"/>
          <w:sz w:val="30"/>
          <w:szCs w:val="30"/>
        </w:rPr>
        <w:t>разрабатывать и внедрять мероприятия по повышению эффективности использования материа</w:t>
      </w:r>
      <w:r w:rsidR="004D5ABF">
        <w:rPr>
          <w:rFonts w:ascii="Times New Roman" w:hAnsi="Times New Roman" w:cs="Times New Roman"/>
          <w:sz w:val="30"/>
          <w:szCs w:val="30"/>
        </w:rPr>
        <w:t>льных ресурсов, снижению затрат.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A560DE" w:rsidP="008960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5B73">
        <w:rPr>
          <w:rFonts w:ascii="Times New Roman" w:hAnsi="Times New Roman" w:cs="Times New Roman"/>
          <w:b/>
          <w:sz w:val="30"/>
          <w:szCs w:val="30"/>
        </w:rPr>
        <w:t>Хозяйство в соответствии с возложенными на него задачами обязано:</w:t>
      </w:r>
    </w:p>
    <w:p w:rsidR="001C4EFF" w:rsidRPr="00A560DE" w:rsidRDefault="001C4EFF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 xml:space="preserve">обеспечивать хозяйственное обслуживание и надлежащее содержание в соответствии с правилами и нормами производственной санитарии и пожарной безопасности зданий, помещений, в которых расположены подразделения Главного </w:t>
      </w:r>
      <w:proofErr w:type="gramStart"/>
      <w:r w:rsidR="00A560DE" w:rsidRPr="00A560DE">
        <w:rPr>
          <w:rFonts w:ascii="Times New Roman" w:hAnsi="Times New Roman" w:cs="Times New Roman"/>
          <w:sz w:val="30"/>
          <w:szCs w:val="30"/>
        </w:rPr>
        <w:t>управления</w:t>
      </w:r>
      <w:proofErr w:type="gramEnd"/>
      <w:r w:rsidR="00A560DE" w:rsidRPr="00A560DE">
        <w:rPr>
          <w:rFonts w:ascii="Times New Roman" w:hAnsi="Times New Roman" w:cs="Times New Roman"/>
          <w:sz w:val="30"/>
          <w:szCs w:val="30"/>
        </w:rPr>
        <w:t xml:space="preserve"> а также прилегающей территории;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>организовывать выполнение работ по благоустройству, озеленению и уборке территории Главного управления;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EB2">
        <w:rPr>
          <w:rFonts w:ascii="Times New Roman" w:hAnsi="Times New Roman" w:cs="Times New Roman"/>
          <w:sz w:val="30"/>
          <w:szCs w:val="30"/>
        </w:rPr>
        <w:t>-</w:t>
      </w:r>
      <w:r w:rsidR="00A560DE" w:rsidRPr="00C70EB2">
        <w:rPr>
          <w:rFonts w:ascii="Times New Roman" w:hAnsi="Times New Roman" w:cs="Times New Roman"/>
          <w:sz w:val="30"/>
          <w:szCs w:val="30"/>
        </w:rPr>
        <w:t>о</w:t>
      </w:r>
      <w:r w:rsidR="008C3E5D" w:rsidRPr="00C70EB2">
        <w:rPr>
          <w:rFonts w:ascii="Times New Roman" w:hAnsi="Times New Roman" w:cs="Times New Roman"/>
          <w:sz w:val="30"/>
          <w:szCs w:val="30"/>
        </w:rPr>
        <w:t xml:space="preserve">беспечивать соблюдение правил </w:t>
      </w:r>
      <w:r w:rsidR="00A560DE" w:rsidRPr="00C70EB2">
        <w:rPr>
          <w:rFonts w:ascii="Times New Roman" w:hAnsi="Times New Roman" w:cs="Times New Roman"/>
          <w:sz w:val="30"/>
          <w:szCs w:val="30"/>
        </w:rPr>
        <w:t>порядка хранения и движения товарно-материальных ценностей</w:t>
      </w:r>
      <w:r w:rsidR="008C3E5D" w:rsidRPr="00C70EB2">
        <w:rPr>
          <w:rFonts w:ascii="Times New Roman" w:hAnsi="Times New Roman" w:cs="Times New Roman"/>
          <w:sz w:val="30"/>
          <w:szCs w:val="30"/>
        </w:rPr>
        <w:t>,</w:t>
      </w:r>
      <w:r w:rsidR="00A560DE" w:rsidRPr="00C70EB2">
        <w:rPr>
          <w:rFonts w:ascii="Times New Roman" w:hAnsi="Times New Roman" w:cs="Times New Roman"/>
          <w:sz w:val="30"/>
          <w:szCs w:val="30"/>
        </w:rPr>
        <w:t xml:space="preserve"> норм их расхода, в соответствии с нормативными и методическими материалами по вопросам организации складского </w:t>
      </w:r>
      <w:r w:rsidR="008C3E5D" w:rsidRPr="00C70EB2">
        <w:rPr>
          <w:rFonts w:ascii="Times New Roman" w:hAnsi="Times New Roman" w:cs="Times New Roman"/>
          <w:sz w:val="30"/>
          <w:szCs w:val="30"/>
        </w:rPr>
        <w:t>учета</w:t>
      </w:r>
      <w:r w:rsidR="00A560DE" w:rsidRPr="00C70EB2">
        <w:rPr>
          <w:rFonts w:ascii="Times New Roman" w:hAnsi="Times New Roman" w:cs="Times New Roman"/>
          <w:sz w:val="30"/>
          <w:szCs w:val="30"/>
        </w:rPr>
        <w:t>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>осуществлять ведение складского учета, правил порядка хранения, получения и выдачи материальных ценностей для работников Главного управления и отделов статистики в районах и городах, их учет и распределение;</w:t>
      </w:r>
    </w:p>
    <w:p w:rsidR="00DA0F60" w:rsidRPr="00A560DE" w:rsidRDefault="00DA0F60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>осуществлять списание материальных ценностей, находящихся на балансе Главного управления, в соответствии с действующим законодательством;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>осуществлять деятельность по обращению с отходами производства и их учету в Главном управлении в соответствии с действующим законодательством;</w:t>
      </w:r>
    </w:p>
    <w:p w:rsidR="00896031" w:rsidRPr="00A560DE" w:rsidRDefault="00896031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0DE" w:rsidRPr="00A560DE" w:rsidRDefault="00585B73" w:rsidP="00896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560DE" w:rsidRPr="00A560DE">
        <w:rPr>
          <w:rFonts w:ascii="Times New Roman" w:hAnsi="Times New Roman" w:cs="Times New Roman"/>
          <w:sz w:val="30"/>
          <w:szCs w:val="30"/>
        </w:rPr>
        <w:t>организовывать сдачу лома драгоценных, цветных, черных металлов, макулатуры, пластмассы и других вторичных материальных ресурсов специализированным организа</w:t>
      </w:r>
      <w:r w:rsidR="00896031">
        <w:rPr>
          <w:rFonts w:ascii="Times New Roman" w:hAnsi="Times New Roman" w:cs="Times New Roman"/>
          <w:sz w:val="30"/>
          <w:szCs w:val="30"/>
        </w:rPr>
        <w:t>циям для дальнейшей переработки.</w:t>
      </w:r>
    </w:p>
    <w:sectPr w:rsidR="00A560DE" w:rsidRPr="00A560DE" w:rsidSect="00686C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9"/>
    <w:rsid w:val="00034655"/>
    <w:rsid w:val="001C4EFF"/>
    <w:rsid w:val="003A2626"/>
    <w:rsid w:val="004D5ABF"/>
    <w:rsid w:val="00585B73"/>
    <w:rsid w:val="00606723"/>
    <w:rsid w:val="00686C83"/>
    <w:rsid w:val="00804970"/>
    <w:rsid w:val="00896031"/>
    <w:rsid w:val="008C3E5D"/>
    <w:rsid w:val="00A560DE"/>
    <w:rsid w:val="00C70EB2"/>
    <w:rsid w:val="00DA0F60"/>
    <w:rsid w:val="00E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3921"/>
  <w15:chartTrackingRefBased/>
  <w15:docId w15:val="{4417A051-194D-446F-B6BD-0CB1F9A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2021-12-06T07:34:00Z</cp:lastPrinted>
  <dcterms:created xsi:type="dcterms:W3CDTF">2021-12-03T09:18:00Z</dcterms:created>
  <dcterms:modified xsi:type="dcterms:W3CDTF">2021-12-06T07:34:00Z</dcterms:modified>
</cp:coreProperties>
</file>